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7F9" w:rsidRPr="00FF57F9" w:rsidRDefault="00FF57F9" w:rsidP="00FF57F9">
      <w:pPr>
        <w:pStyle w:val="21"/>
      </w:pPr>
      <w:r w:rsidRPr="00FF57F9">
        <w:t xml:space="preserve">МАТЕРИАЛЬНО-ТЕХНИЧЕСКОЕ ОБЕСПЕЧЕНИЕ </w:t>
      </w:r>
    </w:p>
    <w:p w:rsidR="00FF57F9" w:rsidRPr="00FF57F9" w:rsidRDefault="00FF57F9" w:rsidP="00FF57F9">
      <w:pPr>
        <w:pStyle w:val="21"/>
      </w:pPr>
      <w:r w:rsidRPr="00FF57F9">
        <w:t>РАБОТЫ  ШКОЛЫ.</w:t>
      </w:r>
    </w:p>
    <w:p w:rsidR="00FF57F9" w:rsidRPr="00FF57F9" w:rsidRDefault="00FF57F9" w:rsidP="00FF57F9">
      <w:pPr>
        <w:pStyle w:val="Style6"/>
        <w:widowControl/>
        <w:spacing w:line="240" w:lineRule="auto"/>
        <w:ind w:left="567" w:firstLine="0"/>
        <w:jc w:val="center"/>
        <w:rPr>
          <w:b/>
          <w:i/>
          <w:u w:val="single"/>
        </w:rPr>
      </w:pPr>
      <w:r w:rsidRPr="00FF57F9">
        <w:rPr>
          <w:b/>
          <w:i/>
          <w:u w:val="single"/>
        </w:rPr>
        <w:t>Муниципальное общеобразовательное бюджетное учреждение</w:t>
      </w:r>
    </w:p>
    <w:p w:rsidR="00FF57F9" w:rsidRPr="00FF57F9" w:rsidRDefault="00FF57F9" w:rsidP="00FF57F9">
      <w:pPr>
        <w:pStyle w:val="Style6"/>
        <w:widowControl/>
        <w:spacing w:line="240" w:lineRule="auto"/>
        <w:ind w:left="567" w:firstLine="0"/>
        <w:jc w:val="center"/>
        <w:rPr>
          <w:b/>
          <w:i/>
          <w:u w:val="single"/>
        </w:rPr>
      </w:pPr>
      <w:r w:rsidRPr="00FF57F9">
        <w:rPr>
          <w:b/>
          <w:i/>
          <w:u w:val="single"/>
        </w:rPr>
        <w:t>Тыгдинская  средняя общеобразовательная школа</w:t>
      </w:r>
    </w:p>
    <w:p w:rsidR="00FF57F9" w:rsidRPr="00FF57F9" w:rsidRDefault="00FF57F9" w:rsidP="00FF57F9">
      <w:pPr>
        <w:pStyle w:val="Style6"/>
        <w:widowControl/>
        <w:spacing w:line="240" w:lineRule="auto"/>
        <w:ind w:left="567" w:firstLine="0"/>
        <w:jc w:val="center"/>
        <w:rPr>
          <w:b/>
          <w:bCs/>
        </w:rPr>
      </w:pPr>
    </w:p>
    <w:p w:rsidR="00FF57F9" w:rsidRPr="00FF57F9" w:rsidRDefault="00FF57F9" w:rsidP="00FF5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F57F9">
        <w:rPr>
          <w:rFonts w:ascii="Times New Roman" w:hAnsi="Times New Roman" w:cs="Times New Roman"/>
          <w:sz w:val="24"/>
          <w:szCs w:val="24"/>
        </w:rPr>
        <w:t xml:space="preserve">           В современных социально-экономических условиях внешние возможности для функционирования и развития школы вряд ли можно считать благоприятными.</w:t>
      </w:r>
    </w:p>
    <w:p w:rsidR="00FF57F9" w:rsidRPr="00FF57F9" w:rsidRDefault="00FF57F9" w:rsidP="00FF5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7F9">
        <w:rPr>
          <w:rFonts w:ascii="Times New Roman" w:hAnsi="Times New Roman" w:cs="Times New Roman"/>
          <w:sz w:val="24"/>
          <w:szCs w:val="24"/>
        </w:rPr>
        <w:t xml:space="preserve">     внутренние резервы школы также не всегда  дают возможность для создания социально-экономических условий</w:t>
      </w:r>
      <w:proofErr w:type="gramStart"/>
      <w:r w:rsidRPr="00FF57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57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57F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F57F9">
        <w:rPr>
          <w:rFonts w:ascii="Times New Roman" w:hAnsi="Times New Roman" w:cs="Times New Roman"/>
          <w:sz w:val="24"/>
          <w:szCs w:val="24"/>
        </w:rPr>
        <w:t>оэтому особенно важно с точки зрения внутришкольного управления, создать максимально комфортные условия для работы каждого педагога и обучения каждого школьника.</w:t>
      </w:r>
    </w:p>
    <w:p w:rsidR="00FF57F9" w:rsidRPr="00FF57F9" w:rsidRDefault="00FF57F9" w:rsidP="00FF5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F57F9">
        <w:rPr>
          <w:rFonts w:ascii="Times New Roman" w:hAnsi="Times New Roman" w:cs="Times New Roman"/>
          <w:sz w:val="24"/>
          <w:szCs w:val="24"/>
        </w:rPr>
        <w:t xml:space="preserve">       для успешного функционирования школы наиболее значимо внимательное и уважительное отношение со стороны руководителей школы к педагогическому коллективу</w:t>
      </w:r>
      <w:proofErr w:type="gramStart"/>
      <w:r w:rsidRPr="00FF57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57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57F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FF57F9">
        <w:rPr>
          <w:rFonts w:ascii="Times New Roman" w:hAnsi="Times New Roman" w:cs="Times New Roman"/>
          <w:sz w:val="24"/>
          <w:szCs w:val="24"/>
        </w:rPr>
        <w:t>но  проявляется и в соблюдении в школе санитарно-гигиенических требований к организации учебно-воспитательной деятельности, и в создании условий для профессионального роста педагогов и для реализации их педагогических идей. руководитель школы лишь тогда в полной мере может предъявлять разумные обоснованные требования к деятельности учителя, когда создаст для этого все необходимые условия.</w:t>
      </w:r>
    </w:p>
    <w:p w:rsidR="00FF57F9" w:rsidRPr="00FF57F9" w:rsidRDefault="00FF57F9" w:rsidP="00FF5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7F9">
        <w:rPr>
          <w:rFonts w:ascii="Times New Roman" w:hAnsi="Times New Roman" w:cs="Times New Roman"/>
          <w:sz w:val="24"/>
          <w:szCs w:val="24"/>
        </w:rPr>
        <w:t xml:space="preserve">  была проведена дополнительная  работа  по противопожарным мероприятиям:  по оснащению указателями, в соответствии с инструкциями, проверены огнетушители, проведен текущий инструктаж с обучающимися и работниками школы.</w:t>
      </w:r>
    </w:p>
    <w:p w:rsidR="00FF57F9" w:rsidRPr="00FF57F9" w:rsidRDefault="00FF57F9" w:rsidP="00FF5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7F9">
        <w:rPr>
          <w:rFonts w:ascii="Times New Roman" w:hAnsi="Times New Roman" w:cs="Times New Roman"/>
          <w:sz w:val="24"/>
          <w:szCs w:val="24"/>
        </w:rPr>
        <w:t xml:space="preserve">                 планируется вырастить на пришкольном участке 500 кг капусты, 300 кг свеклы, 500 кг моркови, 3 т картофеля, 250 кг лука, 100 кг огурцов</w:t>
      </w:r>
      <w:proofErr w:type="gramStart"/>
      <w:r w:rsidRPr="00FF57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57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57F9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F57F9">
        <w:rPr>
          <w:rFonts w:ascii="Times New Roman" w:hAnsi="Times New Roman" w:cs="Times New Roman"/>
          <w:sz w:val="24"/>
          <w:szCs w:val="24"/>
        </w:rPr>
        <w:t>се эти продукты - для питания детей в школьную столовую. в этом  учебном году все дети получали горячие  обеды. стоимость питания 500 рублей в месяц. дети из многодетных  семей питаются бесплатно, из малоимущих – льгота составляла одну треть от стоимости питания.</w:t>
      </w:r>
    </w:p>
    <w:p w:rsidR="00FF57F9" w:rsidRPr="00FF57F9" w:rsidRDefault="00FF57F9" w:rsidP="00FF5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7F9">
        <w:rPr>
          <w:rFonts w:ascii="Times New Roman" w:hAnsi="Times New Roman" w:cs="Times New Roman"/>
          <w:sz w:val="24"/>
          <w:szCs w:val="24"/>
        </w:rPr>
        <w:t xml:space="preserve">        выполняются санитарно-гигиенические требования к уборке помещения.</w:t>
      </w:r>
    </w:p>
    <w:p w:rsidR="00FF57F9" w:rsidRPr="00FF57F9" w:rsidRDefault="00FF57F9" w:rsidP="00FF57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7F9">
        <w:rPr>
          <w:rFonts w:ascii="Times New Roman" w:hAnsi="Times New Roman" w:cs="Times New Roman"/>
          <w:sz w:val="24"/>
          <w:szCs w:val="24"/>
        </w:rPr>
        <w:t xml:space="preserve">         нормы освещения, температурный режим в отопительный сезон выдерживается</w:t>
      </w:r>
      <w:proofErr w:type="gramStart"/>
      <w:r w:rsidRPr="00FF57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F57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F57F9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FF57F9">
        <w:rPr>
          <w:rFonts w:ascii="Times New Roman" w:hAnsi="Times New Roman" w:cs="Times New Roman"/>
          <w:sz w:val="24"/>
          <w:szCs w:val="24"/>
        </w:rPr>
        <w:t xml:space="preserve">кольная мебель в столовой полностью обновлена. территория школы содержится в чистоте, убирается и вывозится мусор, поставлен дополнительный бак для мусора.  в декабре 2015 года было проведено торжественное открытие спортивного зала после ремонта, выигранного по федеральной программе партии Единая Россия по улучшению условия для занятия спортом в сельских школах. </w:t>
      </w:r>
      <w:bookmarkEnd w:id="0"/>
    </w:p>
    <w:p w:rsidR="00FF57F9" w:rsidRPr="00FF57F9" w:rsidRDefault="00FF57F9" w:rsidP="00FF57F9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7F9">
        <w:rPr>
          <w:rFonts w:ascii="Times New Roman" w:hAnsi="Times New Roman" w:cs="Times New Roman"/>
          <w:sz w:val="24"/>
          <w:szCs w:val="24"/>
        </w:rPr>
        <w:t>Раздел 1. Обеспечение образовательной деятельности в каждом из мест осуществления  образовательной деятельности зданиями, строениями, сооружениями, помещениями и территориями</w:t>
      </w:r>
    </w:p>
    <w:tbl>
      <w:tblPr>
        <w:tblStyle w:val="a3"/>
        <w:tblW w:w="15559" w:type="dxa"/>
        <w:tblLayout w:type="fixed"/>
        <w:tblLook w:val="04A0"/>
      </w:tblPr>
      <w:tblGrid>
        <w:gridCol w:w="513"/>
        <w:gridCol w:w="1438"/>
        <w:gridCol w:w="2835"/>
        <w:gridCol w:w="1701"/>
        <w:gridCol w:w="1985"/>
        <w:gridCol w:w="1701"/>
        <w:gridCol w:w="1340"/>
        <w:gridCol w:w="1495"/>
        <w:gridCol w:w="2551"/>
      </w:tblGrid>
      <w:tr w:rsidR="00FF57F9" w:rsidRPr="00FF57F9" w:rsidTr="00D03F74">
        <w:tc>
          <w:tcPr>
            <w:tcW w:w="513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438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Адрес (</w:t>
            </w:r>
            <w:proofErr w:type="spellStart"/>
            <w:proofErr w:type="gramStart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местоположе-ние</w:t>
            </w:r>
            <w:proofErr w:type="spellEnd"/>
            <w:proofErr w:type="gramEnd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) здания, строения, сооружения, </w:t>
            </w:r>
            <w:r w:rsidRPr="00FF5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</w:t>
            </w:r>
          </w:p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Назначение оснащенных зданий, строений, сооружений, помещений (учебные, учебно-лабораторные, административные, подсобные, помещения </w:t>
            </w:r>
            <w:r w:rsidRPr="00FF5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занятия физической культурой и спортом, для обеспечения обучающихся, воспитанников</w:t>
            </w:r>
            <w:r w:rsidRPr="00FF57F9">
              <w:rPr>
                <w:rFonts w:ascii="Times New Roman" w:hAnsi="Times New Roman" w:cs="Times New Roman"/>
                <w:sz w:val="24"/>
                <w:szCs w:val="24"/>
              </w:rPr>
              <w:br/>
              <w:t>и работников питанием и медицинским обслуживанием, иное) с указанием площади</w:t>
            </w:r>
            <w:r w:rsidRPr="00FF57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  <w:proofErr w:type="gramEnd"/>
          </w:p>
        </w:tc>
        <w:tc>
          <w:tcPr>
            <w:tcW w:w="1701" w:type="dxa"/>
          </w:tcPr>
          <w:p w:rsidR="00FF57F9" w:rsidRPr="00FF57F9" w:rsidRDefault="00FF57F9" w:rsidP="00D03F7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Основание возникновение права (собственность или иное вещное право (оперативное </w:t>
            </w:r>
            <w:r w:rsidRPr="00FF5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управление, хозяйственное ведение), аренда, субаренда, безвозмездное пользование</w:t>
            </w:r>
            <w:proofErr w:type="gramEnd"/>
          </w:p>
        </w:tc>
        <w:tc>
          <w:tcPr>
            <w:tcW w:w="1985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Полное наименование собственника (арендодателя, ссудодателя) объекта недвижимого </w:t>
            </w:r>
            <w:r w:rsidRPr="00FF5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</w:t>
            </w:r>
          </w:p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 - основание возникновения права (указываются реквизиты </w:t>
            </w:r>
            <w:r w:rsidRPr="00FF57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сроки </w:t>
            </w:r>
            <w:r w:rsidRPr="00FF5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действия)</w:t>
            </w:r>
          </w:p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Кадастро-вый</w:t>
            </w:r>
            <w:proofErr w:type="spellEnd"/>
            <w:proofErr w:type="gramEnd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 (или условный) номер объекта недвижимости, код </w:t>
            </w:r>
            <w:r w:rsidRPr="00FF5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ОКАТО по месту нахождения объекта недвижимости </w:t>
            </w:r>
          </w:p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Номер записи регистрации</w:t>
            </w:r>
            <w:r w:rsidRPr="00FF57F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Едином </w:t>
            </w:r>
            <w:proofErr w:type="spellStart"/>
            <w:proofErr w:type="gramStart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государствен-ном</w:t>
            </w:r>
            <w:proofErr w:type="spellEnd"/>
            <w:proofErr w:type="gramEnd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 реестре </w:t>
            </w:r>
            <w:r w:rsidRPr="00FF5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</w:t>
            </w:r>
            <w:r w:rsidRPr="00FF57F9">
              <w:rPr>
                <w:rFonts w:ascii="Times New Roman" w:hAnsi="Times New Roman" w:cs="Times New Roman"/>
                <w:sz w:val="24"/>
                <w:szCs w:val="24"/>
              </w:rPr>
              <w:br/>
              <w:t>на недвижимое имущество</w:t>
            </w:r>
            <w:r w:rsidRPr="00FF57F9">
              <w:rPr>
                <w:rFonts w:ascii="Times New Roman" w:hAnsi="Times New Roman" w:cs="Times New Roman"/>
                <w:sz w:val="24"/>
                <w:szCs w:val="24"/>
              </w:rPr>
              <w:br/>
              <w:t>и сделок с ним</w:t>
            </w:r>
          </w:p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Реквизиты заключений, выданных органами, осуществляющими государственный</w:t>
            </w:r>
            <w:r w:rsidRPr="00FF57F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санитарно-эпиде-миологический</w:t>
            </w:r>
            <w:proofErr w:type="spellEnd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надзор, государственный пожарный надзор, о соответствии зданий, строений сооружений установленным нормам и требованиям</w:t>
            </w:r>
          </w:p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7F9" w:rsidRPr="00FF57F9" w:rsidTr="00D03F74">
        <w:tc>
          <w:tcPr>
            <w:tcW w:w="513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38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0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5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F57F9" w:rsidRPr="00FF57F9" w:rsidTr="00D03F74">
        <w:tc>
          <w:tcPr>
            <w:tcW w:w="513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8" w:type="dxa"/>
          </w:tcPr>
          <w:p w:rsidR="00FF57F9" w:rsidRPr="00FF57F9" w:rsidRDefault="00FF57F9" w:rsidP="00D03F74">
            <w:pPr>
              <w:jc w:val="center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 xml:space="preserve">676150, Россия, Амурская область, </w:t>
            </w:r>
            <w:proofErr w:type="spellStart"/>
            <w:r w:rsidRPr="00FF57F9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Магдагачинс-кий</w:t>
            </w:r>
            <w:proofErr w:type="spellEnd"/>
            <w:r w:rsidRPr="00FF57F9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FF57F9" w:rsidRPr="00FF57F9" w:rsidRDefault="00FF57F9" w:rsidP="00D03F74">
            <w:pPr>
              <w:jc w:val="center"/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 xml:space="preserve"> с. Тыгда</w:t>
            </w:r>
            <w:proofErr w:type="gramStart"/>
            <w:r w:rsidRPr="00FF57F9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F57F9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 xml:space="preserve"> ул. Мухина , </w:t>
            </w:r>
          </w:p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Style w:val="Normaltext"/>
                <w:rFonts w:ascii="Times New Roman" w:hAnsi="Times New Roman" w:cs="Times New Roman"/>
                <w:sz w:val="24"/>
                <w:szCs w:val="24"/>
              </w:rPr>
              <w:t>дом 2</w:t>
            </w:r>
          </w:p>
        </w:tc>
        <w:tc>
          <w:tcPr>
            <w:tcW w:w="2835" w:type="dxa"/>
          </w:tcPr>
          <w:p w:rsidR="00FF57F9" w:rsidRPr="00FF57F9" w:rsidRDefault="00FF57F9" w:rsidP="00D0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Учебные кабинеты: </w:t>
            </w: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 28 кабинетов, 3109,4 кв</w:t>
            </w:r>
            <w:proofErr w:type="gramStart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F57F9" w:rsidRPr="00FF57F9" w:rsidRDefault="00FF57F9" w:rsidP="00D0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Учебно-вспомогательные: </w:t>
            </w:r>
            <w:r w:rsidRPr="00FF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библиотека, спортивный  зал, актовый зал, мастерская, 1100,1 </w:t>
            </w: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F57F9" w:rsidRPr="00FF57F9" w:rsidRDefault="00FF57F9" w:rsidP="00D03F7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Медицинский кабинет: </w:t>
            </w:r>
            <w:r w:rsidRPr="00FF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34,6 кв</w:t>
            </w:r>
            <w:proofErr w:type="gramStart"/>
            <w:r w:rsidRPr="00FF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.м</w:t>
            </w:r>
            <w:proofErr w:type="gramEnd"/>
          </w:p>
          <w:p w:rsidR="00FF57F9" w:rsidRPr="00FF57F9" w:rsidRDefault="00FF57F9" w:rsidP="00D03F7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Административные</w:t>
            </w:r>
            <w:r w:rsidRPr="00FF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54,3</w:t>
            </w: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F57F9" w:rsidRPr="00FF57F9" w:rsidRDefault="00FF57F9" w:rsidP="00D0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Подсобные помещения: 44,3</w:t>
            </w: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7F9" w:rsidRPr="00FF57F9" w:rsidRDefault="00FF57F9" w:rsidP="00D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Санитарно-гигиенические: 1</w:t>
            </w:r>
            <w:r w:rsidRPr="00FF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  <w:r w:rsidRPr="00FF57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F57F9" w:rsidRPr="00FF57F9" w:rsidRDefault="00FF57F9" w:rsidP="00D03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7F9" w:rsidRPr="00FF57F9" w:rsidRDefault="00FF57F9" w:rsidP="00D03F7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b/>
                <w:sz w:val="24"/>
                <w:szCs w:val="24"/>
              </w:rPr>
              <w:t>Столовая</w:t>
            </w:r>
          </w:p>
          <w:p w:rsidR="00FF57F9" w:rsidRPr="00FF57F9" w:rsidRDefault="00FF57F9" w:rsidP="00D03F74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FF5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Пищеблок :  </w:t>
            </w: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207,9 кв</w:t>
            </w:r>
            <w:proofErr w:type="gramStart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701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7F9" w:rsidRPr="00FF57F9" w:rsidRDefault="00FF57F9" w:rsidP="00D0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7F9" w:rsidRPr="00FF57F9" w:rsidRDefault="00FF57F9" w:rsidP="00D0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7F9" w:rsidRPr="00FF57F9" w:rsidRDefault="00FF57F9" w:rsidP="00D0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7F9" w:rsidRPr="00FF57F9" w:rsidRDefault="00FF57F9" w:rsidP="00D0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7F9" w:rsidRPr="00FF57F9" w:rsidRDefault="00FF57F9" w:rsidP="00D0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7F9" w:rsidRPr="00FF57F9" w:rsidRDefault="00FF57F9" w:rsidP="00D0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7F9" w:rsidRPr="00FF57F9" w:rsidRDefault="00FF57F9" w:rsidP="00D0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7F9" w:rsidRPr="00FF57F9" w:rsidRDefault="00FF57F9" w:rsidP="00D0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7F9" w:rsidRPr="00FF57F9" w:rsidRDefault="00FF57F9" w:rsidP="00D0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7F9" w:rsidRPr="00FF57F9" w:rsidRDefault="00FF57F9" w:rsidP="00D0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Магдагачинского района</w:t>
            </w:r>
          </w:p>
        </w:tc>
        <w:tc>
          <w:tcPr>
            <w:tcW w:w="1701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на оперативное управление имуществом</w:t>
            </w:r>
          </w:p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7F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28 АА 590781 от 23.03.2012г.</w:t>
            </w:r>
          </w:p>
          <w:p w:rsidR="00FF57F9" w:rsidRPr="00FF57F9" w:rsidRDefault="00FF57F9" w:rsidP="00D0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FF57F9" w:rsidRPr="00FF57F9" w:rsidRDefault="00FF57F9" w:rsidP="00D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 28:16:012919:0009</w:t>
            </w:r>
          </w:p>
          <w:p w:rsidR="00FF57F9" w:rsidRPr="00FF57F9" w:rsidRDefault="00FF57F9" w:rsidP="00D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ОКАТО</w:t>
            </w:r>
          </w:p>
          <w:p w:rsidR="00FF57F9" w:rsidRPr="00FF57F9" w:rsidRDefault="00FF57F9" w:rsidP="00D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10231822001</w:t>
            </w:r>
          </w:p>
        </w:tc>
        <w:tc>
          <w:tcPr>
            <w:tcW w:w="1495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№ 28-28-11/006/2007-408</w:t>
            </w:r>
          </w:p>
        </w:tc>
        <w:tc>
          <w:tcPr>
            <w:tcW w:w="2551" w:type="dxa"/>
          </w:tcPr>
          <w:p w:rsidR="00FF57F9" w:rsidRPr="00FF57F9" w:rsidRDefault="00FF57F9" w:rsidP="00D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Санитарно-эпидемиологическое заключение территориального отдела Управления Федеральной службы по надзору в сфере защиты прав потребителей и благополучия человека по Амурской области в г</w:t>
            </w:r>
            <w:proofErr w:type="gramStart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ея, Зейском, Магдагачинском  районах от 31.05.2011 г. №28.22.11.000.М000458.05.11.04.11</w:t>
            </w:r>
          </w:p>
          <w:p w:rsidR="00FF57F9" w:rsidRPr="00FF57F9" w:rsidRDefault="00FF57F9" w:rsidP="00D0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отделения надзорной деятельности по Магдагачинскому району ГУ МЧС России по Амурской области  № 20 от </w:t>
            </w:r>
            <w:r w:rsidRPr="00FF5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20.02.2015 г.</w:t>
            </w:r>
          </w:p>
        </w:tc>
      </w:tr>
      <w:tr w:rsidR="00FF57F9" w:rsidRPr="00FF57F9" w:rsidTr="00D03F74">
        <w:tc>
          <w:tcPr>
            <w:tcW w:w="513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835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b/>
                <w:sz w:val="24"/>
                <w:szCs w:val="24"/>
              </w:rPr>
              <w:t>5184,3 кв.м.</w:t>
            </w:r>
          </w:p>
        </w:tc>
        <w:tc>
          <w:tcPr>
            <w:tcW w:w="1701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57F9" w:rsidRPr="00FF57F9" w:rsidRDefault="00FF57F9" w:rsidP="00FF57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57F9" w:rsidRPr="00FF57F9" w:rsidRDefault="00FF57F9" w:rsidP="00FF57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F57F9">
        <w:rPr>
          <w:rFonts w:ascii="Times New Roman" w:hAnsi="Times New Roman" w:cs="Times New Roman"/>
          <w:sz w:val="24"/>
          <w:szCs w:val="24"/>
        </w:rPr>
        <w:t xml:space="preserve">Раздел 2. Обеспечение образовательной деятельности  помещениями, </w:t>
      </w:r>
    </w:p>
    <w:p w:rsidR="00FF57F9" w:rsidRPr="00FF57F9" w:rsidRDefault="00FF57F9" w:rsidP="00FF57F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F57F9">
        <w:rPr>
          <w:rFonts w:ascii="Times New Roman" w:hAnsi="Times New Roman" w:cs="Times New Roman"/>
          <w:sz w:val="24"/>
          <w:szCs w:val="24"/>
        </w:rPr>
        <w:t>подтверждающими</w:t>
      </w:r>
      <w:proofErr w:type="gramEnd"/>
      <w:r w:rsidRPr="00FF57F9">
        <w:rPr>
          <w:rFonts w:ascii="Times New Roman" w:hAnsi="Times New Roman" w:cs="Times New Roman"/>
          <w:sz w:val="24"/>
          <w:szCs w:val="24"/>
        </w:rPr>
        <w:t xml:space="preserve"> наличие условий для питания и охраны здоровья обучающихся</w:t>
      </w:r>
    </w:p>
    <w:p w:rsidR="00FF57F9" w:rsidRPr="00FF57F9" w:rsidRDefault="00FF57F9" w:rsidP="00FF57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17" w:type="dxa"/>
        <w:tblLook w:val="04A0"/>
      </w:tblPr>
      <w:tblGrid>
        <w:gridCol w:w="545"/>
        <w:gridCol w:w="2039"/>
        <w:gridCol w:w="2090"/>
        <w:gridCol w:w="1751"/>
        <w:gridCol w:w="2008"/>
        <w:gridCol w:w="2892"/>
        <w:gridCol w:w="2122"/>
        <w:gridCol w:w="1970"/>
      </w:tblGrid>
      <w:tr w:rsidR="00FF57F9" w:rsidRPr="00FF57F9" w:rsidTr="00D03F74">
        <w:tc>
          <w:tcPr>
            <w:tcW w:w="546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6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Помещение, подтверждающее наличие условий для питания и охраны здоровья обучающихся </w:t>
            </w:r>
          </w:p>
        </w:tc>
        <w:tc>
          <w:tcPr>
            <w:tcW w:w="2090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F57F9">
              <w:rPr>
                <w:rFonts w:ascii="Times New Roman" w:hAnsi="Times New Roman" w:cs="Times New Roman"/>
                <w:sz w:val="24"/>
                <w:szCs w:val="24"/>
              </w:rPr>
              <w:br/>
              <w:t>(местоположение) помещений</w:t>
            </w:r>
            <w:r w:rsidRPr="00FF57F9">
              <w:rPr>
                <w:rFonts w:ascii="Times New Roman" w:hAnsi="Times New Roman" w:cs="Times New Roman"/>
                <w:sz w:val="24"/>
                <w:szCs w:val="24"/>
              </w:rPr>
              <w:br/>
              <w:t>с указанием площади</w:t>
            </w:r>
            <w:r w:rsidRPr="00FF57F9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собственника (арендодателя, ссудодателя) для помещений по имущественным договорам/ полное наименование </w:t>
            </w:r>
            <w:proofErr w:type="gramStart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gramEnd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 с которой осуществляется сотрудничество</w:t>
            </w:r>
          </w:p>
        </w:tc>
        <w:tc>
          <w:tcPr>
            <w:tcW w:w="3007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- основание возникновения права (указываются реквизиты </w:t>
            </w:r>
            <w:r w:rsidRPr="00FF57F9">
              <w:rPr>
                <w:rFonts w:ascii="Times New Roman" w:hAnsi="Times New Roman" w:cs="Times New Roman"/>
                <w:sz w:val="24"/>
                <w:szCs w:val="24"/>
              </w:rPr>
              <w:br/>
              <w:t>и сроки действия/реквизиты документов, подтверждающих наличие условий для питания и охраны здоровья)</w:t>
            </w:r>
          </w:p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Кадастровый (или условный) номер объекта недвижимости, код ОКАТО по месту нахождения объекта недвижимости</w:t>
            </w:r>
          </w:p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Номер записи регистрации</w:t>
            </w:r>
            <w:r w:rsidRPr="00FF57F9">
              <w:rPr>
                <w:rFonts w:ascii="Times New Roman" w:hAnsi="Times New Roman" w:cs="Times New Roman"/>
                <w:sz w:val="24"/>
                <w:szCs w:val="24"/>
              </w:rPr>
              <w:br/>
              <w:t>в Едином государственном реестре права</w:t>
            </w:r>
            <w:r w:rsidRPr="00FF57F9">
              <w:rPr>
                <w:rFonts w:ascii="Times New Roman" w:hAnsi="Times New Roman" w:cs="Times New Roman"/>
                <w:sz w:val="24"/>
                <w:szCs w:val="24"/>
              </w:rPr>
              <w:br/>
              <w:t>на недвижимое имущество</w:t>
            </w:r>
            <w:r w:rsidRPr="00FF57F9">
              <w:rPr>
                <w:rFonts w:ascii="Times New Roman" w:hAnsi="Times New Roman" w:cs="Times New Roman"/>
                <w:sz w:val="24"/>
                <w:szCs w:val="24"/>
              </w:rPr>
              <w:br/>
              <w:t>и сделок с ним</w:t>
            </w:r>
          </w:p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7F9" w:rsidRPr="00FF57F9" w:rsidTr="00D03F74">
        <w:trPr>
          <w:trHeight w:val="182"/>
        </w:trPr>
        <w:tc>
          <w:tcPr>
            <w:tcW w:w="546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6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1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08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07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F57F9" w:rsidRPr="00FF57F9" w:rsidTr="00D03F74">
        <w:tc>
          <w:tcPr>
            <w:tcW w:w="546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6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Помещения для работы медицинских работников</w:t>
            </w:r>
          </w:p>
        </w:tc>
        <w:tc>
          <w:tcPr>
            <w:tcW w:w="2090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57F9" w:rsidRPr="00FF57F9" w:rsidRDefault="00FF57F9" w:rsidP="00D03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7F9" w:rsidRPr="00FF57F9" w:rsidTr="00D03F74">
        <w:trPr>
          <w:trHeight w:val="1257"/>
        </w:trPr>
        <w:tc>
          <w:tcPr>
            <w:tcW w:w="546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i/>
                <w:sz w:val="24"/>
                <w:szCs w:val="24"/>
              </w:rPr>
              <w:t>Медицинский кабинет</w:t>
            </w:r>
          </w:p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Тыгда</w:t>
            </w:r>
            <w:proofErr w:type="gramEnd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, ул. Мухина,2</w:t>
            </w:r>
          </w:p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34,6 кв</w:t>
            </w:r>
            <w:proofErr w:type="gramStart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751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008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Магдагачинского района</w:t>
            </w:r>
          </w:p>
        </w:tc>
        <w:tc>
          <w:tcPr>
            <w:tcW w:w="3007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на оперативное управление имуществом</w:t>
            </w:r>
          </w:p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7F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28 АА 590781 от 23.03.2012г.</w:t>
            </w:r>
          </w:p>
          <w:p w:rsidR="00FF57F9" w:rsidRPr="00FF57F9" w:rsidRDefault="00FF57F9" w:rsidP="00D0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57F9" w:rsidRPr="00FF57F9" w:rsidRDefault="00FF57F9" w:rsidP="00D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 28:16:012919:0009</w:t>
            </w:r>
          </w:p>
          <w:p w:rsidR="00FF57F9" w:rsidRPr="00FF57F9" w:rsidRDefault="00FF57F9" w:rsidP="00D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ОКАТО</w:t>
            </w:r>
          </w:p>
          <w:p w:rsidR="00FF57F9" w:rsidRPr="00FF57F9" w:rsidRDefault="00FF57F9" w:rsidP="00D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10231822001</w:t>
            </w:r>
          </w:p>
        </w:tc>
        <w:tc>
          <w:tcPr>
            <w:tcW w:w="1842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№ 28-28-11/006/2007-408</w:t>
            </w:r>
          </w:p>
        </w:tc>
      </w:tr>
      <w:tr w:rsidR="00FF57F9" w:rsidRPr="00FF57F9" w:rsidTr="00D03F74">
        <w:trPr>
          <w:trHeight w:val="784"/>
        </w:trPr>
        <w:tc>
          <w:tcPr>
            <w:tcW w:w="546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46" w:type="dxa"/>
          </w:tcPr>
          <w:p w:rsidR="00FF57F9" w:rsidRPr="00FF57F9" w:rsidRDefault="00FF57F9" w:rsidP="00D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Помещения для организации питания</w:t>
            </w:r>
          </w:p>
        </w:tc>
        <w:tc>
          <w:tcPr>
            <w:tcW w:w="2090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7F9" w:rsidRPr="00FF57F9" w:rsidTr="00D03F74">
        <w:tc>
          <w:tcPr>
            <w:tcW w:w="546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FF57F9" w:rsidRPr="00FF57F9" w:rsidRDefault="00FF57F9" w:rsidP="00D03F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i/>
                <w:sz w:val="24"/>
                <w:szCs w:val="24"/>
              </w:rPr>
              <w:t>Столовая</w:t>
            </w:r>
          </w:p>
          <w:p w:rsidR="00FF57F9" w:rsidRPr="00FF57F9" w:rsidRDefault="00FF57F9" w:rsidP="00D03F7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Пищеблок  </w:t>
            </w:r>
          </w:p>
        </w:tc>
        <w:tc>
          <w:tcPr>
            <w:tcW w:w="2090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ыгда , ул.Мухина, 2,</w:t>
            </w:r>
          </w:p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207,9 кв</w:t>
            </w:r>
            <w:proofErr w:type="gramStart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751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008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 Магдагачинского района</w:t>
            </w:r>
          </w:p>
        </w:tc>
        <w:tc>
          <w:tcPr>
            <w:tcW w:w="3007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на оперативное управление имуществом</w:t>
            </w:r>
          </w:p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F57F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28 АА 590781 от 23.03.2012г.</w:t>
            </w:r>
          </w:p>
          <w:p w:rsidR="00FF57F9" w:rsidRPr="00FF57F9" w:rsidRDefault="00FF57F9" w:rsidP="00D0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F57F9" w:rsidRPr="00FF57F9" w:rsidRDefault="00FF57F9" w:rsidP="00D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 28:16:012919:0009</w:t>
            </w:r>
          </w:p>
          <w:p w:rsidR="00FF57F9" w:rsidRPr="00FF57F9" w:rsidRDefault="00FF57F9" w:rsidP="00D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ОКАТО</w:t>
            </w:r>
          </w:p>
          <w:p w:rsidR="00FF57F9" w:rsidRPr="00FF57F9" w:rsidRDefault="00FF57F9" w:rsidP="00D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10231822001</w:t>
            </w:r>
          </w:p>
        </w:tc>
        <w:tc>
          <w:tcPr>
            <w:tcW w:w="1842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№ 28-28-11/006/2007-408</w:t>
            </w:r>
          </w:p>
        </w:tc>
      </w:tr>
    </w:tbl>
    <w:p w:rsidR="00FF57F9" w:rsidRPr="00FF57F9" w:rsidRDefault="00FF57F9" w:rsidP="00FF57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57F9" w:rsidRPr="00FF57F9" w:rsidRDefault="00FF57F9" w:rsidP="00FF57F9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7F9">
        <w:rPr>
          <w:rFonts w:ascii="Times New Roman" w:hAnsi="Times New Roman" w:cs="Times New Roman"/>
          <w:sz w:val="24"/>
          <w:szCs w:val="24"/>
        </w:rPr>
        <w:t>Раздел 3. Обеспечение образовательного процесса оборудованными учебными кабинетами, объектами для проведения практических занятий, объектами физической культуры и спорта</w:t>
      </w:r>
    </w:p>
    <w:tbl>
      <w:tblPr>
        <w:tblStyle w:val="a3"/>
        <w:tblW w:w="15417" w:type="dxa"/>
        <w:tblLook w:val="04A0"/>
      </w:tblPr>
      <w:tblGrid>
        <w:gridCol w:w="675"/>
        <w:gridCol w:w="3119"/>
        <w:gridCol w:w="2542"/>
        <w:gridCol w:w="2561"/>
        <w:gridCol w:w="1843"/>
        <w:gridCol w:w="2835"/>
        <w:gridCol w:w="1842"/>
      </w:tblGrid>
      <w:tr w:rsidR="00FF57F9" w:rsidRPr="00FF57F9" w:rsidTr="00D03F74">
        <w:tc>
          <w:tcPr>
            <w:tcW w:w="675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Вид образования, уровень образования,  профессия, специальность,  направление подготовки (для профессионального образования), подвид дополнительного образования, наименование предмета, дисциплины, (модуля) в соответствии с учебным планом </w:t>
            </w:r>
            <w:proofErr w:type="gramEnd"/>
          </w:p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оборудованных учебных кабинетов, объектов</w:t>
            </w:r>
            <w:r w:rsidRPr="00FF57F9">
              <w:rPr>
                <w:rFonts w:ascii="Times New Roman" w:hAnsi="Times New Roman" w:cs="Times New Roman"/>
                <w:sz w:val="24"/>
                <w:szCs w:val="24"/>
              </w:rPr>
              <w:br/>
              <w:t>для проведения практических занятий, объектов физической культуры и спорта с перечнем основного оборудования</w:t>
            </w:r>
          </w:p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учебных кабинетов, объектов</w:t>
            </w:r>
            <w:r w:rsidRPr="00FF57F9">
              <w:rPr>
                <w:rFonts w:ascii="Times New Roman" w:hAnsi="Times New Roman" w:cs="Times New Roman"/>
                <w:sz w:val="24"/>
                <w:szCs w:val="24"/>
              </w:rPr>
              <w:br/>
              <w:t>для проведения практических занятий, объектов физической культуры и спорта (с указанием номера помещения в соответствии</w:t>
            </w:r>
            <w:r w:rsidRPr="00FF57F9">
              <w:rPr>
                <w:rFonts w:ascii="Times New Roman" w:hAnsi="Times New Roman" w:cs="Times New Roman"/>
                <w:sz w:val="24"/>
                <w:szCs w:val="24"/>
              </w:rPr>
              <w:br/>
              <w:t>с документами бюро технической инвентаризации)</w:t>
            </w:r>
          </w:p>
        </w:tc>
        <w:tc>
          <w:tcPr>
            <w:tcW w:w="1843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Pr="00FF57F9">
              <w:rPr>
                <w:rFonts w:ascii="Times New Roman" w:hAnsi="Times New Roman" w:cs="Times New Roman"/>
                <w:sz w:val="24"/>
                <w:szCs w:val="24"/>
              </w:rPr>
              <w:br/>
              <w:t>или иное вещное право (оперативное управление, хозяйственное ведение), аренда, субаренда, безвозмездное пользование</w:t>
            </w:r>
          </w:p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- основание возникновения права (указываются реквизиты </w:t>
            </w:r>
            <w:r w:rsidRPr="00FF57F9">
              <w:rPr>
                <w:rFonts w:ascii="Times New Roman" w:hAnsi="Times New Roman" w:cs="Times New Roman"/>
                <w:sz w:val="24"/>
                <w:szCs w:val="24"/>
              </w:rPr>
              <w:br/>
              <w:t>и сроки действия)</w:t>
            </w:r>
          </w:p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выданного в установленном порядке  ГИБДД </w:t>
            </w:r>
            <w:proofErr w:type="gramStart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заключения</w:t>
            </w:r>
            <w:proofErr w:type="gramEnd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 о соответствии материальной базы установленным требованиям </w:t>
            </w:r>
          </w:p>
        </w:tc>
      </w:tr>
      <w:tr w:rsidR="00FF57F9" w:rsidRPr="00FF57F9" w:rsidTr="00D03F74">
        <w:tc>
          <w:tcPr>
            <w:tcW w:w="675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2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1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57F9" w:rsidRPr="00FF57F9" w:rsidTr="00D03F74">
        <w:tc>
          <w:tcPr>
            <w:tcW w:w="675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F57F9" w:rsidRPr="00FF57F9" w:rsidRDefault="00FF57F9" w:rsidP="00D03F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Вид образования, уровень образования,  профессия, специальность,  направление подготовки (для профессионального образования), подвид дополнительного образования</w:t>
            </w:r>
          </w:p>
        </w:tc>
        <w:tc>
          <w:tcPr>
            <w:tcW w:w="2542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7F9" w:rsidRPr="00FF57F9" w:rsidTr="00D03F74">
        <w:tc>
          <w:tcPr>
            <w:tcW w:w="675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F57F9" w:rsidRPr="00FF57F9" w:rsidRDefault="00FF57F9" w:rsidP="00D03F74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</w:t>
            </w:r>
            <w:r w:rsidRPr="00FF5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образование;</w:t>
            </w:r>
          </w:p>
          <w:p w:rsidR="00FF57F9" w:rsidRPr="00FF57F9" w:rsidRDefault="00FF57F9" w:rsidP="00D03F74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образование детей </w:t>
            </w:r>
          </w:p>
          <w:p w:rsidR="00FF57F9" w:rsidRPr="00FF57F9" w:rsidRDefault="00FF57F9" w:rsidP="00D03F74">
            <w:pPr>
              <w:ind w:left="57" w:right="57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общеобразвивающая</w:t>
            </w:r>
            <w:proofErr w:type="spellEnd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</w:t>
            </w:r>
            <w:r w:rsidRPr="00FF57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«Баскетбол», «Волейбол»</w:t>
            </w:r>
          </w:p>
        </w:tc>
        <w:tc>
          <w:tcPr>
            <w:tcW w:w="2542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Спортивный зал</w:t>
            </w: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57F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тренажерный зал:</w:t>
            </w:r>
          </w:p>
          <w:p w:rsidR="00FF57F9" w:rsidRPr="00FF57F9" w:rsidRDefault="00FF57F9" w:rsidP="00D03F7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Мячи, шведская стенка, скамьи, тренажеры, учебная и методическая литература.</w:t>
            </w:r>
          </w:p>
          <w:p w:rsidR="00FF57F9" w:rsidRPr="00FF57F9" w:rsidRDefault="00FF57F9" w:rsidP="00D03F74">
            <w:pPr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площадка</w:t>
            </w:r>
          </w:p>
        </w:tc>
        <w:tc>
          <w:tcPr>
            <w:tcW w:w="2561" w:type="dxa"/>
          </w:tcPr>
          <w:p w:rsidR="00FF57F9" w:rsidRPr="00FF57F9" w:rsidRDefault="00FF57F9" w:rsidP="00D03F74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676150,  Россия,</w:t>
            </w:r>
          </w:p>
          <w:p w:rsidR="00FF57F9" w:rsidRPr="00FF57F9" w:rsidRDefault="00FF57F9" w:rsidP="00D03F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Амурская область,</w:t>
            </w:r>
          </w:p>
          <w:p w:rsidR="00FF57F9" w:rsidRPr="00FF57F9" w:rsidRDefault="00FF57F9" w:rsidP="00D03F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Магдагачинский район,</w:t>
            </w:r>
          </w:p>
          <w:p w:rsidR="00FF57F9" w:rsidRPr="00FF57F9" w:rsidRDefault="00FF57F9" w:rsidP="00D03F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с. Тыгда</w:t>
            </w:r>
            <w:proofErr w:type="gramStart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 ул. Мухина, д. 2.</w:t>
            </w:r>
          </w:p>
          <w:p w:rsidR="00FF57F9" w:rsidRPr="00FF57F9" w:rsidRDefault="00FF57F9" w:rsidP="00D03F7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оперативное </w:t>
            </w:r>
            <w:r w:rsidRPr="00FF5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</w:t>
            </w:r>
          </w:p>
          <w:p w:rsidR="00FF57F9" w:rsidRPr="00FF57F9" w:rsidRDefault="00FF57F9" w:rsidP="00D03F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постоянное (бессрочное) пользование</w:t>
            </w:r>
          </w:p>
        </w:tc>
        <w:tc>
          <w:tcPr>
            <w:tcW w:w="2835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Свидетельство о </w:t>
            </w:r>
            <w:r w:rsidRPr="00FF5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государственной регистрации права на оперативное управление имуществом серия 28АА  № 590781 от 23.03.2012г. </w:t>
            </w:r>
          </w:p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на  постоянное (бессрочное) пользование серия 28АА </w:t>
            </w:r>
          </w:p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№ 590780 от 23.03.2012г.</w:t>
            </w:r>
          </w:p>
        </w:tc>
        <w:tc>
          <w:tcPr>
            <w:tcW w:w="1842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7F9" w:rsidRPr="00FF57F9" w:rsidTr="00D03F74">
        <w:tc>
          <w:tcPr>
            <w:tcW w:w="675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19" w:type="dxa"/>
          </w:tcPr>
          <w:p w:rsidR="00FF57F9" w:rsidRPr="00FF57F9" w:rsidRDefault="00FF57F9" w:rsidP="00D03F74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образование;</w:t>
            </w:r>
          </w:p>
          <w:p w:rsidR="00FF57F9" w:rsidRPr="00FF57F9" w:rsidRDefault="00FF57F9" w:rsidP="00D03F74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образование детей </w:t>
            </w:r>
          </w:p>
          <w:p w:rsidR="00FF57F9" w:rsidRPr="00FF57F9" w:rsidRDefault="00FF57F9" w:rsidP="00D03F74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общеобразвивающая</w:t>
            </w:r>
            <w:proofErr w:type="spellEnd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 w:rsidRPr="00FF57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вокальной студии  «Талисман »</w:t>
            </w:r>
          </w:p>
        </w:tc>
        <w:tc>
          <w:tcPr>
            <w:tcW w:w="2542" w:type="dxa"/>
          </w:tcPr>
          <w:p w:rsidR="00FF57F9" w:rsidRPr="00FF57F9" w:rsidRDefault="00FF57F9" w:rsidP="00D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b/>
                <w:sz w:val="24"/>
                <w:szCs w:val="24"/>
              </w:rPr>
              <w:t>Кабинет  музыки:</w:t>
            </w: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 шкафы, столы, стулья,  АРМ учителя,  аккордеон, музыкальный инструмент пианино,</w:t>
            </w:r>
            <w:proofErr w:type="gramStart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  наглядные пособия, учебная и методическая литература.</w:t>
            </w:r>
          </w:p>
        </w:tc>
        <w:tc>
          <w:tcPr>
            <w:tcW w:w="2561" w:type="dxa"/>
          </w:tcPr>
          <w:p w:rsidR="00FF57F9" w:rsidRPr="00FF57F9" w:rsidRDefault="00FF57F9" w:rsidP="00D03F74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676150,  Россия,</w:t>
            </w:r>
          </w:p>
          <w:p w:rsidR="00FF57F9" w:rsidRPr="00FF57F9" w:rsidRDefault="00FF57F9" w:rsidP="00D03F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Амурская область,</w:t>
            </w:r>
          </w:p>
          <w:p w:rsidR="00FF57F9" w:rsidRPr="00FF57F9" w:rsidRDefault="00FF57F9" w:rsidP="00D03F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Магдагачинский район,</w:t>
            </w:r>
          </w:p>
          <w:p w:rsidR="00FF57F9" w:rsidRPr="00FF57F9" w:rsidRDefault="00FF57F9" w:rsidP="00D03F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с. Тыгда</w:t>
            </w:r>
            <w:proofErr w:type="gramStart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 ул. Мухина, д. 2.</w:t>
            </w:r>
          </w:p>
          <w:p w:rsidR="00FF57F9" w:rsidRPr="00FF57F9" w:rsidRDefault="00FF57F9" w:rsidP="00D03F7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35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на оперативное управление имуществом серия 28АА  № 590781 от 23.03.2012г. </w:t>
            </w:r>
            <w:proofErr w:type="gramStart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842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7F9" w:rsidRPr="00FF57F9" w:rsidTr="00D03F74">
        <w:tc>
          <w:tcPr>
            <w:tcW w:w="675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FF57F9" w:rsidRPr="00FF57F9" w:rsidRDefault="00FF57F9" w:rsidP="00D03F74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образование;</w:t>
            </w:r>
          </w:p>
          <w:p w:rsidR="00FF57F9" w:rsidRPr="00FF57F9" w:rsidRDefault="00FF57F9" w:rsidP="00D03F74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образование детей </w:t>
            </w:r>
          </w:p>
          <w:p w:rsidR="00FF57F9" w:rsidRPr="00FF57F9" w:rsidRDefault="00FF57F9" w:rsidP="00D03F74">
            <w:pPr>
              <w:ind w:left="57"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общеобразвивающая</w:t>
            </w:r>
            <w:proofErr w:type="spellEnd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r w:rsidRPr="00FF57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«Волшебные краски»</w:t>
            </w:r>
          </w:p>
        </w:tc>
        <w:tc>
          <w:tcPr>
            <w:tcW w:w="2542" w:type="dxa"/>
          </w:tcPr>
          <w:p w:rsidR="00FF57F9" w:rsidRPr="00FF57F9" w:rsidRDefault="00FF57F9" w:rsidP="00D03F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Кабинет  </w:t>
            </w:r>
            <w:proofErr w:type="gramStart"/>
            <w:r w:rsidRPr="00FF57F9"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  <w:proofErr w:type="gramEnd"/>
            <w:r w:rsidRPr="00FF57F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F57F9" w:rsidRPr="00FF57F9" w:rsidRDefault="00FF57F9" w:rsidP="00D0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 шкафы, столы, стулья,   АРМ учителя,  наборы для творчества,  наглядные пособия, учебная и методическая литература.</w:t>
            </w:r>
          </w:p>
        </w:tc>
        <w:tc>
          <w:tcPr>
            <w:tcW w:w="2561" w:type="dxa"/>
          </w:tcPr>
          <w:p w:rsidR="00FF57F9" w:rsidRPr="00FF57F9" w:rsidRDefault="00FF57F9" w:rsidP="00D03F74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676150,  Россия,</w:t>
            </w:r>
          </w:p>
          <w:p w:rsidR="00FF57F9" w:rsidRPr="00FF57F9" w:rsidRDefault="00FF57F9" w:rsidP="00D03F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Амурская область,</w:t>
            </w:r>
          </w:p>
          <w:p w:rsidR="00FF57F9" w:rsidRPr="00FF57F9" w:rsidRDefault="00FF57F9" w:rsidP="00D03F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Магдагачинский район,</w:t>
            </w:r>
          </w:p>
          <w:p w:rsidR="00FF57F9" w:rsidRPr="00FF57F9" w:rsidRDefault="00FF57F9" w:rsidP="00D03F74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с. Тыгда</w:t>
            </w:r>
            <w:proofErr w:type="gramStart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 ул. Мухина, д. 2.</w:t>
            </w:r>
          </w:p>
          <w:p w:rsidR="00FF57F9" w:rsidRPr="00FF57F9" w:rsidRDefault="00FF57F9" w:rsidP="00D03F74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835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7F9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 права на оперативное управление имуществом серия 28АА  № 590781 от 23.03.2012г. </w:t>
            </w:r>
            <w:proofErr w:type="gramStart"/>
            <w:r w:rsidRPr="00FF57F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842" w:type="dxa"/>
          </w:tcPr>
          <w:p w:rsidR="00FF57F9" w:rsidRPr="00FF57F9" w:rsidRDefault="00FF57F9" w:rsidP="00D0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57F9" w:rsidRPr="00FF57F9" w:rsidRDefault="00FF57F9" w:rsidP="00FF57F9">
      <w:pPr>
        <w:rPr>
          <w:rFonts w:ascii="Times New Roman" w:hAnsi="Times New Roman" w:cs="Times New Roman"/>
          <w:sz w:val="24"/>
          <w:szCs w:val="24"/>
        </w:rPr>
      </w:pPr>
    </w:p>
    <w:p w:rsidR="00FF57F9" w:rsidRPr="00FF57F9" w:rsidRDefault="00FF57F9" w:rsidP="00FF57F9">
      <w:pPr>
        <w:ind w:left="7788"/>
        <w:rPr>
          <w:rFonts w:ascii="Times New Roman" w:hAnsi="Times New Roman" w:cs="Times New Roman"/>
          <w:sz w:val="24"/>
          <w:szCs w:val="24"/>
        </w:rPr>
      </w:pPr>
    </w:p>
    <w:p w:rsidR="00840F12" w:rsidRPr="00FF57F9" w:rsidRDefault="00840F12">
      <w:pPr>
        <w:rPr>
          <w:rFonts w:ascii="Times New Roman" w:hAnsi="Times New Roman" w:cs="Times New Roman"/>
          <w:sz w:val="24"/>
          <w:szCs w:val="24"/>
        </w:rPr>
      </w:pPr>
    </w:p>
    <w:sectPr w:rsidR="00840F12" w:rsidRPr="00FF57F9" w:rsidSect="00FF57F9">
      <w:pgSz w:w="16838" w:h="11906" w:orient="landscape"/>
      <w:pgMar w:top="993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7F9"/>
    <w:rsid w:val="00301390"/>
    <w:rsid w:val="003E6E94"/>
    <w:rsid w:val="00555A08"/>
    <w:rsid w:val="00840F12"/>
    <w:rsid w:val="00D040C3"/>
    <w:rsid w:val="00FF2ABF"/>
    <w:rsid w:val="00FF5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7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uiPriority w:val="99"/>
    <w:rsid w:val="00FF57F9"/>
    <w:pPr>
      <w:widowControl w:val="0"/>
      <w:autoSpaceDE w:val="0"/>
      <w:autoSpaceDN w:val="0"/>
      <w:adjustRightInd w:val="0"/>
      <w:spacing w:after="0" w:line="230" w:lineRule="exact"/>
      <w:ind w:hanging="14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FF57F9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Normaltext">
    <w:name w:val="Normal text"/>
    <w:rsid w:val="00FF57F9"/>
    <w:rPr>
      <w:sz w:val="20"/>
      <w:szCs w:val="20"/>
    </w:rPr>
  </w:style>
  <w:style w:type="paragraph" w:customStyle="1" w:styleId="21">
    <w:name w:val="Основной текст 21"/>
    <w:basedOn w:val="a"/>
    <w:rsid w:val="00FF57F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1408</Words>
  <Characters>8032</Characters>
  <Application>Microsoft Office Word</Application>
  <DocSecurity>0</DocSecurity>
  <Lines>66</Lines>
  <Paragraphs>18</Paragraphs>
  <ScaleCrop>false</ScaleCrop>
  <Company>Krokoz™</Company>
  <LinksUpToDate>false</LinksUpToDate>
  <CharactersWithSpaces>9422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2018-10-12T05:49:00Z</dcterms:created>
  <dcterms:modified xsi:type="dcterms:W3CDTF">2018-10-12T05:52:00Z</dcterms:modified>
</cp:coreProperties>
</file>