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67" w:rsidRPr="00DE654B" w:rsidRDefault="00067967" w:rsidP="00067967">
      <w:pPr>
        <w:ind w:left="709" w:hanging="709"/>
        <w:jc w:val="center"/>
        <w:rPr>
          <w:b/>
        </w:rPr>
      </w:pPr>
      <w:r w:rsidRPr="00DE654B">
        <w:rPr>
          <w:b/>
        </w:rPr>
        <w:t>САМООБСЛЕДОВАНИЕ</w:t>
      </w:r>
    </w:p>
    <w:p w:rsidR="00067967" w:rsidRPr="00DE654B" w:rsidRDefault="00067967" w:rsidP="00067967">
      <w:pPr>
        <w:ind w:left="709" w:hanging="709"/>
        <w:jc w:val="center"/>
        <w:rPr>
          <w:b/>
        </w:rPr>
      </w:pPr>
      <w:r w:rsidRPr="00DE654B">
        <w:rPr>
          <w:b/>
        </w:rPr>
        <w:t>Муниципального общеобразовательного бюджетного учреждения</w:t>
      </w:r>
    </w:p>
    <w:p w:rsidR="00067967" w:rsidRPr="00DE654B" w:rsidRDefault="00067967" w:rsidP="00067967">
      <w:pPr>
        <w:ind w:left="709" w:hanging="709"/>
        <w:jc w:val="center"/>
        <w:rPr>
          <w:b/>
        </w:rPr>
      </w:pPr>
      <w:r w:rsidRPr="00DE654B">
        <w:rPr>
          <w:b/>
        </w:rPr>
        <w:t>Тыгдинской  средней общеобразовательной школы</w:t>
      </w:r>
      <w:r>
        <w:rPr>
          <w:b/>
        </w:rPr>
        <w:t xml:space="preserve"> 2017-2018 уч.год.</w:t>
      </w:r>
    </w:p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numPr>
          <w:ilvl w:val="0"/>
          <w:numId w:val="2"/>
        </w:numPr>
        <w:tabs>
          <w:tab w:val="num" w:pos="0"/>
        </w:tabs>
        <w:ind w:left="709" w:hanging="709"/>
        <w:jc w:val="both"/>
        <w:rPr>
          <w:b/>
        </w:rPr>
      </w:pPr>
      <w:r w:rsidRPr="00DE654B">
        <w:rPr>
          <w:b/>
        </w:rPr>
        <w:t>Общие сведения об образовательном учреждении</w:t>
      </w:r>
    </w:p>
    <w:p w:rsidR="00067967" w:rsidRPr="00DE654B" w:rsidRDefault="00067967" w:rsidP="00067967">
      <w:pPr>
        <w:ind w:left="709" w:hanging="709"/>
        <w:jc w:val="center"/>
        <w:rPr>
          <w:b/>
        </w:rPr>
      </w:pPr>
      <w:r w:rsidRPr="00DE654B">
        <w:rPr>
          <w:b/>
        </w:rPr>
        <w:t>Общая характеристика школы.</w:t>
      </w:r>
    </w:p>
    <w:p w:rsidR="00067967" w:rsidRPr="00DE654B" w:rsidRDefault="00067967" w:rsidP="00067967">
      <w:pPr>
        <w:ind w:left="709" w:hanging="709"/>
        <w:jc w:val="both"/>
        <w:rPr>
          <w:color w:val="000000"/>
        </w:rPr>
      </w:pPr>
      <w:r w:rsidRPr="00DE654B">
        <w:rPr>
          <w:color w:val="000000"/>
        </w:rPr>
        <w:tab/>
        <w:t xml:space="preserve">Тыгда – село и железнодорожная станция на Забайкальской железной дороге в Магдагачинском районе, в </w:t>
      </w:r>
      <w:smartTag w:uri="urn:schemas-microsoft-com:office:smarttags" w:element="metricconverter">
        <w:smartTagPr>
          <w:attr w:name="ProductID" w:val="60 км"/>
        </w:smartTagPr>
        <w:r w:rsidRPr="00DE654B">
          <w:rPr>
            <w:color w:val="000000"/>
          </w:rPr>
          <w:t>60 км</w:t>
        </w:r>
      </w:smartTag>
      <w:r w:rsidRPr="00DE654B">
        <w:rPr>
          <w:color w:val="000000"/>
        </w:rPr>
        <w:t xml:space="preserve"> к юго-востоку от районного центра – станции Магдагачи. Основано село в 1904 году, названо по реке Тыгда – правому притоку реки Зея. Через Тыгду проходит круглогодичная связь с г. Зея и с. Черняево. Рельеф в районе села равнинный с абсолютными высотами 290-</w:t>
      </w:r>
      <w:smartTag w:uri="urn:schemas-microsoft-com:office:smarttags" w:element="metricconverter">
        <w:smartTagPr>
          <w:attr w:name="ProductID" w:val="325 м"/>
        </w:smartTagPr>
        <w:r w:rsidRPr="00DE654B">
          <w:rPr>
            <w:color w:val="000000"/>
          </w:rPr>
          <w:t>325 м</w:t>
        </w:r>
      </w:smartTag>
      <w:r w:rsidRPr="00DE654B">
        <w:rPr>
          <w:color w:val="000000"/>
        </w:rPr>
        <w:t xml:space="preserve"> с общим уклоном к юго-востоку. Село Тыгда находится в умеренном поясе. Природная зона – тайга. Климат – резко-континентальный с муссонными чертами. Почвы – бурые лесные, болотные, встречается очаговая мерзлота. Полезные ископаемые на территории села – это бурые угли, каолиновые глины, строительные пески, золото, серебро. Важную роль в развитии села играет золотодобывающее предприятие – ОАО «Покровский рудник». Наряду с ним крупными предприятиями села являются: железнодорожная станция, Тыгдинский лесхоз, ООО «Амурнефтепродукт», ОАО «Амурэнерго» и др.Село располагает сетью учреждений социально-культурной сферы. Последние годы введены в строй здания школы, железнодорожного вокзала, пожарного депо. На территории села действует более 40 предприятий муниципальных и частных. </w:t>
      </w:r>
    </w:p>
    <w:p w:rsidR="00067967" w:rsidRPr="00DE654B" w:rsidRDefault="00067967" w:rsidP="00067967">
      <w:pPr>
        <w:ind w:left="709" w:hanging="709"/>
        <w:jc w:val="both"/>
        <w:rPr>
          <w:color w:val="000000"/>
        </w:rPr>
      </w:pPr>
      <w:r w:rsidRPr="00DE654B">
        <w:rPr>
          <w:color w:val="000000"/>
        </w:rPr>
        <w:tab/>
        <w:t>Первые два класса начальной школы были открыты  в 1913 году, а  здание школы было перевезено из деревни Федоровка 1914 году, в котором была открыта  начальная школа села Тыгда.</w:t>
      </w:r>
    </w:p>
    <w:p w:rsidR="00067967" w:rsidRPr="00DE654B" w:rsidRDefault="00067967" w:rsidP="00067967">
      <w:pPr>
        <w:tabs>
          <w:tab w:val="left" w:pos="709"/>
        </w:tabs>
        <w:ind w:left="709" w:hanging="709"/>
        <w:jc w:val="both"/>
        <w:rPr>
          <w:color w:val="000000"/>
        </w:rPr>
      </w:pPr>
      <w:r w:rsidRPr="00DE654B">
        <w:rPr>
          <w:color w:val="000000"/>
        </w:rPr>
        <w:tab/>
        <w:t>В 1932 году школа была преобразована в семилетнюю, а с 1938 года – «десятилетка». Первым директором нашей школы стал Парфирий Пименов. В школе работал 21 учитель, число учащихся в 1939 году составило 815 человек. В 1949 году было построено новое двухэтажное здание школы, а в 1964 году был заложен фундамент новой трехэтажной школы. В это время директором школы был Силуянов Владимир Дмитриевич – учитель-исследователь, коренной житель нашего поселка. Через 4 года школа открыла свои двери для Тыгдинских детей. С 2003 года обучающиеся Тыгды занимаются в новом современном здании, которое создает условия для успешной организации образовательного процесса.</w:t>
      </w:r>
    </w:p>
    <w:p w:rsidR="00067967" w:rsidRPr="00DE654B" w:rsidRDefault="00067967" w:rsidP="00067967">
      <w:pPr>
        <w:tabs>
          <w:tab w:val="left" w:pos="709"/>
        </w:tabs>
        <w:ind w:left="709" w:hanging="709"/>
        <w:jc w:val="both"/>
        <w:rPr>
          <w:color w:val="000000"/>
        </w:rPr>
      </w:pPr>
      <w:r w:rsidRPr="00DE654B">
        <w:rPr>
          <w:color w:val="000000"/>
        </w:rPr>
        <w:tab/>
        <w:t xml:space="preserve">Педагогический состав школы это стабильный  работоспособный коллектив в котором работает 35  педагогов, средний возраст которых 43-45 лет. </w:t>
      </w:r>
    </w:p>
    <w:p w:rsidR="00067967" w:rsidRPr="00DE654B" w:rsidRDefault="00067967" w:rsidP="00067967">
      <w:pPr>
        <w:ind w:left="709" w:hanging="709"/>
        <w:jc w:val="both"/>
      </w:pPr>
      <w:r w:rsidRPr="00DE654B">
        <w:t>Количество обучающихся  на   2013-2014 году – 442,1-х классов -41 человек, выпускников 9,11-х классов - 53 человека.</w:t>
      </w:r>
    </w:p>
    <w:p w:rsidR="00067967" w:rsidRPr="00DE654B" w:rsidRDefault="00067967" w:rsidP="00067967">
      <w:pPr>
        <w:ind w:left="709" w:hanging="709"/>
        <w:jc w:val="both"/>
      </w:pPr>
      <w:r w:rsidRPr="00DE654B">
        <w:tab/>
        <w:t>Традиции школы включают в себя различные формы   с родителями и социумом:   спортивные состязания «Дня здоровья», спортивные соревнования «Папа, мама я – спортивная семья»; первое сентября ,Новый год, Рождество, День учителя, День пожилого человека, «Вахта памяти», летняя оздоровительная компания и многое другое.</w:t>
      </w: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Результаты деятельности школы  показаны  в участие школы в различных мероприятиях. </w:t>
      </w:r>
      <w:r w:rsidRPr="00DE654B">
        <w:tab/>
        <w:t xml:space="preserve">Школа занимает призовые места  в традиционных мероприятиях: </w:t>
      </w:r>
    </w:p>
    <w:p w:rsidR="00067967" w:rsidRPr="00DE654B" w:rsidRDefault="00067967" w:rsidP="00067967">
      <w:pPr>
        <w:ind w:left="709" w:hanging="709"/>
        <w:jc w:val="both"/>
      </w:pPr>
      <w:r w:rsidRPr="00DE654B">
        <w:t>-военно-спортивный фестиваль «День защитника отечества» -2010 год-2 место,2011 – 2 место, 2012-2 место;2013г.-2 место;</w:t>
      </w:r>
    </w:p>
    <w:p w:rsidR="00067967" w:rsidRPr="00DE654B" w:rsidRDefault="00067967" w:rsidP="00067967">
      <w:pPr>
        <w:ind w:left="709" w:hanging="709"/>
        <w:jc w:val="both"/>
      </w:pPr>
      <w:r w:rsidRPr="00DE654B">
        <w:lastRenderedPageBreak/>
        <w:t>-«Спорт -альтернатива пагубным привычкам» -  2011 год- 1 место;</w:t>
      </w:r>
    </w:p>
    <w:p w:rsidR="00067967" w:rsidRPr="00DE654B" w:rsidRDefault="00067967" w:rsidP="00067967">
      <w:pPr>
        <w:ind w:left="709" w:hanging="709"/>
        <w:jc w:val="both"/>
      </w:pPr>
      <w:r w:rsidRPr="00DE654B">
        <w:t>-Конкурс публичных докладов -2012г. - 1 место;</w:t>
      </w:r>
    </w:p>
    <w:p w:rsidR="00067967" w:rsidRPr="00DE654B" w:rsidRDefault="00067967" w:rsidP="00067967">
      <w:pPr>
        <w:ind w:left="709" w:hanging="709"/>
        <w:jc w:val="both"/>
      </w:pPr>
      <w:r w:rsidRPr="00DE654B">
        <w:t>- Конкурс лучшее образовательное учреждение 2012г. -2 место ;</w:t>
      </w:r>
    </w:p>
    <w:p w:rsidR="00067967" w:rsidRPr="00DE654B" w:rsidRDefault="00067967" w:rsidP="00067967">
      <w:pPr>
        <w:ind w:left="709" w:hanging="709"/>
        <w:jc w:val="both"/>
      </w:pPr>
      <w:r w:rsidRPr="00DE654B">
        <w:t>-Конкурс «Безопасное колесо» 2010 год – 2 место; 2012 год 2 место;2013г.-2 место;</w:t>
      </w:r>
    </w:p>
    <w:p w:rsidR="00067967" w:rsidRPr="00DE654B" w:rsidRDefault="00067967" w:rsidP="00067967">
      <w:pPr>
        <w:ind w:left="709" w:hanging="709"/>
        <w:jc w:val="both"/>
      </w:pPr>
      <w:r w:rsidRPr="00DE654B">
        <w:t>- Конкурс  учебно-опытных участков 2011-3 место;</w:t>
      </w:r>
    </w:p>
    <w:p w:rsidR="00067967" w:rsidRPr="00DE654B" w:rsidRDefault="00067967" w:rsidP="00067967">
      <w:pPr>
        <w:ind w:left="709" w:hanging="709"/>
        <w:jc w:val="both"/>
      </w:pPr>
      <w:r w:rsidRPr="00DE654B">
        <w:t>- Кокурс «»Школьный двор»-2012г.-2 место;2013г.-3 место</w:t>
      </w:r>
    </w:p>
    <w:p w:rsidR="00067967" w:rsidRPr="00DE654B" w:rsidRDefault="00067967" w:rsidP="00067967">
      <w:pPr>
        <w:ind w:left="709" w:hanging="709"/>
        <w:jc w:val="both"/>
      </w:pPr>
      <w:r w:rsidRPr="00DE654B">
        <w:t>-Конкурс проектов 2012г.-денежный грант, 2013г. – денежный грант.</w:t>
      </w:r>
    </w:p>
    <w:p w:rsidR="00067967" w:rsidRPr="00DE654B" w:rsidRDefault="00067967" w:rsidP="00067967">
      <w:pPr>
        <w:pStyle w:val="af2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color w:val="FF0000"/>
          <w:sz w:val="24"/>
          <w:szCs w:val="24"/>
        </w:rPr>
        <w:tab/>
      </w:r>
      <w:r w:rsidRPr="00DE654B">
        <w:rPr>
          <w:rFonts w:ascii="Times New Roman" w:hAnsi="Times New Roman"/>
          <w:sz w:val="24"/>
          <w:szCs w:val="24"/>
        </w:rPr>
        <w:t>Новое здание школы введено  в эксплуатацию в  сентябре 2010 году. За школой закреплено имущество на праве оперативного управления. Школа располагается в 1 здании трехэтажном кирпичном, площадью 3446,3 кв.м в этом здании централизованное отопление, система канализации и водоснабжения.  . На 1 ученика и воспитанника-12,9м</w:t>
      </w:r>
      <w:r w:rsidRPr="00DE654B">
        <w:rPr>
          <w:rFonts w:ascii="Times New Roman" w:hAnsi="Times New Roman"/>
          <w:sz w:val="24"/>
          <w:szCs w:val="24"/>
          <w:vertAlign w:val="superscript"/>
        </w:rPr>
        <w:t>2</w:t>
      </w:r>
      <w:r w:rsidRPr="00DE654B">
        <w:rPr>
          <w:rFonts w:ascii="Times New Roman" w:hAnsi="Times New Roman"/>
          <w:sz w:val="24"/>
          <w:szCs w:val="24"/>
        </w:rPr>
        <w:t>.</w:t>
      </w:r>
    </w:p>
    <w:p w:rsidR="00067967" w:rsidRPr="00DE654B" w:rsidRDefault="00067967" w:rsidP="00067967">
      <w:pPr>
        <w:ind w:left="709" w:hanging="709"/>
      </w:pPr>
    </w:p>
    <w:p w:rsidR="00067967" w:rsidRPr="00DE654B" w:rsidRDefault="00067967" w:rsidP="00067967">
      <w:pPr>
        <w:pStyle w:val="af2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 </w:t>
      </w:r>
      <w:r w:rsidRPr="00DE654B">
        <w:rPr>
          <w:rFonts w:ascii="Times New Roman" w:hAnsi="Times New Roman"/>
          <w:sz w:val="24"/>
          <w:szCs w:val="24"/>
        </w:rPr>
        <w:t xml:space="preserve"> </w:t>
      </w:r>
      <w:r w:rsidRPr="00DE654B">
        <w:rPr>
          <w:rFonts w:ascii="Times New Roman" w:hAnsi="Times New Roman"/>
          <w:sz w:val="24"/>
          <w:szCs w:val="24"/>
        </w:rPr>
        <w:tab/>
        <w:t xml:space="preserve"> Все указанные помещения используются для ведения учебных занятий, занятий по реализации программ дополнительного образования в соответствии с утвержденными расписаниями, а также для проведения родительских собраний, заседаний родительского комитета, Управляющего совета школы. Из-за отсутствия актового зала, массовые мероприятия проводятся в сельском Доме культуры.</w:t>
      </w:r>
    </w:p>
    <w:p w:rsidR="00067967" w:rsidRPr="00DE654B" w:rsidRDefault="00067967" w:rsidP="00067967">
      <w:pPr>
        <w:pStyle w:val="af2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 xml:space="preserve">    </w:t>
      </w:r>
      <w:r w:rsidRPr="00DE654B">
        <w:rPr>
          <w:rFonts w:ascii="Times New Roman" w:hAnsi="Times New Roman"/>
          <w:sz w:val="24"/>
          <w:szCs w:val="24"/>
        </w:rPr>
        <w:tab/>
        <w:t>Вместе с новым зданием, школа была обеспечена материальной  базой. которая пополняется ежегодно.</w:t>
      </w:r>
    </w:p>
    <w:p w:rsidR="00067967" w:rsidRPr="00DE654B" w:rsidRDefault="00067967" w:rsidP="00067967">
      <w:pPr>
        <w:pStyle w:val="af2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62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7262"/>
        <w:gridCol w:w="1745"/>
      </w:tblGrid>
      <w:tr w:rsidR="00067967" w:rsidRPr="00DE654B" w:rsidTr="00F1732B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№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Название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количество</w:t>
            </w:r>
          </w:p>
        </w:tc>
      </w:tr>
      <w:tr w:rsidR="00067967" w:rsidRPr="00DE654B" w:rsidTr="00F1732B">
        <w:trPr>
          <w:trHeight w:val="33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1.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Компьютер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32</w:t>
            </w:r>
          </w:p>
        </w:tc>
      </w:tr>
      <w:tr w:rsidR="00067967" w:rsidRPr="00DE654B" w:rsidTr="00F1732B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2.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Ноутбук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14</w:t>
            </w:r>
          </w:p>
        </w:tc>
      </w:tr>
      <w:tr w:rsidR="00067967" w:rsidRPr="00DE654B" w:rsidTr="00F1732B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3.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Принтер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9</w:t>
            </w:r>
          </w:p>
        </w:tc>
      </w:tr>
      <w:tr w:rsidR="00067967" w:rsidRPr="00DE654B" w:rsidTr="00F1732B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4.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Сканер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3</w:t>
            </w:r>
          </w:p>
        </w:tc>
      </w:tr>
      <w:tr w:rsidR="00067967" w:rsidRPr="00DE654B" w:rsidTr="00F1732B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5.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МФУ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3</w:t>
            </w:r>
          </w:p>
        </w:tc>
      </w:tr>
      <w:tr w:rsidR="00067967" w:rsidRPr="00DE654B" w:rsidTr="00F1732B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6.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Мультимедийный проектор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16</w:t>
            </w:r>
          </w:p>
        </w:tc>
      </w:tr>
      <w:tr w:rsidR="00067967" w:rsidRPr="00DE654B" w:rsidTr="00F1732B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7.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Ксерокс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2</w:t>
            </w:r>
          </w:p>
        </w:tc>
      </w:tr>
      <w:tr w:rsidR="00067967" w:rsidRPr="00DE654B" w:rsidTr="00F1732B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8.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Телевизор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2</w:t>
            </w:r>
          </w:p>
        </w:tc>
      </w:tr>
      <w:tr w:rsidR="00067967" w:rsidRPr="00DE654B" w:rsidTr="00F1732B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9.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Интерактивная доска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5</w:t>
            </w:r>
          </w:p>
        </w:tc>
      </w:tr>
      <w:tr w:rsidR="00067967" w:rsidRPr="00DE654B" w:rsidTr="00F1732B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10.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Музыкальный центр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2</w:t>
            </w:r>
          </w:p>
        </w:tc>
      </w:tr>
      <w:tr w:rsidR="00067967" w:rsidRPr="00DE654B" w:rsidTr="00F1732B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11.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Фотоаппарат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2</w:t>
            </w:r>
          </w:p>
        </w:tc>
      </w:tr>
      <w:tr w:rsidR="00067967" w:rsidRPr="00DE654B" w:rsidTr="00F1732B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12.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Видеокамера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</w:rPr>
            </w:pPr>
            <w:r w:rsidRPr="00DE654B">
              <w:rPr>
                <w:rFonts w:eastAsia="Times New Roman"/>
              </w:rPr>
              <w:t>1</w:t>
            </w:r>
          </w:p>
        </w:tc>
      </w:tr>
    </w:tbl>
    <w:p w:rsidR="00067967" w:rsidRPr="00DE654B" w:rsidRDefault="00067967" w:rsidP="00067967">
      <w:pPr>
        <w:pStyle w:val="Default"/>
        <w:ind w:left="709" w:hanging="709"/>
        <w:jc w:val="both"/>
      </w:pPr>
    </w:p>
    <w:p w:rsidR="00067967" w:rsidRPr="00DE654B" w:rsidRDefault="00067967" w:rsidP="00067967">
      <w:pPr>
        <w:pStyle w:val="Default"/>
        <w:ind w:left="709" w:hanging="709"/>
        <w:jc w:val="both"/>
      </w:pPr>
      <w:r w:rsidRPr="00DE654B">
        <w:t xml:space="preserve">              За два года с 2011по 2013 годы  было  приобретено: </w:t>
      </w:r>
    </w:p>
    <w:tbl>
      <w:tblPr>
        <w:tblpPr w:leftFromText="180" w:rightFromText="180" w:vertAnchor="text" w:horzAnchor="margin" w:tblpY="100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6618"/>
        <w:gridCol w:w="2504"/>
      </w:tblGrid>
      <w:tr w:rsidR="00067967" w:rsidRPr="00DE654B" w:rsidTr="00F1732B">
        <w:trPr>
          <w:trHeight w:val="26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  <w:bCs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  <w:bCs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  <w:bCs/>
              </w:rPr>
            </w:pPr>
            <w:r w:rsidRPr="00DE654B">
              <w:rPr>
                <w:rFonts w:eastAsia="Times New Roman"/>
                <w:bCs/>
              </w:rPr>
              <w:t>Сумма(тыс.руб.)</w:t>
            </w:r>
          </w:p>
        </w:tc>
      </w:tr>
      <w:tr w:rsidR="00067967" w:rsidRPr="00DE654B" w:rsidTr="00F1732B">
        <w:trPr>
          <w:trHeight w:val="26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  <w:bCs/>
              </w:rPr>
            </w:pPr>
            <w:r w:rsidRPr="00DE654B">
              <w:rPr>
                <w:rFonts w:eastAsia="Times New Roman"/>
                <w:bCs/>
              </w:rPr>
              <w:t>1.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  <w:bCs/>
              </w:rPr>
            </w:pPr>
            <w:r w:rsidRPr="00DE654B">
              <w:rPr>
                <w:rFonts w:eastAsia="Times New Roman"/>
                <w:bCs/>
              </w:rPr>
              <w:t>Компьютерная техника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  <w:bCs/>
                <w:color w:val="auto"/>
              </w:rPr>
            </w:pPr>
            <w:r w:rsidRPr="00DE654B">
              <w:rPr>
                <w:rFonts w:eastAsia="Times New Roman"/>
                <w:bCs/>
                <w:color w:val="auto"/>
              </w:rPr>
              <w:t>210200</w:t>
            </w:r>
          </w:p>
        </w:tc>
      </w:tr>
      <w:tr w:rsidR="00067967" w:rsidRPr="00DE654B" w:rsidTr="00F1732B">
        <w:trPr>
          <w:trHeight w:val="28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  <w:bCs/>
              </w:rPr>
            </w:pPr>
            <w:r w:rsidRPr="00DE654B">
              <w:rPr>
                <w:rFonts w:eastAsia="Times New Roman"/>
                <w:bCs/>
              </w:rPr>
              <w:t>2.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  <w:bCs/>
              </w:rPr>
            </w:pPr>
            <w:r w:rsidRPr="00DE654B">
              <w:rPr>
                <w:rFonts w:eastAsia="Times New Roman"/>
                <w:bCs/>
              </w:rPr>
              <w:t xml:space="preserve">Оборудования для кухни и столовой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  <w:bCs/>
                <w:color w:val="auto"/>
              </w:rPr>
            </w:pPr>
            <w:r w:rsidRPr="00DE654B">
              <w:rPr>
                <w:rFonts w:eastAsia="Times New Roman"/>
                <w:bCs/>
                <w:color w:val="auto"/>
              </w:rPr>
              <w:t>15452</w:t>
            </w:r>
          </w:p>
        </w:tc>
      </w:tr>
      <w:tr w:rsidR="00067967" w:rsidRPr="00DE654B" w:rsidTr="00F1732B">
        <w:trPr>
          <w:trHeight w:val="26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  <w:bCs/>
              </w:rPr>
            </w:pPr>
            <w:r w:rsidRPr="00DE654B">
              <w:rPr>
                <w:rFonts w:eastAsia="Times New Roman"/>
                <w:bCs/>
              </w:rPr>
              <w:t>3.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  <w:bCs/>
              </w:rPr>
            </w:pPr>
            <w:r w:rsidRPr="00DE654B">
              <w:rPr>
                <w:rFonts w:eastAsia="Times New Roman"/>
                <w:bCs/>
              </w:rPr>
              <w:t>Медицинское оборудование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  <w:bCs/>
                <w:color w:val="auto"/>
              </w:rPr>
            </w:pPr>
            <w:r w:rsidRPr="00DE654B">
              <w:rPr>
                <w:rFonts w:eastAsia="Times New Roman"/>
                <w:bCs/>
                <w:color w:val="auto"/>
              </w:rPr>
              <w:t>14170</w:t>
            </w:r>
          </w:p>
        </w:tc>
      </w:tr>
      <w:tr w:rsidR="00067967" w:rsidRPr="00DE654B" w:rsidTr="00F1732B">
        <w:trPr>
          <w:trHeight w:val="26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  <w:bCs/>
              </w:rPr>
            </w:pPr>
            <w:r w:rsidRPr="00DE654B">
              <w:rPr>
                <w:rFonts w:eastAsia="Times New Roman"/>
                <w:bCs/>
              </w:rPr>
              <w:t>4.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  <w:bCs/>
              </w:rPr>
            </w:pPr>
            <w:r w:rsidRPr="00DE654B">
              <w:rPr>
                <w:rFonts w:eastAsia="Times New Roman"/>
                <w:bCs/>
              </w:rPr>
              <w:t>Спортивное оборудование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  <w:bCs/>
                <w:color w:val="auto"/>
              </w:rPr>
            </w:pPr>
            <w:r w:rsidRPr="00DE654B">
              <w:rPr>
                <w:rFonts w:eastAsia="Times New Roman"/>
                <w:bCs/>
                <w:color w:val="auto"/>
              </w:rPr>
              <w:t>71330</w:t>
            </w:r>
          </w:p>
        </w:tc>
      </w:tr>
      <w:tr w:rsidR="00067967" w:rsidRPr="00DE654B" w:rsidTr="00F1732B">
        <w:trPr>
          <w:trHeight w:val="28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  <w:bCs/>
              </w:rPr>
            </w:pPr>
            <w:r w:rsidRPr="00DE654B">
              <w:rPr>
                <w:rFonts w:eastAsia="Times New Roman"/>
                <w:bCs/>
              </w:rPr>
              <w:t>5.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  <w:bCs/>
              </w:rPr>
            </w:pPr>
            <w:r w:rsidRPr="00DE654B">
              <w:rPr>
                <w:rFonts w:eastAsia="Times New Roman"/>
                <w:bCs/>
              </w:rPr>
              <w:t xml:space="preserve">Мебель ,стенды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Default"/>
              <w:ind w:left="709" w:hanging="709"/>
              <w:jc w:val="both"/>
              <w:rPr>
                <w:rFonts w:eastAsia="Times New Roman"/>
                <w:bCs/>
              </w:rPr>
            </w:pPr>
            <w:r w:rsidRPr="00DE654B">
              <w:rPr>
                <w:rFonts w:eastAsia="Times New Roman"/>
                <w:bCs/>
              </w:rPr>
              <w:t>200700</w:t>
            </w:r>
          </w:p>
        </w:tc>
      </w:tr>
    </w:tbl>
    <w:p w:rsidR="00067967" w:rsidRPr="00DE654B" w:rsidRDefault="00067967" w:rsidP="00067967">
      <w:pPr>
        <w:pStyle w:val="Default"/>
        <w:ind w:left="709" w:hanging="709"/>
        <w:jc w:val="both"/>
        <w:rPr>
          <w:bCs/>
        </w:rPr>
      </w:pPr>
    </w:p>
    <w:p w:rsidR="00067967" w:rsidRPr="00DE654B" w:rsidRDefault="00067967" w:rsidP="00067967">
      <w:pPr>
        <w:pStyle w:val="Default"/>
        <w:ind w:left="709" w:hanging="709"/>
        <w:jc w:val="both"/>
        <w:rPr>
          <w:bCs/>
        </w:rPr>
      </w:pPr>
      <w:r w:rsidRPr="00DE654B">
        <w:rPr>
          <w:bCs/>
        </w:rPr>
        <w:t>Всего: 440522 руб.</w:t>
      </w:r>
    </w:p>
    <w:p w:rsidR="00067967" w:rsidRPr="00DE654B" w:rsidRDefault="00067967" w:rsidP="00067967">
      <w:pPr>
        <w:pStyle w:val="Default"/>
        <w:ind w:left="709" w:hanging="709"/>
        <w:jc w:val="both"/>
        <w:rPr>
          <w:bCs/>
        </w:rPr>
      </w:pPr>
    </w:p>
    <w:p w:rsidR="00067967" w:rsidRPr="00DE654B" w:rsidRDefault="00067967" w:rsidP="00067967">
      <w:pPr>
        <w:pStyle w:val="Default"/>
        <w:ind w:left="709" w:hanging="709"/>
        <w:jc w:val="both"/>
        <w:rPr>
          <w:bCs/>
          <w:color w:val="FF0000"/>
        </w:rPr>
      </w:pPr>
      <w:r w:rsidRPr="00DE654B">
        <w:rPr>
          <w:bCs/>
        </w:rPr>
        <w:t xml:space="preserve">     </w:t>
      </w:r>
      <w:r w:rsidRPr="00DE654B">
        <w:rPr>
          <w:bCs/>
        </w:rPr>
        <w:tab/>
        <w:t>На данный момент школа на 100%  обеспечена современным оборудованием и техникой.</w:t>
      </w:r>
      <w:r w:rsidRPr="00DE654B">
        <w:rPr>
          <w:bCs/>
          <w:color w:val="FF0000"/>
        </w:rPr>
        <w:t xml:space="preserve"> </w:t>
      </w:r>
      <w:r w:rsidRPr="00DE654B">
        <w:rPr>
          <w:bCs/>
          <w:color w:val="auto"/>
        </w:rPr>
        <w:t xml:space="preserve"> </w:t>
      </w:r>
    </w:p>
    <w:p w:rsidR="00067967" w:rsidRPr="00DE654B" w:rsidRDefault="00067967" w:rsidP="00067967">
      <w:pPr>
        <w:pStyle w:val="Default"/>
        <w:ind w:left="709" w:hanging="709"/>
        <w:jc w:val="both"/>
      </w:pPr>
      <w:r w:rsidRPr="00DE654B">
        <w:rPr>
          <w:bCs/>
        </w:rPr>
        <w:t xml:space="preserve">     </w:t>
      </w:r>
      <w:r w:rsidRPr="00DE654B">
        <w:rPr>
          <w:bCs/>
        </w:rPr>
        <w:tab/>
        <w:t xml:space="preserve"> Библиотека в школе укомплектована художественной, учебной, методической и периодической литературой. Всего:14520</w:t>
      </w:r>
      <w:r w:rsidRPr="00DE654B">
        <w:rPr>
          <w:bCs/>
          <w:color w:val="FF0000"/>
        </w:rPr>
        <w:t xml:space="preserve"> </w:t>
      </w:r>
      <w:r w:rsidRPr="00DE654B">
        <w:rPr>
          <w:bCs/>
          <w:color w:val="auto"/>
        </w:rPr>
        <w:t>экз.</w:t>
      </w:r>
      <w:r w:rsidRPr="00DE654B">
        <w:rPr>
          <w:bCs/>
        </w:rPr>
        <w:t xml:space="preserve">  Обеспеченность учебной литературой -в начальной школе </w:t>
      </w:r>
      <w:r w:rsidRPr="00DE654B">
        <w:rPr>
          <w:bCs/>
          <w:color w:val="auto"/>
        </w:rPr>
        <w:t xml:space="preserve">98 </w:t>
      </w:r>
      <w:r w:rsidRPr="00DE654B">
        <w:rPr>
          <w:bCs/>
        </w:rPr>
        <w:t xml:space="preserve">%.; 5-9 класс-88%; 10-11 кл-91%  Школа обеспечена современной </w:t>
      </w:r>
      <w:r w:rsidRPr="00DE654B">
        <w:rPr>
          <w:bCs/>
        </w:rPr>
        <w:lastRenderedPageBreak/>
        <w:t xml:space="preserve">информационной базой, есть выход в Интернет, электронная почта, с 2010 года работает школьный сайт, локальной сеть. </w:t>
      </w:r>
      <w:r w:rsidRPr="00DE654B">
        <w:t xml:space="preserve">    </w:t>
      </w:r>
    </w:p>
    <w:p w:rsidR="00067967" w:rsidRPr="00DE654B" w:rsidRDefault="00067967" w:rsidP="00067967">
      <w:pPr>
        <w:pStyle w:val="Default"/>
        <w:ind w:left="709" w:hanging="709"/>
        <w:jc w:val="both"/>
        <w:rPr>
          <w:color w:val="FF0000"/>
        </w:rPr>
      </w:pPr>
      <w:r w:rsidRPr="00DE654B">
        <w:t xml:space="preserve">  </w:t>
      </w:r>
      <w:r w:rsidRPr="00DE654B">
        <w:tab/>
        <w:t xml:space="preserve"> Земельные участки, где расположены здания школы, общей  площадью </w:t>
      </w:r>
      <w:r w:rsidRPr="00DE654B">
        <w:rPr>
          <w:sz w:val="20"/>
          <w:szCs w:val="20"/>
        </w:rPr>
        <w:t>школа,  3446,3 кв.м</w:t>
      </w:r>
      <w:r w:rsidRPr="00DE654B">
        <w:rPr>
          <w:color w:val="FF0000"/>
        </w:rPr>
        <w:t xml:space="preserve">  </w:t>
      </w:r>
      <w:r w:rsidRPr="00DE654B">
        <w:t xml:space="preserve"> представлены школе на праве  постоянного (бессрочного) пользования. Учебно-опытный </w:t>
      </w:r>
      <w:r w:rsidRPr="00DE654B">
        <w:rPr>
          <w:color w:val="auto"/>
        </w:rPr>
        <w:t>участок  га.</w:t>
      </w:r>
      <w:r w:rsidRPr="00DE654B">
        <w:t xml:space="preserve"> Территория огорожена. В 2012 году установлено новое оборудование на спортивной  площадке</w:t>
      </w:r>
      <w:r w:rsidRPr="00DE654B">
        <w:rPr>
          <w:color w:val="auto"/>
        </w:rPr>
        <w:t xml:space="preserve">. Участки засажены кустарниками  и деревьями, на них разбиты клумбы. </w:t>
      </w:r>
      <w:r w:rsidRPr="00DE654B">
        <w:rPr>
          <w:color w:val="FF0000"/>
        </w:rPr>
        <w:t xml:space="preserve">   </w:t>
      </w:r>
    </w:p>
    <w:p w:rsidR="00067967" w:rsidRPr="00DE654B" w:rsidRDefault="00067967" w:rsidP="00067967">
      <w:pPr>
        <w:tabs>
          <w:tab w:val="left" w:pos="1560"/>
        </w:tabs>
        <w:ind w:left="709" w:right="-284" w:hanging="709"/>
        <w:jc w:val="center"/>
        <w:rPr>
          <w:color w:val="FF0000"/>
        </w:rPr>
      </w:pPr>
      <w:r w:rsidRPr="00DE654B">
        <w:t>Для осуществления образовательного процесса в школе созданы необходимые  условия.</w:t>
      </w: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Кадровый состав остается стабильным, достигшим достаточно высокого уровня профессионализма и ответственности за результаты своего труда. За последние пять лет  в коллектив пришли 6 педагогов из них 4 молодых специалиста. Педагогический коллектив составляют 35 человек. Вакансий нет. </w:t>
      </w:r>
    </w:p>
    <w:p w:rsidR="00067967" w:rsidRPr="00DE654B" w:rsidRDefault="00067967" w:rsidP="00067967">
      <w:pPr>
        <w:tabs>
          <w:tab w:val="left" w:pos="1560"/>
        </w:tabs>
        <w:ind w:left="709" w:right="-284" w:hanging="709"/>
        <w:jc w:val="both"/>
      </w:pPr>
      <w:r w:rsidRPr="00DE654B">
        <w:t>За последние годы наблюдается рост профессионального уровня педагогов, через курсовую подготовку и аттестацию.</w:t>
      </w:r>
    </w:p>
    <w:p w:rsidR="00067967" w:rsidRPr="00DE654B" w:rsidRDefault="00067967" w:rsidP="00067967">
      <w:pPr>
        <w:tabs>
          <w:tab w:val="left" w:pos="1560"/>
        </w:tabs>
        <w:ind w:left="709" w:right="-284" w:hanging="709"/>
        <w:jc w:val="center"/>
        <w:rPr>
          <w:b/>
        </w:rPr>
      </w:pPr>
    </w:p>
    <w:p w:rsidR="00067967" w:rsidRPr="00DE654B" w:rsidRDefault="00067967" w:rsidP="00067967">
      <w:pPr>
        <w:tabs>
          <w:tab w:val="left" w:pos="1560"/>
        </w:tabs>
        <w:ind w:left="709" w:right="-284" w:hanging="709"/>
        <w:jc w:val="center"/>
        <w:rPr>
          <w:b/>
        </w:rPr>
      </w:pPr>
    </w:p>
    <w:p w:rsidR="00067967" w:rsidRPr="00DE654B" w:rsidRDefault="00067967" w:rsidP="00067967">
      <w:pPr>
        <w:tabs>
          <w:tab w:val="left" w:pos="1560"/>
        </w:tabs>
        <w:ind w:left="709" w:right="-284" w:hanging="709"/>
        <w:jc w:val="center"/>
        <w:rPr>
          <w:b/>
        </w:rPr>
      </w:pPr>
    </w:p>
    <w:p w:rsidR="00067967" w:rsidRPr="00DE654B" w:rsidRDefault="00067967" w:rsidP="00067967">
      <w:pPr>
        <w:tabs>
          <w:tab w:val="left" w:pos="1560"/>
        </w:tabs>
        <w:ind w:left="709" w:right="-284" w:hanging="709"/>
        <w:jc w:val="center"/>
        <w:rPr>
          <w:b/>
        </w:rPr>
      </w:pPr>
      <w:r w:rsidRPr="00DE654B">
        <w:rPr>
          <w:b/>
        </w:rPr>
        <w:t>Динамика повышения квалификации педагогических кадров</w:t>
      </w:r>
    </w:p>
    <w:p w:rsidR="00067967" w:rsidRPr="00DE654B" w:rsidRDefault="00067967" w:rsidP="00067967">
      <w:pPr>
        <w:tabs>
          <w:tab w:val="left" w:pos="1560"/>
        </w:tabs>
        <w:ind w:left="709" w:right="-284" w:hanging="709"/>
        <w:jc w:val="both"/>
        <w:rPr>
          <w:b/>
        </w:rPr>
      </w:pPr>
    </w:p>
    <w:tbl>
      <w:tblPr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"/>
        <w:gridCol w:w="4888"/>
        <w:gridCol w:w="1399"/>
        <w:gridCol w:w="1204"/>
        <w:gridCol w:w="1466"/>
      </w:tblGrid>
      <w:tr w:rsidR="00067967" w:rsidRPr="00DE654B" w:rsidTr="00F1732B">
        <w:trPr>
          <w:trHeight w:val="332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67" w:rsidRPr="00DE654B" w:rsidRDefault="00067967" w:rsidP="00F1732B">
            <w:pPr>
              <w:tabs>
                <w:tab w:val="left" w:pos="1560"/>
              </w:tabs>
              <w:ind w:left="709" w:right="-284" w:hanging="709"/>
              <w:jc w:val="both"/>
            </w:pPr>
            <w:r w:rsidRPr="00DE654B">
              <w:t>№</w:t>
            </w:r>
          </w:p>
          <w:p w:rsidR="00067967" w:rsidRPr="00DE654B" w:rsidRDefault="00067967" w:rsidP="00F1732B">
            <w:pPr>
              <w:tabs>
                <w:tab w:val="left" w:pos="1560"/>
              </w:tabs>
              <w:ind w:left="709" w:right="-284" w:hanging="709"/>
              <w:jc w:val="both"/>
            </w:pPr>
            <w:r w:rsidRPr="00DE654B">
              <w:t>п/п</w:t>
            </w:r>
          </w:p>
        </w:tc>
        <w:tc>
          <w:tcPr>
            <w:tcW w:w="4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67" w:rsidRPr="00DE654B" w:rsidRDefault="00067967" w:rsidP="00F1732B">
            <w:pPr>
              <w:tabs>
                <w:tab w:val="left" w:pos="1560"/>
              </w:tabs>
              <w:ind w:left="709" w:right="-284" w:hanging="709"/>
              <w:jc w:val="both"/>
            </w:pPr>
            <w:r w:rsidRPr="00DE654B">
              <w:t>Место прохождения курсов</w:t>
            </w:r>
          </w:p>
        </w:tc>
        <w:tc>
          <w:tcPr>
            <w:tcW w:w="4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67" w:rsidRPr="00DE654B" w:rsidRDefault="00067967" w:rsidP="00F1732B">
            <w:pPr>
              <w:tabs>
                <w:tab w:val="left" w:pos="1560"/>
              </w:tabs>
              <w:ind w:left="709" w:right="-284" w:hanging="709"/>
              <w:jc w:val="both"/>
            </w:pPr>
            <w:r w:rsidRPr="00DE654B">
              <w:t xml:space="preserve">                        Учебный год</w:t>
            </w:r>
          </w:p>
        </w:tc>
      </w:tr>
      <w:tr w:rsidR="00067967" w:rsidRPr="00DE654B" w:rsidTr="00F1732B">
        <w:trPr>
          <w:trHeight w:val="1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67" w:rsidRPr="00DE654B" w:rsidRDefault="00067967" w:rsidP="00F1732B">
            <w:pPr>
              <w:tabs>
                <w:tab w:val="left" w:pos="1560"/>
              </w:tabs>
              <w:ind w:left="709" w:right="-284" w:hanging="709"/>
              <w:jc w:val="both"/>
            </w:pPr>
            <w:r w:rsidRPr="00DE654B">
              <w:t>2015/2016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67" w:rsidRPr="00DE654B" w:rsidRDefault="00067967" w:rsidP="00F1732B">
            <w:pPr>
              <w:tabs>
                <w:tab w:val="left" w:pos="1560"/>
              </w:tabs>
              <w:ind w:left="709" w:right="-284" w:hanging="709"/>
              <w:jc w:val="both"/>
            </w:pPr>
            <w:r w:rsidRPr="00DE654B">
              <w:t>2016/2017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67" w:rsidRPr="00DE654B" w:rsidRDefault="00067967" w:rsidP="00F1732B">
            <w:pPr>
              <w:tabs>
                <w:tab w:val="left" w:pos="1560"/>
              </w:tabs>
              <w:ind w:left="709" w:right="-284" w:hanging="709"/>
              <w:jc w:val="both"/>
            </w:pPr>
            <w:r w:rsidRPr="00DE654B">
              <w:t>2017/2018</w:t>
            </w:r>
          </w:p>
        </w:tc>
      </w:tr>
      <w:tr w:rsidR="00067967" w:rsidRPr="00DE654B" w:rsidTr="00F1732B">
        <w:trPr>
          <w:trHeight w:val="33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67" w:rsidRPr="00DE654B" w:rsidRDefault="00067967" w:rsidP="00F1732B">
            <w:pPr>
              <w:tabs>
                <w:tab w:val="left" w:pos="1560"/>
              </w:tabs>
              <w:ind w:left="709" w:right="-284" w:hanging="709"/>
              <w:jc w:val="both"/>
            </w:pPr>
            <w:r w:rsidRPr="00DE654B">
              <w:t>1.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67" w:rsidRPr="00DE654B" w:rsidRDefault="00067967" w:rsidP="00F1732B">
            <w:pPr>
              <w:tabs>
                <w:tab w:val="left" w:pos="1560"/>
              </w:tabs>
              <w:ind w:left="709" w:right="-284" w:hanging="709"/>
              <w:jc w:val="both"/>
            </w:pPr>
            <w:r w:rsidRPr="00DE654B">
              <w:t>Амурский  ИРО г. Благовещенск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67" w:rsidRPr="00DE654B" w:rsidRDefault="00067967" w:rsidP="00F1732B">
            <w:pPr>
              <w:tabs>
                <w:tab w:val="left" w:pos="1560"/>
              </w:tabs>
              <w:ind w:left="709" w:right="-284" w:hanging="709"/>
              <w:jc w:val="both"/>
            </w:pPr>
            <w:r w:rsidRPr="00DE654B"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67" w:rsidRPr="00DE654B" w:rsidRDefault="00067967" w:rsidP="00F1732B">
            <w:pPr>
              <w:tabs>
                <w:tab w:val="left" w:pos="1560"/>
              </w:tabs>
              <w:ind w:left="709" w:right="-284" w:hanging="709"/>
              <w:jc w:val="both"/>
            </w:pPr>
            <w:r w:rsidRPr="00DE654B"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67" w:rsidRPr="00DE654B" w:rsidRDefault="00067967" w:rsidP="00F1732B">
            <w:pPr>
              <w:tabs>
                <w:tab w:val="left" w:pos="1560"/>
              </w:tabs>
              <w:ind w:left="709" w:right="-284" w:hanging="709"/>
              <w:jc w:val="both"/>
            </w:pPr>
            <w:r w:rsidRPr="00DE654B">
              <w:t>16</w:t>
            </w:r>
          </w:p>
        </w:tc>
      </w:tr>
    </w:tbl>
    <w:p w:rsidR="00067967" w:rsidRPr="00DE654B" w:rsidRDefault="00067967" w:rsidP="00067967">
      <w:pPr>
        <w:pStyle w:val="af1"/>
        <w:tabs>
          <w:tab w:val="left" w:pos="5295"/>
        </w:tabs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67967" w:rsidRPr="00DE654B" w:rsidRDefault="00067967" w:rsidP="00067967">
      <w:pPr>
        <w:pStyle w:val="af1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67967" w:rsidRPr="00DE654B" w:rsidRDefault="00067967" w:rsidP="00067967">
      <w:pPr>
        <w:pStyle w:val="af1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67967" w:rsidRPr="00DE654B" w:rsidRDefault="00067967" w:rsidP="00067967">
      <w:pPr>
        <w:pStyle w:val="af1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654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Сравнительная таблица квалификационных категорий за 2008 – 2013  года </w:t>
      </w:r>
    </w:p>
    <w:p w:rsidR="00067967" w:rsidRPr="00DE654B" w:rsidRDefault="00067967" w:rsidP="00067967">
      <w:pPr>
        <w:pStyle w:val="af1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88" w:type="dxa"/>
        <w:tblCellMar>
          <w:left w:w="0" w:type="dxa"/>
          <w:right w:w="0" w:type="dxa"/>
        </w:tblCellMar>
        <w:tblLook w:val="04A0"/>
      </w:tblPr>
      <w:tblGrid>
        <w:gridCol w:w="5386"/>
        <w:gridCol w:w="2040"/>
        <w:gridCol w:w="2162"/>
      </w:tblGrid>
      <w:tr w:rsidR="00067967" w:rsidRPr="00DE654B" w:rsidTr="00F1732B"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pStyle w:val="af1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5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категория, разряд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pStyle w:val="af1"/>
              <w:ind w:left="709" w:hanging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654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2008</w:t>
            </w:r>
          </w:p>
          <w:p w:rsidR="00067967" w:rsidRPr="00DE654B" w:rsidRDefault="00067967" w:rsidP="00F1732B">
            <w:pPr>
              <w:pStyle w:val="af1"/>
              <w:ind w:left="709" w:hanging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654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(39  педагогов)</w:t>
            </w:r>
          </w:p>
        </w:tc>
        <w:tc>
          <w:tcPr>
            <w:tcW w:w="2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pStyle w:val="af1"/>
              <w:ind w:left="709" w:hanging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654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2013</w:t>
            </w:r>
          </w:p>
          <w:p w:rsidR="00067967" w:rsidRPr="00DE654B" w:rsidRDefault="00067967" w:rsidP="00F1732B">
            <w:pPr>
              <w:pStyle w:val="af1"/>
              <w:ind w:left="709" w:hanging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654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(35  педагогов)</w:t>
            </w:r>
          </w:p>
          <w:p w:rsidR="00067967" w:rsidRPr="00DE654B" w:rsidRDefault="00067967" w:rsidP="00F1732B">
            <w:pPr>
              <w:pStyle w:val="af1"/>
              <w:ind w:left="709" w:hanging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67967" w:rsidRPr="00DE654B" w:rsidTr="00F1732B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pStyle w:val="af1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5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67" w:rsidRPr="00DE654B" w:rsidRDefault="00067967" w:rsidP="00F1732B">
            <w:pPr>
              <w:pStyle w:val="af1"/>
              <w:ind w:left="709" w:hanging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5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67" w:rsidRPr="00DE654B" w:rsidRDefault="00067967" w:rsidP="00F1732B">
            <w:pPr>
              <w:pStyle w:val="af1"/>
              <w:ind w:left="709" w:hanging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E65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7967" w:rsidRPr="00DE654B" w:rsidTr="00F1732B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pStyle w:val="af1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5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1-я квалификационная категория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67" w:rsidRPr="00DE654B" w:rsidRDefault="00067967" w:rsidP="00F1732B">
            <w:pPr>
              <w:pStyle w:val="af1"/>
              <w:ind w:left="709" w:hanging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5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67" w:rsidRPr="00DE654B" w:rsidRDefault="00067967" w:rsidP="00F1732B">
            <w:pPr>
              <w:pStyle w:val="af1"/>
              <w:ind w:left="709" w:hanging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5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067967" w:rsidRPr="00DE654B" w:rsidTr="00F1732B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pStyle w:val="af1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5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67" w:rsidRPr="00DE654B" w:rsidRDefault="00067967" w:rsidP="00F1732B">
            <w:pPr>
              <w:pStyle w:val="af1"/>
              <w:ind w:left="709" w:hanging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5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67" w:rsidRPr="00DE654B" w:rsidRDefault="00067967" w:rsidP="00F1732B">
            <w:pPr>
              <w:pStyle w:val="af1"/>
              <w:ind w:left="709" w:hanging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5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067967" w:rsidRPr="00DE654B" w:rsidRDefault="00067967" w:rsidP="00067967">
      <w:pPr>
        <w:pStyle w:val="af1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067967" w:rsidRPr="00DE654B" w:rsidRDefault="00067967" w:rsidP="00067967">
      <w:pPr>
        <w:pStyle w:val="af1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E654B">
        <w:rPr>
          <w:rFonts w:ascii="Times New Roman" w:hAnsi="Times New Roman" w:cs="Times New Roman"/>
          <w:sz w:val="24"/>
          <w:szCs w:val="24"/>
        </w:rPr>
        <w:t xml:space="preserve">   </w:t>
      </w:r>
      <w:r w:rsidRPr="00DE654B">
        <w:rPr>
          <w:rFonts w:ascii="Times New Roman" w:hAnsi="Times New Roman" w:cs="Times New Roman"/>
          <w:sz w:val="24"/>
          <w:szCs w:val="24"/>
        </w:rPr>
        <w:tab/>
        <w:t xml:space="preserve">В 2017 -2018 учебном году по графику свою квалификационную категорию   3 педагогов, из них троим рекомендовано пройти аттестацию на  высшую категорию.    Из  </w:t>
      </w:r>
    </w:p>
    <w:p w:rsidR="00067967" w:rsidRPr="00DE654B" w:rsidRDefault="00067967" w:rsidP="00067967">
      <w:pPr>
        <w:pStyle w:val="af1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654B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 xml:space="preserve">Анализируя возрастной ценз коллектива стоит отметить , что  средний возраст коллектива  остался прежний 40-45  лет. До 30 лет -5 чел. с 30-до 40 лет- 12, от 40 до 50 –12 чел., свыше 50 -6 чел., из них   пенсионеры - 4  чел.  </w:t>
      </w:r>
    </w:p>
    <w:p w:rsidR="00067967" w:rsidRPr="00DE654B" w:rsidRDefault="00067967" w:rsidP="00067967">
      <w:pPr>
        <w:pStyle w:val="Default"/>
        <w:ind w:left="709" w:hanging="709"/>
        <w:jc w:val="both"/>
        <w:rPr>
          <w:color w:val="auto"/>
        </w:rPr>
      </w:pPr>
      <w:r w:rsidRPr="00DE654B">
        <w:rPr>
          <w:bCs/>
          <w:iCs/>
          <w:color w:val="auto"/>
        </w:rPr>
        <w:t xml:space="preserve"> </w:t>
      </w:r>
      <w:r w:rsidRPr="00DE654B">
        <w:rPr>
          <w:bCs/>
          <w:iCs/>
          <w:color w:val="auto"/>
        </w:rPr>
        <w:tab/>
        <w:t xml:space="preserve"> За период с 2015 по 2018  годы наблюдается рост профессионального уровня педагогов:</w:t>
      </w:r>
      <w:r w:rsidRPr="00DE654B">
        <w:rPr>
          <w:bCs/>
          <w:i/>
          <w:iCs/>
          <w:color w:val="auto"/>
        </w:rPr>
        <w:t xml:space="preserve"> </w:t>
      </w:r>
      <w:r w:rsidRPr="00DE654B">
        <w:rPr>
          <w:color w:val="auto"/>
        </w:rPr>
        <w:t xml:space="preserve">100% учителей повысили уровень профессиональной квалификации; </w:t>
      </w:r>
    </w:p>
    <w:p w:rsidR="00067967" w:rsidRPr="00DE654B" w:rsidRDefault="00067967" w:rsidP="00067967">
      <w:pPr>
        <w:pStyle w:val="Default"/>
        <w:ind w:left="709" w:hanging="709"/>
        <w:jc w:val="both"/>
        <w:rPr>
          <w:color w:val="auto"/>
        </w:rPr>
      </w:pPr>
      <w:r w:rsidRPr="00DE654B">
        <w:rPr>
          <w:color w:val="auto"/>
        </w:rPr>
        <w:t xml:space="preserve">  - 48% учителей участвуют в муниципальных конференциях, конкурсах, по обмену и распространению педагогического опыта; </w:t>
      </w:r>
    </w:p>
    <w:p w:rsidR="00067967" w:rsidRPr="00DE654B" w:rsidRDefault="00067967" w:rsidP="00067967">
      <w:pPr>
        <w:pStyle w:val="Default"/>
        <w:ind w:left="709" w:hanging="709"/>
        <w:jc w:val="both"/>
        <w:rPr>
          <w:color w:val="FF0000"/>
        </w:rPr>
      </w:pPr>
      <w:r w:rsidRPr="00DE654B">
        <w:rPr>
          <w:color w:val="auto"/>
        </w:rPr>
        <w:t xml:space="preserve">  - на 10% увеличилось количество участников в методических конкурсов; </w:t>
      </w:r>
    </w:p>
    <w:p w:rsidR="00067967" w:rsidRPr="00DE654B" w:rsidRDefault="00067967" w:rsidP="00067967">
      <w:pPr>
        <w:pStyle w:val="Default"/>
        <w:ind w:left="709" w:hanging="709"/>
        <w:jc w:val="both"/>
        <w:rPr>
          <w:color w:val="auto"/>
        </w:rPr>
      </w:pPr>
      <w:r w:rsidRPr="00DE654B">
        <w:rPr>
          <w:color w:val="auto"/>
        </w:rPr>
        <w:t xml:space="preserve">  -32% учителей традиционно работают в составе экспертных групп в ходе оценки исследовательских и проектных работ учащихся; </w:t>
      </w:r>
    </w:p>
    <w:p w:rsidR="00067967" w:rsidRPr="00DE654B" w:rsidRDefault="00067967" w:rsidP="00067967">
      <w:pPr>
        <w:pStyle w:val="Default"/>
        <w:ind w:left="709" w:hanging="709"/>
        <w:jc w:val="both"/>
        <w:rPr>
          <w:color w:val="auto"/>
        </w:rPr>
      </w:pPr>
      <w:r w:rsidRPr="00DE654B">
        <w:rPr>
          <w:color w:val="auto"/>
        </w:rPr>
        <w:t xml:space="preserve"> - 8% учителей являются руководителями  творческих групп. </w:t>
      </w:r>
    </w:p>
    <w:p w:rsidR="00067967" w:rsidRPr="00DE654B" w:rsidRDefault="00067967" w:rsidP="00067967">
      <w:pPr>
        <w:pStyle w:val="Default"/>
        <w:ind w:left="709" w:hanging="709"/>
        <w:jc w:val="both"/>
        <w:rPr>
          <w:color w:val="auto"/>
        </w:rPr>
      </w:pPr>
      <w:r w:rsidRPr="00DE654B">
        <w:rPr>
          <w:color w:val="auto"/>
        </w:rPr>
        <w:t xml:space="preserve">  -2% учителей работают  экспертами по проверке экзаменационных работ части «С». </w:t>
      </w:r>
    </w:p>
    <w:p w:rsidR="00067967" w:rsidRPr="00DE654B" w:rsidRDefault="00067967" w:rsidP="00067967">
      <w:pPr>
        <w:shd w:val="clear" w:color="auto" w:fill="FFFFFF"/>
        <w:autoSpaceDE w:val="0"/>
        <w:autoSpaceDN w:val="0"/>
        <w:adjustRightInd w:val="0"/>
        <w:ind w:left="709" w:hanging="709"/>
        <w:jc w:val="both"/>
        <w:rPr>
          <w:color w:val="000000"/>
        </w:rPr>
      </w:pPr>
      <w:r w:rsidRPr="00DE654B">
        <w:rPr>
          <w:color w:val="000000"/>
        </w:rPr>
        <w:t xml:space="preserve">     </w:t>
      </w:r>
      <w:r w:rsidRPr="00DE654B">
        <w:rPr>
          <w:color w:val="000000"/>
        </w:rPr>
        <w:tab/>
        <w:t xml:space="preserve"> Школа укомплектована педагогическими кадрами, за последние два года в школу прибыло  6 педагогов, из которых 4  четыре  -  молодые специалисты (2 учителя физической культуры, 1   учитель физики.1 воспитатель класса предшкольной  подготовки ). Педагогический состав коллектива стабильный, 82 %учителей –  выпускники школы.</w:t>
      </w:r>
    </w:p>
    <w:p w:rsidR="00067967" w:rsidRPr="00DE654B" w:rsidRDefault="00067967" w:rsidP="00067967">
      <w:pPr>
        <w:pStyle w:val="a4"/>
        <w:spacing w:before="0" w:beforeAutospacing="0" w:after="0" w:afterAutospacing="0"/>
        <w:ind w:left="709" w:hanging="709"/>
        <w:jc w:val="both"/>
      </w:pPr>
      <w:r w:rsidRPr="00DE654B">
        <w:rPr>
          <w:color w:val="000000"/>
        </w:rPr>
        <w:t xml:space="preserve">Школа строит свою работу в соответствии с Программой развития </w:t>
      </w:r>
      <w:r w:rsidRPr="00DE654B">
        <w:t xml:space="preserve">школы на 2010- 2015 г.г., </w:t>
      </w:r>
      <w:r w:rsidRPr="00DE654B">
        <w:rPr>
          <w:color w:val="000000"/>
        </w:rPr>
        <w:t xml:space="preserve">в которой </w:t>
      </w:r>
      <w:r w:rsidRPr="00DE654B">
        <w:t xml:space="preserve">учитываются отличительные особенности школы и </w:t>
      </w:r>
      <w:r w:rsidRPr="00DE654B">
        <w:rPr>
          <w:bCs/>
          <w:iCs/>
        </w:rPr>
        <w:t>приоритетные направления развития</w:t>
      </w:r>
      <w:r w:rsidRPr="00DE654B">
        <w:rPr>
          <w:b/>
          <w:bCs/>
          <w:i/>
          <w:iCs/>
        </w:rPr>
        <w:t xml:space="preserve"> </w:t>
      </w:r>
      <w:r w:rsidRPr="00DE654B">
        <w:t>школы:</w:t>
      </w:r>
    </w:p>
    <w:p w:rsidR="00067967" w:rsidRPr="00DE654B" w:rsidRDefault="00067967" w:rsidP="00067967">
      <w:pPr>
        <w:pStyle w:val="af1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E654B">
        <w:rPr>
          <w:rFonts w:ascii="Times New Roman" w:hAnsi="Times New Roman" w:cs="Times New Roman"/>
          <w:sz w:val="24"/>
          <w:szCs w:val="24"/>
        </w:rPr>
        <w:t xml:space="preserve"> </w:t>
      </w:r>
      <w:r w:rsidRPr="00DE654B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DE654B">
        <w:rPr>
          <w:rFonts w:ascii="Times New Roman" w:hAnsi="Times New Roman" w:cs="Times New Roman"/>
          <w:sz w:val="24"/>
          <w:szCs w:val="24"/>
        </w:rPr>
        <w:t xml:space="preserve">создание равных возможностей для всех обучающихся в получении качественного образования; </w:t>
      </w:r>
    </w:p>
    <w:p w:rsidR="00067967" w:rsidRPr="00DE654B" w:rsidRDefault="00067967" w:rsidP="00067967">
      <w:pPr>
        <w:pStyle w:val="af1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E654B">
        <w:rPr>
          <w:rFonts w:ascii="Times New Roman" w:hAnsi="Times New Roman" w:cs="Times New Roman"/>
          <w:sz w:val="24"/>
          <w:szCs w:val="24"/>
        </w:rPr>
        <w:t>- создание условий для развития интеллектуальной, творческой и спортивной одаренности учащихся;</w:t>
      </w:r>
    </w:p>
    <w:p w:rsidR="00067967" w:rsidRPr="00DE654B" w:rsidRDefault="00067967" w:rsidP="00067967">
      <w:pPr>
        <w:pStyle w:val="af1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E654B">
        <w:rPr>
          <w:rFonts w:ascii="Times New Roman" w:hAnsi="Times New Roman" w:cs="Times New Roman"/>
          <w:sz w:val="24"/>
          <w:szCs w:val="24"/>
        </w:rPr>
        <w:t xml:space="preserve"> - внедрение механизмов развивающего обучения;</w:t>
      </w:r>
    </w:p>
    <w:p w:rsidR="00067967" w:rsidRPr="00DE654B" w:rsidRDefault="00067967" w:rsidP="00067967">
      <w:pPr>
        <w:pStyle w:val="af1"/>
        <w:ind w:left="709" w:hanging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654B">
        <w:rPr>
          <w:rFonts w:ascii="Times New Roman" w:hAnsi="Times New Roman" w:cs="Times New Roman"/>
          <w:sz w:val="24"/>
          <w:szCs w:val="24"/>
        </w:rPr>
        <w:t xml:space="preserve"> -развитие комплексной системы управления качеством образования, осуществление мониторинга качества образования; </w:t>
      </w:r>
    </w:p>
    <w:p w:rsidR="00067967" w:rsidRPr="00DE654B" w:rsidRDefault="00067967" w:rsidP="00067967">
      <w:pPr>
        <w:pStyle w:val="af1"/>
        <w:ind w:left="709" w:hanging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654B">
        <w:rPr>
          <w:rFonts w:ascii="Times New Roman" w:hAnsi="Times New Roman" w:cs="Times New Roman"/>
          <w:sz w:val="24"/>
          <w:szCs w:val="24"/>
        </w:rPr>
        <w:t xml:space="preserve">-обновление педагогических технологий на основе внедрения современных образовательных технологий, информатизация школьного пространства и применение цифровых образовательных ресурсов; </w:t>
      </w:r>
    </w:p>
    <w:p w:rsidR="00067967" w:rsidRPr="00DE654B" w:rsidRDefault="00067967" w:rsidP="00067967">
      <w:pPr>
        <w:pStyle w:val="af1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E65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654B">
        <w:rPr>
          <w:rFonts w:ascii="Times New Roman" w:hAnsi="Times New Roman" w:cs="Times New Roman"/>
          <w:sz w:val="24"/>
          <w:szCs w:val="24"/>
        </w:rPr>
        <w:t xml:space="preserve">- модернизация школьной инфраструктуры; </w:t>
      </w:r>
    </w:p>
    <w:p w:rsidR="00067967" w:rsidRPr="00DE654B" w:rsidRDefault="00067967" w:rsidP="00067967">
      <w:pPr>
        <w:pStyle w:val="af1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E654B">
        <w:rPr>
          <w:rFonts w:ascii="Times New Roman" w:hAnsi="Times New Roman" w:cs="Times New Roman"/>
          <w:sz w:val="24"/>
          <w:szCs w:val="24"/>
        </w:rPr>
        <w:t xml:space="preserve"> - совершенствование педагогического      потенциала; </w:t>
      </w:r>
    </w:p>
    <w:p w:rsidR="00067967" w:rsidRPr="00DE654B" w:rsidRDefault="00067967" w:rsidP="00067967">
      <w:pPr>
        <w:pStyle w:val="af1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E654B">
        <w:rPr>
          <w:rFonts w:ascii="Times New Roman" w:hAnsi="Times New Roman" w:cs="Times New Roman"/>
          <w:sz w:val="24"/>
          <w:szCs w:val="24"/>
        </w:rPr>
        <w:t xml:space="preserve"> - обновление содержания образования; </w:t>
      </w:r>
    </w:p>
    <w:p w:rsidR="00067967" w:rsidRPr="00DE654B" w:rsidRDefault="00067967" w:rsidP="00067967">
      <w:pPr>
        <w:pStyle w:val="af1"/>
        <w:ind w:left="709" w:hanging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654B">
        <w:rPr>
          <w:rFonts w:ascii="Times New Roman" w:hAnsi="Times New Roman" w:cs="Times New Roman"/>
          <w:sz w:val="24"/>
          <w:szCs w:val="24"/>
        </w:rPr>
        <w:t xml:space="preserve"> -создание условий для социализации личности на основе комплексной системы социальной проектно-практической деятельности; </w:t>
      </w:r>
    </w:p>
    <w:p w:rsidR="00067967" w:rsidRPr="00DE654B" w:rsidRDefault="00067967" w:rsidP="00067967">
      <w:pPr>
        <w:pStyle w:val="af1"/>
        <w:ind w:left="709" w:hanging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654B">
        <w:rPr>
          <w:rFonts w:ascii="Times New Roman" w:hAnsi="Times New Roman" w:cs="Times New Roman"/>
          <w:sz w:val="24"/>
          <w:szCs w:val="24"/>
        </w:rPr>
        <w:t xml:space="preserve"> - </w:t>
      </w:r>
      <w:r w:rsidRPr="00DE654B">
        <w:rPr>
          <w:rFonts w:ascii="Times New Roman" w:hAnsi="Times New Roman" w:cs="Times New Roman"/>
          <w:bCs/>
          <w:iCs/>
          <w:sz w:val="24"/>
          <w:szCs w:val="24"/>
        </w:rPr>
        <w:t>создание здоровьесберегающего образовательного пространства.</w:t>
      </w:r>
    </w:p>
    <w:p w:rsidR="00067967" w:rsidRPr="00DE654B" w:rsidRDefault="00067967" w:rsidP="00067967">
      <w:pPr>
        <w:ind w:left="709" w:hanging="709"/>
        <w:jc w:val="both"/>
        <w:rPr>
          <w:color w:val="FF0000"/>
        </w:rPr>
      </w:pPr>
      <w:r w:rsidRPr="00DE654B">
        <w:t xml:space="preserve"> </w:t>
      </w:r>
    </w:p>
    <w:p w:rsidR="00067967" w:rsidRPr="00DE654B" w:rsidRDefault="00067967" w:rsidP="00067967">
      <w:pPr>
        <w:ind w:left="709" w:hanging="709"/>
        <w:jc w:val="center"/>
        <w:rPr>
          <w:b/>
        </w:rPr>
      </w:pPr>
      <w:r w:rsidRPr="00DE654B">
        <w:rPr>
          <w:b/>
        </w:rPr>
        <w:t>2. Организация образовательного процесса</w:t>
      </w:r>
    </w:p>
    <w:p w:rsidR="00067967" w:rsidRPr="00DE654B" w:rsidRDefault="00067967" w:rsidP="00067967">
      <w:pPr>
        <w:pStyle w:val="Standard"/>
        <w:shd w:val="clear" w:color="auto" w:fill="FFFFFF"/>
        <w:autoSpaceDE w:val="0"/>
        <w:ind w:left="709" w:hanging="709"/>
        <w:jc w:val="both"/>
        <w:rPr>
          <w:rFonts w:ascii="Times New Roman" w:hAnsi="Times New Roman" w:cs="Times New Roman"/>
        </w:rPr>
      </w:pPr>
      <w:r w:rsidRPr="00DE654B">
        <w:rPr>
          <w:rFonts w:ascii="Times New Roman" w:hAnsi="Times New Roman" w:cs="Times New Roman"/>
        </w:rPr>
        <w:t xml:space="preserve">   </w:t>
      </w:r>
      <w:r w:rsidRPr="00DE654B">
        <w:rPr>
          <w:rFonts w:ascii="Times New Roman" w:hAnsi="Times New Roman" w:cs="Times New Roman"/>
        </w:rPr>
        <w:tab/>
        <w:t>Школа реализует основные образовательные программы  дошкольного, начального общего, основного общего,  среднего (полного) общего образования, которые обеспечивают освоение федерального государственного образовательного стандарта общего образования с учётом образовательных потребностей и запросов обучающихся.</w:t>
      </w:r>
    </w:p>
    <w:p w:rsidR="00067967" w:rsidRPr="00DE654B" w:rsidRDefault="00067967" w:rsidP="00067967">
      <w:pPr>
        <w:shd w:val="clear" w:color="auto" w:fill="FFFFFF"/>
        <w:autoSpaceDE w:val="0"/>
        <w:ind w:left="709" w:hanging="709"/>
        <w:jc w:val="both"/>
      </w:pPr>
      <w:r w:rsidRPr="00DE654B">
        <w:t xml:space="preserve">    </w:t>
      </w:r>
      <w:r w:rsidRPr="00DE654B">
        <w:tab/>
        <w:t>Образовательный процесс в учреждении ориентирован на выполнение в полном объеме основных положений федерального закона   “Об образовании в Российской Федерации” в части обучения, воспитания и развития детей.</w:t>
      </w:r>
      <w:r w:rsidRPr="00DE654B">
        <w:rPr>
          <w:bCs/>
        </w:rPr>
        <w:t xml:space="preserve"> </w:t>
      </w:r>
    </w:p>
    <w:p w:rsidR="00067967" w:rsidRPr="00DE654B" w:rsidRDefault="00067967" w:rsidP="00067967">
      <w:pPr>
        <w:shd w:val="clear" w:color="auto" w:fill="FFFFFF"/>
        <w:autoSpaceDE w:val="0"/>
        <w:ind w:left="709" w:hanging="709"/>
        <w:jc w:val="both"/>
        <w:rPr>
          <w:bCs/>
        </w:rPr>
      </w:pPr>
      <w:r w:rsidRPr="00DE654B">
        <w:rPr>
          <w:bCs/>
        </w:rPr>
        <w:lastRenderedPageBreak/>
        <w:t xml:space="preserve">   </w:t>
      </w:r>
      <w:r w:rsidRPr="00DE654B">
        <w:rPr>
          <w:bCs/>
        </w:rPr>
        <w:tab/>
        <w:t>Основные образовательные программы включают в себя перспективные и текущие учебные планы, рабочие программы учебных курсов, предметов и другие материалы, которые обеспечивают духовно-нравственное развитие, воспитание и качество подготовки обучающихся.</w:t>
      </w: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     </w:t>
      </w:r>
      <w:r w:rsidRPr="00DE654B">
        <w:tab/>
        <w:t>Учебный план МОБУ Тыгдинской  СОШ на 2017-2018 учебный год разработан на основе федерального базисного учебного плана (приказ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образования») и Приказ Минобрнауки России  от 31.01.2012г. № 69.   «О внесении изменений в федеральный компонент государственного стандарта начального общего, основного , среднего общего образования».  Номенклатура обязательных предметов, количество предметов, количество часов, соответствующих базисному компоненту, предельно допустимая нагрузка  учащихся сохранена.</w:t>
      </w:r>
    </w:p>
    <w:p w:rsidR="00067967" w:rsidRPr="00DE654B" w:rsidRDefault="00067967" w:rsidP="00067967">
      <w:pPr>
        <w:ind w:left="709" w:hanging="709"/>
        <w:jc w:val="both"/>
      </w:pPr>
      <w:r w:rsidRPr="00DE654B">
        <w:t> </w:t>
      </w:r>
      <w:r w:rsidRPr="00DE654B">
        <w:tab/>
        <w:t>  Учебный план   школы направлен на достижение следующих целей:</w:t>
      </w:r>
    </w:p>
    <w:p w:rsidR="00067967" w:rsidRPr="00DE654B" w:rsidRDefault="00067967" w:rsidP="00067967">
      <w:pPr>
        <w:ind w:left="709" w:hanging="709"/>
        <w:jc w:val="both"/>
      </w:pPr>
      <w:r w:rsidRPr="00DE654B">
        <w:t>    - формирование общей культуры личности обучающихся на основе усвоения минимума содержания образовательных программ, их адаптации к жизни в обществе, создание основы для осознанного выбора и последующего освоения  профессиональных образовательных программ;</w:t>
      </w:r>
    </w:p>
    <w:p w:rsidR="00067967" w:rsidRPr="00DE654B" w:rsidRDefault="00067967" w:rsidP="00067967">
      <w:pPr>
        <w:ind w:left="709" w:hanging="709"/>
        <w:jc w:val="both"/>
      </w:pPr>
      <w:r w:rsidRPr="00DE654B">
        <w:t>   - создание благоприятных условий для интеллектуально-нравственного развития учащихся путем удовлетворения потребностей обучающихся в самообразовании и получении дополнительного образования на основе  концепции личностно ориентированного обучения, инновационного построения образовательного процесса;</w:t>
      </w:r>
    </w:p>
    <w:p w:rsidR="00067967" w:rsidRPr="00DE654B" w:rsidRDefault="00067967" w:rsidP="00067967">
      <w:pPr>
        <w:ind w:left="709" w:hanging="709"/>
        <w:jc w:val="both"/>
      </w:pPr>
      <w:r w:rsidRPr="00DE654B">
        <w:t>    -обеспечение широкой образовательной подготовки их к получению высшего образования, к творческому труду в различных сферах научной и практической деятельности, выявление способных и одаренных детей, создание условий для развития индивидуальных способностей каждого ребенка.</w:t>
      </w:r>
    </w:p>
    <w:p w:rsidR="00067967" w:rsidRPr="00DE654B" w:rsidRDefault="00067967" w:rsidP="00067967">
      <w:pPr>
        <w:ind w:left="709" w:hanging="709"/>
        <w:jc w:val="both"/>
      </w:pPr>
      <w:r w:rsidRPr="00DE654B">
        <w:tab/>
        <w:t xml:space="preserve">   Каждый уровень  школы ( начальная школа, основная школа, средняя школа) решая общие задачи, имеет свои  специфические функции, связанные  с возрастными особенностями учащихся. Они находят отражение, прежде всего в наборе базовых учебных курсов и занятий по выбору учащихся. Основой базисного учебного плана школы является осуществление принципа преемственности между его уровнями, когда изучаемые курсы получают на последующих  уровнях свое развитие.  </w:t>
      </w:r>
    </w:p>
    <w:p w:rsidR="00067967" w:rsidRPr="00DE654B" w:rsidRDefault="00067967" w:rsidP="00067967">
      <w:pPr>
        <w:ind w:left="709" w:right="283" w:hanging="709"/>
        <w:jc w:val="both"/>
        <w:rPr>
          <w:color w:val="FF0000"/>
        </w:rPr>
      </w:pPr>
      <w:r w:rsidRPr="00DE654B">
        <w:tab/>
        <w:t>   Начальная школа  представлена классами, в которых обучаются дети разных уровней способностей. В начальной школе развивающее обучение становится основной стратегической линией, которая позволяет добиться становления личности младшего школьника, раскрыть его индивидуальные способности. Учебный план первых, вторых и третьих классов  составлен по новым ФГОС.  Для 1, 2 ,3 классов в часть формируемой участниками образовательного процесса включены курсы по внеурочной деятельности по всем  направлениям.</w:t>
      </w:r>
    </w:p>
    <w:p w:rsidR="00067967" w:rsidRPr="00DE654B" w:rsidRDefault="00067967" w:rsidP="00067967">
      <w:pPr>
        <w:ind w:left="709" w:right="283" w:hanging="709"/>
        <w:jc w:val="both"/>
      </w:pPr>
      <w:r w:rsidRPr="00DE654B">
        <w:tab/>
        <w:t xml:space="preserve">   В 4 кл. из школьного компонента добавлено по 1 часу на русский язык,1час на литературное чтение для развития речи и повышения грамотности и курс « Основы религиозной культуры и светской этики»</w:t>
      </w:r>
    </w:p>
    <w:p w:rsidR="00067967" w:rsidRPr="00DE654B" w:rsidRDefault="00067967" w:rsidP="00067967">
      <w:pPr>
        <w:ind w:left="709" w:hanging="709"/>
        <w:jc w:val="both"/>
      </w:pPr>
      <w:r w:rsidRPr="00DE654B">
        <w:t> </w:t>
      </w:r>
      <w:r w:rsidRPr="00DE654B">
        <w:tab/>
        <w:t xml:space="preserve">  На 2-ом уровне основное внимание акцентируется    на создание условий  для формирования  познавательных интересов. Из вариативной части в 5-7 классах информатика выделена в  самостоятельный  курс для расширения навыков работы с компьютером. В 5-7,9 кл. из школьного компонента добавлено по 1 часу на ОБЖ, согласно методическим рекомендациям по организации </w:t>
      </w:r>
      <w:r w:rsidRPr="00DE654B">
        <w:lastRenderedPageBreak/>
        <w:t xml:space="preserve">образовательного процесса по курсу «Основы безопасности жизнедеятельности»  (приложение к письму Министерства  образования от 27.04.07 №03-898). В 7 классе введен курс по краеведению «География Амурской области»,1 час по биологии в 6 классах для более глубоко освоения программ на втором и третьем уровне  основной и средней школы.  </w:t>
      </w:r>
    </w:p>
    <w:p w:rsidR="00067967" w:rsidRPr="00DE654B" w:rsidRDefault="00067967" w:rsidP="00067967">
      <w:pPr>
        <w:ind w:left="709" w:hanging="709"/>
        <w:jc w:val="both"/>
      </w:pPr>
      <w:r w:rsidRPr="00DE654B">
        <w:t>   </w:t>
      </w:r>
      <w:r w:rsidRPr="00DE654B">
        <w:tab/>
        <w:t xml:space="preserve"> На 3-ем уровне – профильное   обучение в 10 классе, выделена группа социально- экономического  профиля. В 11 классе универсальное обучение. Старшая ступень обеспечивает качественное образование учащихся с учетом их потребностей, интересов, способностей.</w:t>
      </w:r>
    </w:p>
    <w:p w:rsidR="00067967" w:rsidRPr="00DE654B" w:rsidRDefault="00067967" w:rsidP="00067967">
      <w:pPr>
        <w:ind w:left="709" w:hanging="709"/>
        <w:jc w:val="both"/>
      </w:pPr>
      <w:r w:rsidRPr="00DE654B">
        <w:tab/>
        <w:t xml:space="preserve">Из школьного компонента в 10,11кл. выделяется часы на факультативы и занятия по подготовке к ЕГЭ.( по русскому  языку, математике , обществознанию)      Часы из школьного компонента в 9,10,11кл. выделены на факультативные и элективные курсы для подготовки учащихся к ГИА и ЕГЭ. </w:t>
      </w:r>
    </w:p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shd w:val="clear" w:color="auto" w:fill="FFFFFF"/>
        <w:autoSpaceDE w:val="0"/>
        <w:ind w:left="709" w:hanging="709"/>
        <w:jc w:val="center"/>
        <w:rPr>
          <w:b/>
          <w:bCs/>
        </w:rPr>
      </w:pPr>
      <w:r w:rsidRPr="00DE654B">
        <w:rPr>
          <w:b/>
          <w:bCs/>
        </w:rPr>
        <w:t>Элективные курсы на 2017-2018 учебный год</w:t>
      </w:r>
    </w:p>
    <w:p w:rsidR="00067967" w:rsidRPr="00DE654B" w:rsidRDefault="00067967" w:rsidP="00067967">
      <w:pPr>
        <w:shd w:val="clear" w:color="auto" w:fill="FFFFFF"/>
        <w:autoSpaceDE w:val="0"/>
        <w:ind w:left="709" w:hanging="709"/>
        <w:jc w:val="both"/>
        <w:rPr>
          <w:b/>
          <w:bCs/>
        </w:rPr>
      </w:pPr>
    </w:p>
    <w:tbl>
      <w:tblPr>
        <w:tblW w:w="9588" w:type="dxa"/>
        <w:jc w:val="center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4654"/>
        <w:gridCol w:w="772"/>
        <w:gridCol w:w="1062"/>
        <w:gridCol w:w="2570"/>
      </w:tblGrid>
      <w:tr w:rsidR="00067967" w:rsidRPr="00DE654B" w:rsidTr="00F1732B">
        <w:trPr>
          <w:trHeight w:val="6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3810"/>
              </w:tabs>
              <w:ind w:left="709" w:hanging="709"/>
              <w:jc w:val="both"/>
            </w:pPr>
          </w:p>
          <w:p w:rsidR="00067967" w:rsidRPr="00DE654B" w:rsidRDefault="00067967" w:rsidP="00F1732B">
            <w:pPr>
              <w:tabs>
                <w:tab w:val="left" w:pos="3810"/>
              </w:tabs>
              <w:ind w:left="709" w:hanging="709"/>
              <w:jc w:val="both"/>
            </w:pPr>
            <w:r w:rsidRPr="00DE654B">
              <w:t>№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3810"/>
              </w:tabs>
              <w:ind w:left="709" w:hanging="709"/>
              <w:jc w:val="both"/>
            </w:pPr>
          </w:p>
          <w:p w:rsidR="00067967" w:rsidRPr="00DE654B" w:rsidRDefault="00067967" w:rsidP="00F1732B">
            <w:pPr>
              <w:tabs>
                <w:tab w:val="left" w:pos="3810"/>
              </w:tabs>
              <w:ind w:left="709" w:hanging="709"/>
              <w:jc w:val="both"/>
            </w:pPr>
            <w:r w:rsidRPr="00DE654B">
              <w:t>Название курса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  <w:p w:rsidR="00067967" w:rsidRPr="00DE654B" w:rsidRDefault="00067967" w:rsidP="00F1732B">
            <w:pPr>
              <w:tabs>
                <w:tab w:val="left" w:pos="3810"/>
              </w:tabs>
              <w:ind w:left="709" w:hanging="709"/>
              <w:jc w:val="both"/>
            </w:pPr>
            <w:r w:rsidRPr="00DE654B">
              <w:t>класс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  <w:p w:rsidR="00067967" w:rsidRPr="00DE654B" w:rsidRDefault="00067967" w:rsidP="00F1732B">
            <w:pPr>
              <w:tabs>
                <w:tab w:val="left" w:pos="3810"/>
              </w:tabs>
              <w:ind w:left="709" w:hanging="709"/>
              <w:jc w:val="both"/>
            </w:pPr>
            <w:r w:rsidRPr="00DE654B">
              <w:t>Кол-во</w:t>
            </w:r>
          </w:p>
          <w:p w:rsidR="00067967" w:rsidRPr="00DE654B" w:rsidRDefault="00067967" w:rsidP="00F1732B">
            <w:pPr>
              <w:tabs>
                <w:tab w:val="left" w:pos="3810"/>
              </w:tabs>
              <w:ind w:left="709" w:hanging="709"/>
              <w:jc w:val="both"/>
            </w:pPr>
            <w:r w:rsidRPr="00DE654B">
              <w:t>часов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  <w:p w:rsidR="00067967" w:rsidRPr="00DE654B" w:rsidRDefault="00067967" w:rsidP="00F1732B">
            <w:pPr>
              <w:tabs>
                <w:tab w:val="left" w:pos="3810"/>
              </w:tabs>
              <w:ind w:left="709" w:hanging="709"/>
              <w:jc w:val="both"/>
            </w:pPr>
            <w:r w:rsidRPr="00DE654B">
              <w:t>ФИО   учителя</w:t>
            </w:r>
          </w:p>
        </w:tc>
      </w:tr>
      <w:tr w:rsidR="00067967" w:rsidRPr="00DE654B" w:rsidTr="00F1732B">
        <w:trPr>
          <w:trHeight w:val="226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1.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</w:pPr>
            <w:r w:rsidRPr="00DE654B">
              <w:t>Научно – исследовательская и проектная деятельность НОУ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Примак В.Д.</w:t>
            </w:r>
          </w:p>
        </w:tc>
      </w:tr>
      <w:tr w:rsidR="00067967" w:rsidRPr="00DE654B" w:rsidTr="00F1732B">
        <w:trPr>
          <w:trHeight w:val="30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</w:pPr>
            <w:r w:rsidRPr="00DE654B">
              <w:t>Погрузится в глубины языка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Гречишкина Г.А.</w:t>
            </w:r>
          </w:p>
        </w:tc>
      </w:tr>
      <w:tr w:rsidR="00067967" w:rsidRPr="00DE654B" w:rsidTr="00F1732B">
        <w:trPr>
          <w:trHeight w:val="28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</w:pPr>
            <w:r w:rsidRPr="00DE654B">
              <w:t>Погрузится в глубины языка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11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Зык Т.В.</w:t>
            </w:r>
          </w:p>
        </w:tc>
      </w:tr>
      <w:tr w:rsidR="00067967" w:rsidRPr="00DE654B" w:rsidTr="00F1732B">
        <w:trPr>
          <w:trHeight w:val="403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</w:pPr>
            <w:r w:rsidRPr="00DE654B">
              <w:t>Решение задач по математике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Ильницкая т.В.</w:t>
            </w:r>
          </w:p>
        </w:tc>
      </w:tr>
      <w:tr w:rsidR="00067967" w:rsidRPr="00DE654B" w:rsidTr="00F1732B">
        <w:trPr>
          <w:trHeight w:val="383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</w:pPr>
            <w:r w:rsidRPr="00DE654B">
              <w:t xml:space="preserve">Решение задач по математике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Вамбольд Л.В</w:t>
            </w:r>
          </w:p>
        </w:tc>
      </w:tr>
      <w:tr w:rsidR="00067967" w:rsidRPr="00DE654B" w:rsidTr="00F1732B">
        <w:trPr>
          <w:trHeight w:val="3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</w:pPr>
            <w:r w:rsidRPr="00DE654B">
              <w:t xml:space="preserve">Решение задач по математике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11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Тураева Г.А.</w:t>
            </w:r>
          </w:p>
        </w:tc>
      </w:tr>
      <w:tr w:rsidR="00067967" w:rsidRPr="00DE654B" w:rsidTr="00F1732B">
        <w:trPr>
          <w:trHeight w:val="32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</w:pPr>
            <w:r w:rsidRPr="00DE654B">
              <w:t>«Здоровый образ жизни»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Дзех А.А.</w:t>
            </w:r>
          </w:p>
        </w:tc>
      </w:tr>
      <w:tr w:rsidR="00067967" w:rsidRPr="00DE654B" w:rsidTr="00F1732B">
        <w:trPr>
          <w:trHeight w:val="351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</w:pPr>
            <w:r w:rsidRPr="00DE654B">
              <w:t xml:space="preserve">Подготовка по математике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Ильницкая т.В.</w:t>
            </w:r>
          </w:p>
        </w:tc>
      </w:tr>
      <w:tr w:rsidR="00067967" w:rsidRPr="00DE654B" w:rsidTr="00F1732B">
        <w:trPr>
          <w:trHeight w:val="34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</w:pPr>
            <w:r w:rsidRPr="00DE654B">
              <w:t xml:space="preserve">Подготовка по математике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Вамбольд Л.В.</w:t>
            </w:r>
          </w:p>
        </w:tc>
      </w:tr>
      <w:tr w:rsidR="00067967" w:rsidRPr="00DE654B" w:rsidTr="00F1732B">
        <w:trPr>
          <w:trHeight w:val="35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10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</w:pPr>
            <w:r w:rsidRPr="00DE654B">
              <w:t xml:space="preserve">  Подготовка по русскому языку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Карпенко А.Ю.</w:t>
            </w:r>
          </w:p>
        </w:tc>
      </w:tr>
      <w:tr w:rsidR="00067967" w:rsidRPr="00DE654B" w:rsidTr="00F1732B">
        <w:trPr>
          <w:trHeight w:val="35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11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3675"/>
              </w:tabs>
              <w:ind w:left="709" w:hanging="709"/>
              <w:jc w:val="both"/>
              <w:rPr>
                <w:bCs/>
              </w:rPr>
            </w:pPr>
            <w:r w:rsidRPr="00DE654B">
              <w:rPr>
                <w:bCs/>
              </w:rPr>
              <w:t>Здоровый образ жизни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3675"/>
              </w:tabs>
              <w:ind w:left="709" w:hanging="709"/>
              <w:jc w:val="both"/>
              <w:rPr>
                <w:bCs/>
              </w:rPr>
            </w:pPr>
            <w:r w:rsidRPr="00DE654B">
              <w:rPr>
                <w:bCs/>
              </w:rPr>
              <w:t>8 а,б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3675"/>
              </w:tabs>
              <w:ind w:left="709" w:hanging="709"/>
              <w:jc w:val="both"/>
              <w:rPr>
                <w:bCs/>
              </w:rPr>
            </w:pPr>
            <w:r w:rsidRPr="00DE654B">
              <w:rPr>
                <w:bCs/>
              </w:rPr>
              <w:t>0,5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3675"/>
              </w:tabs>
              <w:ind w:left="709" w:hanging="709"/>
              <w:jc w:val="both"/>
              <w:rPr>
                <w:bCs/>
              </w:rPr>
            </w:pPr>
            <w:r w:rsidRPr="00DE654B">
              <w:rPr>
                <w:bCs/>
              </w:rPr>
              <w:t>Дзех А.А.</w:t>
            </w:r>
          </w:p>
        </w:tc>
      </w:tr>
      <w:tr w:rsidR="00067967" w:rsidRPr="00DE654B" w:rsidTr="00F1732B">
        <w:trPr>
          <w:trHeight w:val="35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12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3675"/>
              </w:tabs>
              <w:ind w:left="709" w:hanging="709"/>
              <w:jc w:val="both"/>
              <w:rPr>
                <w:bCs/>
              </w:rPr>
            </w:pPr>
            <w:r w:rsidRPr="00DE654B">
              <w:rPr>
                <w:bCs/>
              </w:rPr>
              <w:t xml:space="preserve">Компьютерная графика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3675"/>
              </w:tabs>
              <w:ind w:left="709" w:hanging="709"/>
              <w:jc w:val="both"/>
              <w:rPr>
                <w:bCs/>
              </w:rPr>
            </w:pPr>
            <w:r w:rsidRPr="00DE654B">
              <w:rPr>
                <w:bCs/>
              </w:rPr>
              <w:t>8 а,б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3675"/>
              </w:tabs>
              <w:ind w:left="709" w:hanging="709"/>
              <w:jc w:val="both"/>
              <w:rPr>
                <w:bCs/>
              </w:rPr>
            </w:pPr>
            <w:r w:rsidRPr="00DE654B">
              <w:rPr>
                <w:bCs/>
              </w:rPr>
              <w:t>0,5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3675"/>
              </w:tabs>
              <w:ind w:left="709" w:hanging="709"/>
              <w:jc w:val="both"/>
              <w:rPr>
                <w:bCs/>
              </w:rPr>
            </w:pPr>
            <w:r w:rsidRPr="00DE654B">
              <w:rPr>
                <w:bCs/>
              </w:rPr>
              <w:t>Милюкова Е.Ю.</w:t>
            </w:r>
          </w:p>
        </w:tc>
      </w:tr>
      <w:tr w:rsidR="00067967" w:rsidRPr="00DE654B" w:rsidTr="00F1732B">
        <w:trPr>
          <w:trHeight w:val="35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t>13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3675"/>
              </w:tabs>
              <w:ind w:left="709" w:hanging="709"/>
              <w:jc w:val="both"/>
              <w:rPr>
                <w:bCs/>
              </w:rPr>
            </w:pPr>
            <w:r w:rsidRPr="00DE654B">
              <w:rPr>
                <w:bCs/>
              </w:rPr>
              <w:t xml:space="preserve">Мир современной литературы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3675"/>
              </w:tabs>
              <w:ind w:left="709" w:hanging="709"/>
              <w:jc w:val="both"/>
              <w:rPr>
                <w:bCs/>
              </w:rPr>
            </w:pPr>
            <w:r w:rsidRPr="00DE654B">
              <w:rPr>
                <w:bCs/>
              </w:rPr>
              <w:t>8 а,б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3675"/>
              </w:tabs>
              <w:ind w:left="709" w:hanging="709"/>
              <w:jc w:val="both"/>
              <w:rPr>
                <w:bCs/>
              </w:rPr>
            </w:pPr>
            <w:r w:rsidRPr="00DE654B">
              <w:rPr>
                <w:bCs/>
              </w:rPr>
              <w:t>0,5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3675"/>
              </w:tabs>
              <w:ind w:left="709" w:hanging="709"/>
              <w:jc w:val="both"/>
              <w:rPr>
                <w:bCs/>
              </w:rPr>
            </w:pPr>
            <w:r w:rsidRPr="00DE654B">
              <w:rPr>
                <w:bCs/>
              </w:rPr>
              <w:t>. Карпенко А.Ю.</w:t>
            </w:r>
          </w:p>
        </w:tc>
      </w:tr>
      <w:tr w:rsidR="00067967" w:rsidRPr="00DE654B" w:rsidTr="00F1732B">
        <w:trPr>
          <w:trHeight w:val="35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5130"/>
              </w:tabs>
              <w:ind w:left="709" w:hanging="709"/>
              <w:jc w:val="center"/>
            </w:pPr>
            <w:r w:rsidRPr="00DE654B">
              <w:lastRenderedPageBreak/>
              <w:t>14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3675"/>
              </w:tabs>
              <w:ind w:left="709" w:hanging="709"/>
              <w:jc w:val="both"/>
              <w:rPr>
                <w:bCs/>
              </w:rPr>
            </w:pPr>
            <w:r w:rsidRPr="00DE654B">
              <w:rPr>
                <w:bCs/>
              </w:rPr>
              <w:t>Риторика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3675"/>
              </w:tabs>
              <w:ind w:left="709" w:hanging="709"/>
              <w:jc w:val="both"/>
              <w:rPr>
                <w:bCs/>
              </w:rPr>
            </w:pPr>
            <w:r w:rsidRPr="00DE654B">
              <w:rPr>
                <w:bCs/>
              </w:rPr>
              <w:t>8 а,б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3675"/>
              </w:tabs>
              <w:ind w:left="709" w:hanging="709"/>
              <w:jc w:val="both"/>
              <w:rPr>
                <w:bCs/>
              </w:rPr>
            </w:pPr>
            <w:r w:rsidRPr="00DE654B">
              <w:rPr>
                <w:bCs/>
              </w:rPr>
              <w:t>0,5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tabs>
                <w:tab w:val="left" w:pos="3675"/>
              </w:tabs>
              <w:ind w:left="709" w:hanging="709"/>
              <w:jc w:val="both"/>
              <w:rPr>
                <w:bCs/>
              </w:rPr>
            </w:pPr>
            <w:r w:rsidRPr="00DE654B">
              <w:rPr>
                <w:bCs/>
              </w:rPr>
              <w:t>Барковская О.А</w:t>
            </w:r>
          </w:p>
        </w:tc>
      </w:tr>
    </w:tbl>
    <w:p w:rsidR="00067967" w:rsidRPr="00DE654B" w:rsidRDefault="00067967" w:rsidP="00067967">
      <w:pPr>
        <w:shd w:val="clear" w:color="auto" w:fill="FFFFFF"/>
        <w:autoSpaceDE w:val="0"/>
        <w:ind w:left="709" w:hanging="709"/>
        <w:jc w:val="both"/>
        <w:rPr>
          <w:b/>
          <w:bCs/>
        </w:rPr>
      </w:pPr>
    </w:p>
    <w:p w:rsidR="00067967" w:rsidRPr="00DE654B" w:rsidRDefault="00067967" w:rsidP="00067967">
      <w:pPr>
        <w:ind w:left="709" w:hanging="709"/>
        <w:jc w:val="both"/>
      </w:pPr>
      <w:r w:rsidRPr="00DE654B">
        <w:tab/>
        <w:t xml:space="preserve"> Рабочие программы разработаны согласно утвержденным федеральным программам, календарно – тематическое планирование соответствует содержанию этих программ</w:t>
      </w: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             Рабочие программы имеются у всех учителей. Указано количество учебных часов на весь учебный год. Отражено выполнение практической части программы по всем предметам. Во всех планах определены задачи обучения.  Количество контрольных, практических и лабораторных работ соответствует нормам. Занятия по развитию речи, внеклассному чтению равномерно распределены во времени. </w:t>
      </w:r>
    </w:p>
    <w:p w:rsidR="00067967" w:rsidRPr="00DE654B" w:rsidRDefault="00067967" w:rsidP="00067967">
      <w:pPr>
        <w:pStyle w:val="Standard"/>
        <w:ind w:left="709" w:hanging="709"/>
        <w:jc w:val="both"/>
        <w:rPr>
          <w:rFonts w:ascii="Times New Roman" w:hAnsi="Times New Roman" w:cs="Times New Roman"/>
        </w:rPr>
      </w:pPr>
      <w:r w:rsidRPr="00DE654B">
        <w:rPr>
          <w:rFonts w:ascii="Times New Roman" w:hAnsi="Times New Roman" w:cs="Times New Roman"/>
        </w:rPr>
        <w:t xml:space="preserve"> </w:t>
      </w:r>
      <w:r w:rsidRPr="00DE654B">
        <w:rPr>
          <w:rFonts w:ascii="Times New Roman" w:hAnsi="Times New Roman" w:cs="Times New Roman"/>
        </w:rPr>
        <w:tab/>
        <w:t xml:space="preserve">  Учебная работа имеет продолжение во внеурочной деятельности, она организована по следующим направлениям:</w:t>
      </w:r>
    </w:p>
    <w:p w:rsidR="00067967" w:rsidRPr="00DE654B" w:rsidRDefault="00067967" w:rsidP="00067967">
      <w:pPr>
        <w:pStyle w:val="Standard"/>
        <w:ind w:left="709" w:hanging="709"/>
        <w:jc w:val="both"/>
        <w:rPr>
          <w:rFonts w:ascii="Times New Roman" w:hAnsi="Times New Roman" w:cs="Times New Roman"/>
        </w:rPr>
      </w:pPr>
    </w:p>
    <w:tbl>
      <w:tblPr>
        <w:tblW w:w="10305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541"/>
        <w:gridCol w:w="3066"/>
        <w:gridCol w:w="1451"/>
        <w:gridCol w:w="1976"/>
        <w:gridCol w:w="1271"/>
      </w:tblGrid>
      <w:tr w:rsidR="00067967" w:rsidRPr="00DE654B" w:rsidTr="00F1732B">
        <w:trPr>
          <w:trHeight w:hRule="exact" w:val="1427"/>
        </w:trPr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212121"/>
                <w:spacing w:val="4"/>
              </w:rPr>
              <w:t>Направления</w:t>
            </w:r>
            <w:r w:rsidRPr="00DE654B">
              <w:t xml:space="preserve">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212121"/>
                <w:spacing w:val="2"/>
              </w:rPr>
              <w:t>Формы реализации</w:t>
            </w:r>
            <w:r w:rsidRPr="00DE654B">
              <w:t xml:space="preserve">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09" w:right="67" w:hanging="709"/>
            </w:pPr>
            <w:r w:rsidRPr="00DE654B">
              <w:rPr>
                <w:color w:val="212121"/>
              </w:rPr>
              <w:t xml:space="preserve">Кол-во </w:t>
            </w:r>
            <w:r w:rsidRPr="00DE654B">
              <w:rPr>
                <w:color w:val="212121"/>
                <w:spacing w:val="1"/>
              </w:rPr>
              <w:t xml:space="preserve">учащихся </w:t>
            </w:r>
            <w:r w:rsidRPr="00DE654B">
              <w:rPr>
                <w:color w:val="212121"/>
                <w:spacing w:val="-3"/>
              </w:rPr>
              <w:t>в 1- х. классах</w:t>
            </w:r>
            <w:r w:rsidRPr="00DE654B">
              <w:t xml:space="preserve"> (%)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right="365" w:hanging="709"/>
              <w:rPr>
                <w:color w:val="212121"/>
                <w:spacing w:val="-1"/>
              </w:rPr>
            </w:pPr>
            <w:r w:rsidRPr="00DE654B">
              <w:rPr>
                <w:color w:val="212121"/>
                <w:spacing w:val="1"/>
              </w:rPr>
              <w:t xml:space="preserve">Кол-во </w:t>
            </w:r>
            <w:r w:rsidRPr="00DE654B">
              <w:rPr>
                <w:color w:val="212121"/>
                <w:spacing w:val="3"/>
              </w:rPr>
              <w:t xml:space="preserve">учащихся </w:t>
            </w:r>
            <w:r w:rsidRPr="00DE654B">
              <w:rPr>
                <w:color w:val="212121"/>
                <w:spacing w:val="-1"/>
              </w:rPr>
              <w:t>во    2-х  классах</w:t>
            </w:r>
            <w:r w:rsidRPr="00DE654B">
              <w:t xml:space="preserve"> /%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09" w:right="250" w:hanging="709"/>
              <w:rPr>
                <w:color w:val="212121"/>
                <w:spacing w:val="-2"/>
              </w:rPr>
            </w:pPr>
            <w:r w:rsidRPr="00DE654B">
              <w:rPr>
                <w:color w:val="212121"/>
              </w:rPr>
              <w:t xml:space="preserve">Кол-во </w:t>
            </w:r>
            <w:r w:rsidRPr="00DE654B">
              <w:rPr>
                <w:color w:val="212121"/>
                <w:spacing w:val="1"/>
              </w:rPr>
              <w:t xml:space="preserve">часов </w:t>
            </w:r>
            <w:r w:rsidRPr="00DE654B">
              <w:rPr>
                <w:color w:val="212121"/>
                <w:spacing w:val="-2"/>
              </w:rPr>
              <w:t>в            3-х. классах</w:t>
            </w:r>
            <w:r w:rsidRPr="00DE654B">
              <w:t xml:space="preserve"> (%)</w:t>
            </w:r>
          </w:p>
        </w:tc>
      </w:tr>
      <w:tr w:rsidR="00067967" w:rsidRPr="00DE654B" w:rsidTr="00F1732B">
        <w:trPr>
          <w:trHeight w:hRule="exact" w:val="571"/>
        </w:trPr>
        <w:tc>
          <w:tcPr>
            <w:tcW w:w="25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709" w:right="101" w:hanging="709"/>
              <w:jc w:val="center"/>
            </w:pPr>
            <w:r w:rsidRPr="00DE654B">
              <w:rPr>
                <w:color w:val="212121"/>
                <w:spacing w:val="3"/>
              </w:rPr>
              <w:t>Спортивно-</w:t>
            </w:r>
            <w:r w:rsidRPr="00DE654B">
              <w:rPr>
                <w:color w:val="212121"/>
                <w:spacing w:val="-1"/>
              </w:rPr>
              <w:t>оздоровительное</w:t>
            </w:r>
            <w:r w:rsidRPr="00DE654B">
              <w:t xml:space="preserve">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t>Азбука безопасности</w:t>
            </w:r>
          </w:p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t>41/100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</w:p>
        </w:tc>
      </w:tr>
      <w:tr w:rsidR="00067967" w:rsidRPr="00DE654B" w:rsidTr="00F1732B">
        <w:trPr>
          <w:trHeight w:hRule="exact" w:val="546"/>
        </w:trPr>
        <w:tc>
          <w:tcPr>
            <w:tcW w:w="25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212121"/>
                <w:spacing w:val="1"/>
              </w:rPr>
              <w:t>Здоровые щечки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20/48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14/34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-</w:t>
            </w:r>
            <w:r w:rsidRPr="00DE654B">
              <w:t xml:space="preserve"> </w:t>
            </w:r>
          </w:p>
        </w:tc>
      </w:tr>
      <w:tr w:rsidR="00067967" w:rsidRPr="00DE654B" w:rsidTr="00F1732B">
        <w:trPr>
          <w:trHeight w:hRule="exact" w:val="537"/>
        </w:trPr>
        <w:tc>
          <w:tcPr>
            <w:tcW w:w="25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  <w:rPr>
                <w:color w:val="212121"/>
                <w:spacing w:val="1"/>
              </w:rPr>
            </w:pPr>
            <w:r w:rsidRPr="00DE654B">
              <w:rPr>
                <w:color w:val="212121"/>
                <w:spacing w:val="1"/>
              </w:rPr>
              <w:t>Тропинкою здоровья</w:t>
            </w:r>
          </w:p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  <w:rPr>
                <w:color w:val="212121"/>
                <w:spacing w:val="1"/>
              </w:rPr>
            </w:pPr>
          </w:p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  <w:rPr>
                <w:color w:val="212121"/>
                <w:spacing w:val="1"/>
              </w:rPr>
            </w:pPr>
          </w:p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-</w:t>
            </w:r>
            <w:r w:rsidRPr="00DE654B">
              <w:t xml:space="preserve"> 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12/29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26</w:t>
            </w:r>
            <w:r w:rsidRPr="00DE654B">
              <w:t xml:space="preserve"> /59</w:t>
            </w:r>
          </w:p>
        </w:tc>
      </w:tr>
      <w:tr w:rsidR="00067967" w:rsidRPr="00DE654B" w:rsidTr="00F1732B">
        <w:trPr>
          <w:trHeight w:hRule="exact" w:val="525"/>
        </w:trPr>
        <w:tc>
          <w:tcPr>
            <w:tcW w:w="25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709" w:right="154" w:hanging="709"/>
              <w:jc w:val="center"/>
            </w:pPr>
            <w:r w:rsidRPr="00DE654B">
              <w:rPr>
                <w:color w:val="212121"/>
                <w:spacing w:val="1"/>
              </w:rPr>
              <w:t xml:space="preserve">Надо знать и </w:t>
            </w:r>
            <w:r w:rsidRPr="00DE654B">
              <w:rPr>
                <w:color w:val="212121"/>
                <w:spacing w:val="5"/>
              </w:rPr>
              <w:t xml:space="preserve">выполнять правила </w:t>
            </w:r>
            <w:r w:rsidRPr="00DE654B">
              <w:rPr>
                <w:color w:val="212121"/>
                <w:spacing w:val="1"/>
              </w:rPr>
              <w:t>дорожные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22</w:t>
            </w:r>
            <w:r w:rsidRPr="00DE654B">
              <w:t xml:space="preserve"> /53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28</w:t>
            </w:r>
            <w:r w:rsidRPr="00DE654B">
              <w:t xml:space="preserve"> /63</w:t>
            </w:r>
          </w:p>
        </w:tc>
      </w:tr>
      <w:tr w:rsidR="00067967" w:rsidRPr="00DE654B" w:rsidTr="00F1732B">
        <w:trPr>
          <w:trHeight w:hRule="exact" w:val="354"/>
        </w:trPr>
        <w:tc>
          <w:tcPr>
            <w:tcW w:w="25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t>Азбука здоровья</w:t>
            </w:r>
          </w:p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709" w:right="154" w:hanging="709"/>
              <w:jc w:val="center"/>
              <w:rPr>
                <w:color w:val="212121"/>
                <w:spacing w:val="1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t>21/51,2</w:t>
            </w:r>
          </w:p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  <w:rPr>
                <w:color w:val="000000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  <w:rPr>
                <w:color w:val="000000"/>
              </w:rPr>
            </w:pPr>
          </w:p>
        </w:tc>
      </w:tr>
      <w:tr w:rsidR="00067967" w:rsidRPr="00DE654B" w:rsidTr="00F1732B">
        <w:trPr>
          <w:trHeight w:hRule="exact" w:val="364"/>
        </w:trPr>
        <w:tc>
          <w:tcPr>
            <w:tcW w:w="25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709" w:right="144" w:hanging="709"/>
              <w:jc w:val="center"/>
            </w:pPr>
            <w:r w:rsidRPr="00DE654B">
              <w:rPr>
                <w:color w:val="212121"/>
                <w:spacing w:val="-4"/>
              </w:rPr>
              <w:t>Художественно-</w:t>
            </w:r>
            <w:r w:rsidRPr="00DE654B">
              <w:rPr>
                <w:color w:val="212121"/>
              </w:rPr>
              <w:t>эстетическое</w:t>
            </w:r>
            <w:r w:rsidRPr="00DE654B">
              <w:t xml:space="preserve">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  <w:r w:rsidRPr="00DE654B">
              <w:t>«Очумелые ручки»</w:t>
            </w:r>
          </w:p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t>14/34</w:t>
            </w:r>
          </w:p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t>24/54</w:t>
            </w:r>
          </w:p>
        </w:tc>
      </w:tr>
      <w:tr w:rsidR="00067967" w:rsidRPr="00DE654B" w:rsidTr="00F1732B">
        <w:trPr>
          <w:trHeight w:hRule="exact" w:val="359"/>
        </w:trPr>
        <w:tc>
          <w:tcPr>
            <w:tcW w:w="25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212121"/>
                <w:spacing w:val="-1"/>
              </w:rPr>
              <w:t>Бисероплетение</w:t>
            </w:r>
            <w:r w:rsidRPr="00DE654B">
              <w:t xml:space="preserve">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-</w:t>
            </w:r>
            <w:r w:rsidRPr="00DE654B">
              <w:t xml:space="preserve"> 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20/48</w:t>
            </w:r>
            <w:r w:rsidRPr="00DE654B">
              <w:t xml:space="preserve">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20</w:t>
            </w:r>
            <w:r w:rsidRPr="00DE654B">
              <w:t xml:space="preserve"> /45</w:t>
            </w:r>
          </w:p>
        </w:tc>
      </w:tr>
      <w:tr w:rsidR="00067967" w:rsidRPr="00DE654B" w:rsidTr="00F1732B">
        <w:trPr>
          <w:trHeight w:hRule="exact" w:val="370"/>
        </w:trPr>
        <w:tc>
          <w:tcPr>
            <w:tcW w:w="25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  <w:r w:rsidRPr="00DE654B">
              <w:t>«Акварелька»</w:t>
            </w:r>
          </w:p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  <w:rPr>
                <w:color w:val="212121"/>
                <w:spacing w:val="-1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  <w:rPr>
                <w:color w:val="000000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  <w:rPr>
                <w:color w:val="000000"/>
              </w:rPr>
            </w:pPr>
            <w:r w:rsidRPr="00DE654B">
              <w:t>10/24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  <w:rPr>
                <w:color w:val="000000"/>
              </w:rPr>
            </w:pPr>
          </w:p>
        </w:tc>
      </w:tr>
      <w:tr w:rsidR="00067967" w:rsidRPr="00DE654B" w:rsidTr="00F1732B">
        <w:trPr>
          <w:trHeight w:hRule="exact" w:val="735"/>
        </w:trPr>
        <w:tc>
          <w:tcPr>
            <w:tcW w:w="25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212121"/>
                <w:spacing w:val="1"/>
              </w:rPr>
              <w:t>Волшебный карандаш</w:t>
            </w:r>
            <w:r w:rsidRPr="00DE654B">
              <w:t xml:space="preserve">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20</w:t>
            </w:r>
            <w:r w:rsidRPr="00DE654B">
              <w:t xml:space="preserve"> /48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10</w:t>
            </w:r>
            <w:r w:rsidRPr="00DE654B">
              <w:t xml:space="preserve"> /24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24</w:t>
            </w:r>
            <w:r w:rsidRPr="00DE654B">
              <w:t>/54</w:t>
            </w:r>
          </w:p>
        </w:tc>
      </w:tr>
      <w:tr w:rsidR="00067967" w:rsidRPr="00DE654B" w:rsidTr="00F1732B">
        <w:trPr>
          <w:trHeight w:hRule="exact" w:val="523"/>
        </w:trPr>
        <w:tc>
          <w:tcPr>
            <w:tcW w:w="25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709" w:right="187" w:hanging="709"/>
              <w:jc w:val="center"/>
            </w:pPr>
            <w:r w:rsidRPr="00DE654B">
              <w:rPr>
                <w:color w:val="212121"/>
                <w:spacing w:val="4"/>
              </w:rPr>
              <w:t>Вокальная группа «</w:t>
            </w:r>
            <w:r w:rsidRPr="00DE654B">
              <w:rPr>
                <w:color w:val="212121"/>
                <w:spacing w:val="2"/>
              </w:rPr>
              <w:t>Музыка вокруг нас»</w:t>
            </w:r>
            <w:r w:rsidRPr="00DE654B">
              <w:t xml:space="preserve">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31/75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32/78</w:t>
            </w:r>
            <w:r w:rsidRPr="00DE654B">
              <w:t xml:space="preserve">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14/31,8</w:t>
            </w:r>
          </w:p>
        </w:tc>
      </w:tr>
      <w:tr w:rsidR="00067967" w:rsidRPr="00DE654B" w:rsidTr="00F1732B">
        <w:trPr>
          <w:trHeight w:hRule="exact" w:val="601"/>
        </w:trPr>
        <w:tc>
          <w:tcPr>
            <w:tcW w:w="25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09" w:right="432" w:hanging="709"/>
              <w:jc w:val="center"/>
            </w:pPr>
            <w:r w:rsidRPr="00DE654B">
              <w:rPr>
                <w:color w:val="212121"/>
                <w:spacing w:val="4"/>
              </w:rPr>
              <w:t>Танцевальный кружок</w:t>
            </w:r>
            <w:r w:rsidRPr="00DE654B">
              <w:t xml:space="preserve">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20</w:t>
            </w:r>
            <w:r w:rsidRPr="00DE654B">
              <w:t xml:space="preserve"> /48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20</w:t>
            </w:r>
            <w:r w:rsidRPr="00DE654B">
              <w:t xml:space="preserve"> /48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15/34</w:t>
            </w:r>
          </w:p>
        </w:tc>
      </w:tr>
      <w:tr w:rsidR="00067967" w:rsidRPr="00DE654B" w:rsidTr="00F1732B">
        <w:trPr>
          <w:trHeight w:hRule="exact" w:val="455"/>
        </w:trPr>
        <w:tc>
          <w:tcPr>
            <w:tcW w:w="25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left="709" w:right="154" w:hanging="709"/>
              <w:jc w:val="center"/>
            </w:pPr>
            <w:r w:rsidRPr="00DE654B">
              <w:rPr>
                <w:color w:val="212121"/>
              </w:rPr>
              <w:t>Научно-</w:t>
            </w:r>
            <w:r w:rsidRPr="00DE654B">
              <w:rPr>
                <w:color w:val="212121"/>
                <w:spacing w:val="1"/>
              </w:rPr>
              <w:t>познавательное</w:t>
            </w:r>
            <w:r w:rsidRPr="00DE654B">
              <w:t xml:space="preserve">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t>«Почемучки»</w:t>
            </w:r>
          </w:p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</w:p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</w:p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</w:p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t xml:space="preserve">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  <w:r w:rsidRPr="00DE654B">
              <w:t>10/24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</w:p>
        </w:tc>
      </w:tr>
      <w:tr w:rsidR="00067967" w:rsidRPr="00DE654B" w:rsidTr="00F1732B">
        <w:trPr>
          <w:trHeight w:hRule="exact" w:val="352"/>
        </w:trPr>
        <w:tc>
          <w:tcPr>
            <w:tcW w:w="25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left="709" w:right="154" w:hanging="709"/>
              <w:jc w:val="center"/>
              <w:rPr>
                <w:color w:val="212121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t>«В мире грамматики»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ind w:left="709" w:hanging="709"/>
            </w:pPr>
            <w:r w:rsidRPr="00DE654B">
              <w:t>10/24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</w:p>
        </w:tc>
      </w:tr>
      <w:tr w:rsidR="00067967" w:rsidRPr="00DE654B" w:rsidTr="00F1732B">
        <w:trPr>
          <w:trHeight w:hRule="exact" w:val="528"/>
        </w:trPr>
        <w:tc>
          <w:tcPr>
            <w:tcW w:w="25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left="709" w:right="154" w:hanging="709"/>
              <w:jc w:val="center"/>
              <w:rPr>
                <w:color w:val="212121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t>«Маленький исследователь»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ind w:left="709" w:hanging="709"/>
            </w:pPr>
            <w:r w:rsidRPr="00DE654B">
              <w:t>10/24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</w:p>
        </w:tc>
      </w:tr>
      <w:tr w:rsidR="00067967" w:rsidRPr="00DE654B" w:rsidTr="00F1732B">
        <w:trPr>
          <w:trHeight w:hRule="exact" w:val="898"/>
        </w:trPr>
        <w:tc>
          <w:tcPr>
            <w:tcW w:w="25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709" w:right="302" w:hanging="709"/>
              <w:jc w:val="center"/>
            </w:pPr>
            <w:r w:rsidRPr="00DE654B">
              <w:rPr>
                <w:color w:val="212121"/>
                <w:spacing w:val="4"/>
              </w:rPr>
              <w:t xml:space="preserve">Проектная деятельность                   </w:t>
            </w:r>
            <w:r w:rsidRPr="00DE654B">
              <w:rPr>
                <w:color w:val="212121"/>
              </w:rPr>
              <w:t>Я- исследователь</w:t>
            </w:r>
            <w:r w:rsidRPr="00DE654B">
              <w:t xml:space="preserve">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11/26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15/36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13/29,5</w:t>
            </w:r>
            <w:r w:rsidRPr="00DE654B">
              <w:t xml:space="preserve"> </w:t>
            </w:r>
          </w:p>
        </w:tc>
      </w:tr>
      <w:tr w:rsidR="00067967" w:rsidRPr="00DE654B" w:rsidTr="00F1732B">
        <w:trPr>
          <w:trHeight w:hRule="exact" w:val="592"/>
        </w:trPr>
        <w:tc>
          <w:tcPr>
            <w:tcW w:w="25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709" w:right="274" w:hanging="709"/>
              <w:jc w:val="center"/>
            </w:pPr>
            <w:r w:rsidRPr="00DE654B">
              <w:rPr>
                <w:color w:val="212121"/>
                <w:spacing w:val="-3"/>
              </w:rPr>
              <w:t>Духовно-</w:t>
            </w:r>
            <w:r w:rsidRPr="00DE654B">
              <w:rPr>
                <w:color w:val="212121"/>
              </w:rPr>
              <w:t>нравственное</w:t>
            </w:r>
            <w:r w:rsidRPr="00DE654B">
              <w:t xml:space="preserve">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t>«Азбука добра»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t>21/51,2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</w:p>
        </w:tc>
      </w:tr>
      <w:tr w:rsidR="00067967" w:rsidRPr="00DE654B" w:rsidTr="00F1732B">
        <w:trPr>
          <w:trHeight w:hRule="exact" w:val="562"/>
        </w:trPr>
        <w:tc>
          <w:tcPr>
            <w:tcW w:w="25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212121"/>
                <w:spacing w:val="-3"/>
              </w:rPr>
              <w:t>Дорогою добра</w:t>
            </w:r>
          </w:p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</w:p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</w:p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41</w:t>
            </w:r>
            <w:r w:rsidRPr="00DE654B">
              <w:t xml:space="preserve"> /100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41/100</w:t>
            </w:r>
            <w:r w:rsidRPr="00DE654B">
              <w:t xml:space="preserve">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44/100</w:t>
            </w:r>
            <w:r w:rsidRPr="00DE654B">
              <w:t xml:space="preserve"> </w:t>
            </w:r>
          </w:p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</w:p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</w:p>
        </w:tc>
      </w:tr>
      <w:tr w:rsidR="00067967" w:rsidRPr="00DE654B" w:rsidTr="00F1732B">
        <w:trPr>
          <w:trHeight w:hRule="exact" w:val="750"/>
        </w:trPr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212121"/>
                <w:spacing w:val="1"/>
              </w:rPr>
              <w:t>Патриотическое</w:t>
            </w:r>
            <w:r w:rsidRPr="00DE654B">
              <w:t xml:space="preserve">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212121"/>
                <w:spacing w:val="2"/>
              </w:rPr>
              <w:t>Моя малая Родина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2</w:t>
            </w:r>
            <w:r w:rsidRPr="00DE654B">
              <w:t>1/52,2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25/60</w:t>
            </w:r>
            <w:r w:rsidRPr="00DE654B">
              <w:t xml:space="preserve">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967" w:rsidRPr="00DE654B" w:rsidRDefault="00067967" w:rsidP="00F173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hanging="709"/>
              <w:jc w:val="center"/>
            </w:pPr>
            <w:r w:rsidRPr="00DE654B">
              <w:rPr>
                <w:color w:val="000000"/>
              </w:rPr>
              <w:t>26</w:t>
            </w:r>
            <w:r w:rsidRPr="00DE654B">
              <w:t xml:space="preserve"> /59</w:t>
            </w:r>
          </w:p>
        </w:tc>
      </w:tr>
    </w:tbl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pStyle w:val="af1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E654B">
        <w:rPr>
          <w:rFonts w:ascii="Times New Roman" w:hAnsi="Times New Roman" w:cs="Times New Roman"/>
          <w:sz w:val="24"/>
          <w:szCs w:val="24"/>
        </w:rPr>
        <w:tab/>
        <w:t xml:space="preserve"> Базисной программой для  группы предшкольной подготовки является  комплексная программа «Детство».</w:t>
      </w:r>
    </w:p>
    <w:p w:rsidR="00067967" w:rsidRPr="00DE654B" w:rsidRDefault="00067967" w:rsidP="00067967">
      <w:pPr>
        <w:ind w:left="709" w:hanging="709"/>
        <w:jc w:val="both"/>
        <w:rPr>
          <w:bCs/>
          <w:iCs/>
          <w:color w:val="000000"/>
        </w:rPr>
      </w:pPr>
      <w:r w:rsidRPr="00DE654B">
        <w:rPr>
          <w:bCs/>
          <w:iCs/>
          <w:color w:val="000000"/>
        </w:rPr>
        <w:t xml:space="preserve">  </w:t>
      </w:r>
      <w:r w:rsidRPr="00DE654B">
        <w:rPr>
          <w:bCs/>
          <w:iCs/>
          <w:color w:val="000000"/>
        </w:rPr>
        <w:tab/>
        <w:t xml:space="preserve">  В школе реализуются дополнительные образовательные программы, направленные на развитие творческих способностей учащихся, удовлетворение их интересов и способностей, которым охвачены больше половины учащихся. Программы составлены на основе государственных программ для общеобразовательных школ.</w:t>
      </w:r>
    </w:p>
    <w:p w:rsidR="00067967" w:rsidRPr="00DE654B" w:rsidRDefault="00067967" w:rsidP="00067967">
      <w:pPr>
        <w:ind w:left="709" w:hanging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5"/>
        <w:gridCol w:w="3988"/>
        <w:gridCol w:w="4543"/>
        <w:gridCol w:w="1417"/>
        <w:gridCol w:w="1723"/>
      </w:tblGrid>
      <w:tr w:rsidR="00067967" w:rsidRPr="00DE654B" w:rsidTr="00F173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t>Направления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t>Наименование детского объединения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t>Название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t>Количество детей(% от общего числа уч-ся)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rPr>
                <w:lang w:eastAsia="en-US"/>
              </w:rPr>
              <w:t xml:space="preserve">ФИО преподавателя </w:t>
            </w:r>
          </w:p>
        </w:tc>
      </w:tr>
      <w:tr w:rsidR="00067967" w:rsidRPr="00DE654B" w:rsidTr="00F173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t>Военно-патриотическое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t>клуб «Поиск»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t xml:space="preserve">«Гражданско-патриотическое </w:t>
            </w:r>
            <w:r w:rsidRPr="00DE654B">
              <w:lastRenderedPageBreak/>
              <w:t xml:space="preserve">воспитание»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lastRenderedPageBreak/>
              <w:t>16(13.5)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t>Борисов С.А.</w:t>
            </w:r>
          </w:p>
        </w:tc>
      </w:tr>
      <w:tr w:rsidR="00067967" w:rsidRPr="00DE654B" w:rsidTr="00F1732B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lastRenderedPageBreak/>
              <w:t xml:space="preserve">Спортивное </w:t>
            </w:r>
          </w:p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t>секция спортивная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t xml:space="preserve">«Общая физическая подготовка»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t>35(7,9 35)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rPr>
                <w:lang w:eastAsia="en-US"/>
              </w:rPr>
              <w:t>Юлиев Е.Ю,</w:t>
            </w:r>
          </w:p>
        </w:tc>
      </w:tr>
      <w:tr w:rsidR="00067967" w:rsidRPr="00DE654B" w:rsidTr="00F1732B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секция спортивная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Баскетбол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54(12,2)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rPr>
                <w:lang w:eastAsia="en-US"/>
              </w:rPr>
              <w:t>Исакова Г.А.</w:t>
            </w:r>
          </w:p>
        </w:tc>
      </w:tr>
      <w:tr w:rsidR="00067967" w:rsidRPr="00DE654B" w:rsidTr="00F1732B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секция спортивная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Тяжелая атлетика (гиревой порт)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28(6)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rPr>
                <w:lang w:eastAsia="en-US"/>
              </w:rPr>
              <w:t>Юлиев Е.Ю.</w:t>
            </w:r>
          </w:p>
        </w:tc>
      </w:tr>
      <w:tr w:rsidR="00067967" w:rsidRPr="00DE654B" w:rsidTr="00F1732B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секция спортивная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Волейбол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65(14,7)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rPr>
                <w:lang w:eastAsia="en-US"/>
              </w:rPr>
              <w:t>Ангелуцэ И.Н.</w:t>
            </w:r>
          </w:p>
        </w:tc>
      </w:tr>
      <w:tr w:rsidR="00067967" w:rsidRPr="00DE654B" w:rsidTr="00F173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t>Песенно-творческое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t>«Родничок»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t xml:space="preserve">«Хоровое пение 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t>48(10)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rPr>
                <w:lang w:eastAsia="en-US"/>
              </w:rPr>
              <w:t>Вялых Е.М.</w:t>
            </w:r>
          </w:p>
        </w:tc>
      </w:tr>
      <w:tr w:rsidR="00067967" w:rsidRPr="00DE654B" w:rsidTr="00F1732B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t>Художественно-эстетическое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t>«Мастерица»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«Бисероплетение »</w:t>
            </w:r>
          </w:p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t>12(10,2)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eastAsia="en-US"/>
              </w:rPr>
            </w:pPr>
            <w:r w:rsidRPr="00DE654B">
              <w:t>Симонина Т.Н.</w:t>
            </w:r>
          </w:p>
        </w:tc>
      </w:tr>
      <w:tr w:rsidR="00067967" w:rsidRPr="00DE654B" w:rsidTr="00F1732B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«Юные таланты 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15/(0,3)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Уткина Л.П</w:t>
            </w:r>
          </w:p>
        </w:tc>
      </w:tr>
      <w:tr w:rsidR="00067967" w:rsidRPr="00DE654B" w:rsidTr="00F1732B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273 (61)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</w:tr>
    </w:tbl>
    <w:p w:rsidR="00067967" w:rsidRPr="00DE654B" w:rsidRDefault="00067967" w:rsidP="00067967">
      <w:pPr>
        <w:tabs>
          <w:tab w:val="left" w:pos="8295"/>
        </w:tabs>
        <w:ind w:left="709" w:hanging="709"/>
        <w:jc w:val="both"/>
      </w:pPr>
    </w:p>
    <w:p w:rsidR="00067967" w:rsidRPr="00DE654B" w:rsidRDefault="00067967" w:rsidP="00067967">
      <w:pPr>
        <w:tabs>
          <w:tab w:val="left" w:pos="8295"/>
        </w:tabs>
        <w:ind w:left="709" w:hanging="709"/>
        <w:jc w:val="both"/>
      </w:pPr>
      <w:r w:rsidRPr="00DE654B">
        <w:t xml:space="preserve"> Всего внеурочной деятельностью и дополнительным образованиям охвачено 399 учеников, что составляет 90% от общего числа учащихся. </w:t>
      </w:r>
    </w:p>
    <w:p w:rsidR="00067967" w:rsidRPr="00DE654B" w:rsidRDefault="00067967" w:rsidP="00067967">
      <w:pPr>
        <w:tabs>
          <w:tab w:val="left" w:pos="8295"/>
        </w:tabs>
        <w:ind w:left="709" w:hanging="709"/>
        <w:jc w:val="both"/>
      </w:pPr>
      <w:r w:rsidRPr="00DE654B"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067967" w:rsidRPr="00DE654B" w:rsidRDefault="00067967" w:rsidP="00067967">
      <w:pPr>
        <w:shd w:val="clear" w:color="auto" w:fill="FFFFFF"/>
        <w:autoSpaceDE w:val="0"/>
        <w:autoSpaceDN w:val="0"/>
        <w:adjustRightInd w:val="0"/>
        <w:ind w:left="709" w:hanging="709"/>
        <w:jc w:val="both"/>
        <w:rPr>
          <w:b/>
        </w:rPr>
      </w:pPr>
    </w:p>
    <w:p w:rsidR="00067967" w:rsidRPr="00DE654B" w:rsidRDefault="00067967" w:rsidP="00067967">
      <w:pPr>
        <w:shd w:val="clear" w:color="auto" w:fill="FFFFFF"/>
        <w:autoSpaceDE w:val="0"/>
        <w:autoSpaceDN w:val="0"/>
        <w:adjustRightInd w:val="0"/>
        <w:ind w:left="709" w:hanging="709"/>
        <w:jc w:val="center"/>
      </w:pPr>
      <w:r w:rsidRPr="00DE654B">
        <w:rPr>
          <w:b/>
        </w:rPr>
        <w:t>3.</w:t>
      </w:r>
      <w:r w:rsidRPr="00DE654B">
        <w:t xml:space="preserve"> </w:t>
      </w:r>
      <w:r w:rsidRPr="00DE654B">
        <w:rPr>
          <w:b/>
          <w:bCs/>
        </w:rPr>
        <w:t>Система управления учреждением.</w:t>
      </w:r>
    </w:p>
    <w:p w:rsidR="00067967" w:rsidRPr="00DE654B" w:rsidRDefault="00067967" w:rsidP="00067967">
      <w:pPr>
        <w:shd w:val="clear" w:color="auto" w:fill="FFFFFF"/>
        <w:autoSpaceDE w:val="0"/>
        <w:autoSpaceDN w:val="0"/>
        <w:adjustRightInd w:val="0"/>
        <w:ind w:left="709" w:hanging="709"/>
        <w:jc w:val="both"/>
      </w:pPr>
      <w:r w:rsidRPr="00DE654B">
        <w:t xml:space="preserve">   </w:t>
      </w:r>
      <w:r w:rsidRPr="00DE654B">
        <w:tab/>
        <w:t xml:space="preserve">Управление школой осуществляется в соответствии с законодательством РФ и Уставом школы на принципах демократичности, открытости, приоритета общечеловеческих ценностей, охраны жизни и здоровья человека, свободного развития личности.  Управление школой строится на принципах единоначалия и самоуправления.  Общественность, родители, учителя, ученики являются участниками управления школой. Основными формами самоуправления в школе являются: Управляющий совет, общее собрание трудового коллектива, педагогический совет, общешкольное родительское собрание, методический совет, органы ученического самоуправления (детская организация «Амурчата» и «Амурские ребята»). Их работа определяется локальными актами. В школе работает профсоюзная организация. </w:t>
      </w: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      </w:t>
      </w:r>
      <w:r w:rsidRPr="00DE654B">
        <w:tab/>
        <w:t>Административное управление осуществляет директор, его заместители по УВР и по ВР. Должностные обязанности между администрацией школы распределены, согласно должностных обязанностей .</w:t>
      </w: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    </w:t>
      </w:r>
      <w:r w:rsidRPr="00DE654B">
        <w:tab/>
        <w:t xml:space="preserve">  Основной функцией директора школы является координация и организация работы  всех участников образовательного процесса через Управляющий совет школы, педагогический совет,    общешкольное родительское собрание.</w:t>
      </w:r>
    </w:p>
    <w:p w:rsidR="00067967" w:rsidRPr="00DE654B" w:rsidRDefault="00067967" w:rsidP="00067967">
      <w:pPr>
        <w:ind w:left="709" w:hanging="709"/>
        <w:jc w:val="both"/>
      </w:pPr>
      <w:r w:rsidRPr="00DE654B">
        <w:lastRenderedPageBreak/>
        <w:t xml:space="preserve">      </w:t>
      </w:r>
      <w:r w:rsidRPr="00DE654B">
        <w:tab/>
        <w:t>Заместители директора реализует оперативное управление образовательным процессом и осуществляет мотивационную, информационно-аналитическую, планово-прогностическую, организационно-исполнительную, контрольно-регулировочную и оценочно-результативную функции.</w:t>
      </w: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 Коллегиальное управление осуществляется Управляющим советом школы и педагогическим советом. К совещательным органам управления относятся методические объединения, создаваемые творческие группы педагогов, деятельность которых направлена на решение возникающих профессиональных и образовательных проблем.</w:t>
      </w: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Управляющий совет </w:t>
      </w:r>
      <w:r w:rsidRPr="00DE654B">
        <w:rPr>
          <w:rStyle w:val="Normaltext"/>
          <w:sz w:val="24"/>
          <w:szCs w:val="24"/>
        </w:rPr>
        <w:t>Учреждения</w:t>
      </w:r>
      <w:r w:rsidRPr="00DE654B">
        <w:t>:</w:t>
      </w:r>
    </w:p>
    <w:p w:rsidR="00067967" w:rsidRPr="00DE654B" w:rsidRDefault="00067967" w:rsidP="00067967">
      <w:pPr>
        <w:pStyle w:val="af2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>- принимает решение о формировании Управляющего совета;</w:t>
      </w:r>
    </w:p>
    <w:p w:rsidR="00067967" w:rsidRPr="00DE654B" w:rsidRDefault="00067967" w:rsidP="00067967">
      <w:pPr>
        <w:pStyle w:val="af2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>- принимает положение об Управляющем совете;</w:t>
      </w:r>
    </w:p>
    <w:p w:rsidR="00067967" w:rsidRPr="00DE654B" w:rsidRDefault="00067967" w:rsidP="00067967">
      <w:pPr>
        <w:pStyle w:val="af2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 xml:space="preserve">- принимает программу развития </w:t>
      </w:r>
      <w:r w:rsidRPr="00DE654B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DE654B">
        <w:rPr>
          <w:rFonts w:ascii="Times New Roman" w:hAnsi="Times New Roman"/>
          <w:sz w:val="24"/>
          <w:szCs w:val="24"/>
        </w:rPr>
        <w:t>;</w:t>
      </w:r>
    </w:p>
    <w:p w:rsidR="00067967" w:rsidRPr="00DE654B" w:rsidRDefault="00067967" w:rsidP="00067967">
      <w:pPr>
        <w:pStyle w:val="af2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>- принимает локальные акты, регулирующие деятельность органов ученического самоуправления;</w:t>
      </w:r>
    </w:p>
    <w:p w:rsidR="00067967" w:rsidRPr="00DE654B" w:rsidRDefault="00067967" w:rsidP="00067967">
      <w:pPr>
        <w:pStyle w:val="af2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>- согласовывает школьный компонент учебного плана</w:t>
      </w:r>
      <w:r w:rsidRPr="00DE654B">
        <w:rPr>
          <w:rStyle w:val="Normaltext"/>
          <w:rFonts w:ascii="Times New Roman" w:hAnsi="Times New Roman"/>
          <w:sz w:val="24"/>
          <w:szCs w:val="24"/>
        </w:rPr>
        <w:t xml:space="preserve"> Учреждения</w:t>
      </w:r>
      <w:r w:rsidRPr="00DE654B">
        <w:rPr>
          <w:rFonts w:ascii="Times New Roman" w:hAnsi="Times New Roman"/>
          <w:sz w:val="24"/>
          <w:szCs w:val="24"/>
        </w:rPr>
        <w:t xml:space="preserve"> и профили обучения;</w:t>
      </w:r>
    </w:p>
    <w:p w:rsidR="00067967" w:rsidRPr="00DE654B" w:rsidRDefault="00067967" w:rsidP="00067967">
      <w:pPr>
        <w:pStyle w:val="af2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 xml:space="preserve">- принимает решения об исключении из </w:t>
      </w:r>
      <w:r w:rsidRPr="00DE654B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DE654B">
        <w:rPr>
          <w:rFonts w:ascii="Times New Roman" w:hAnsi="Times New Roman"/>
          <w:sz w:val="24"/>
          <w:szCs w:val="24"/>
        </w:rPr>
        <w:t xml:space="preserve"> обучающихся, за совершение противоправных действий и неоднократные  грубые нарушения Устава </w:t>
      </w:r>
      <w:r w:rsidRPr="00DE654B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DE654B">
        <w:rPr>
          <w:rFonts w:ascii="Times New Roman" w:hAnsi="Times New Roman"/>
          <w:sz w:val="24"/>
          <w:szCs w:val="24"/>
        </w:rPr>
        <w:t>;</w:t>
      </w:r>
    </w:p>
    <w:p w:rsidR="00067967" w:rsidRPr="00DE654B" w:rsidRDefault="00067967" w:rsidP="00067967">
      <w:pPr>
        <w:pStyle w:val="af2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>- участвует в подготовке Публичного доклада и принимает решение о его публикации;</w:t>
      </w:r>
    </w:p>
    <w:p w:rsidR="00067967" w:rsidRPr="00DE654B" w:rsidRDefault="00067967" w:rsidP="00067967">
      <w:pPr>
        <w:pStyle w:val="af2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>- рассматривает Правила внутреннего трудового распорядка и вносит предложения по режиму работы</w:t>
      </w:r>
      <w:r w:rsidRPr="00DE654B">
        <w:rPr>
          <w:rStyle w:val="Normaltext"/>
          <w:rFonts w:ascii="Times New Roman" w:hAnsi="Times New Roman"/>
          <w:sz w:val="24"/>
          <w:szCs w:val="24"/>
        </w:rPr>
        <w:t xml:space="preserve"> Учреждения</w:t>
      </w:r>
      <w:r w:rsidRPr="00DE654B">
        <w:rPr>
          <w:rFonts w:ascii="Times New Roman" w:hAnsi="Times New Roman"/>
          <w:sz w:val="24"/>
          <w:szCs w:val="24"/>
        </w:rPr>
        <w:t>;</w:t>
      </w:r>
    </w:p>
    <w:p w:rsidR="00067967" w:rsidRPr="00DE654B" w:rsidRDefault="00067967" w:rsidP="00067967">
      <w:pPr>
        <w:pStyle w:val="af2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>- принимает решение о формировании группы дошкольного воспитания;</w:t>
      </w:r>
    </w:p>
    <w:p w:rsidR="00067967" w:rsidRPr="00DE654B" w:rsidRDefault="00067967" w:rsidP="00067967">
      <w:pPr>
        <w:pStyle w:val="af2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>- принимает решения о введении (отмене) единой в период занятий формы одежды  обучающихся;</w:t>
      </w:r>
    </w:p>
    <w:p w:rsidR="00067967" w:rsidRPr="00DE654B" w:rsidRDefault="00067967" w:rsidP="00067967">
      <w:pPr>
        <w:pStyle w:val="af2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 xml:space="preserve">- организует привлечение дополнительных источников финансирования и материальных средств для осуществления деятельности </w:t>
      </w:r>
      <w:r w:rsidRPr="00DE654B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DE654B">
        <w:rPr>
          <w:rFonts w:ascii="Times New Roman" w:hAnsi="Times New Roman"/>
          <w:sz w:val="24"/>
          <w:szCs w:val="24"/>
        </w:rPr>
        <w:t>;</w:t>
      </w:r>
    </w:p>
    <w:p w:rsidR="00067967" w:rsidRPr="00DE654B" w:rsidRDefault="00067967" w:rsidP="00067967">
      <w:pPr>
        <w:pStyle w:val="af2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 xml:space="preserve">- осуществляет контроль соблюдения здоровых и безопасных условий обучения, воспитания и труда в </w:t>
      </w:r>
      <w:r w:rsidRPr="00DE654B">
        <w:rPr>
          <w:rStyle w:val="Normaltext"/>
          <w:rFonts w:ascii="Times New Roman" w:hAnsi="Times New Roman"/>
          <w:sz w:val="24"/>
          <w:szCs w:val="24"/>
        </w:rPr>
        <w:t>Учреждении</w:t>
      </w:r>
      <w:r w:rsidRPr="00DE654B">
        <w:rPr>
          <w:rFonts w:ascii="Times New Roman" w:hAnsi="Times New Roman"/>
          <w:sz w:val="24"/>
          <w:szCs w:val="24"/>
        </w:rPr>
        <w:t>;</w:t>
      </w:r>
    </w:p>
    <w:p w:rsidR="00067967" w:rsidRPr="00DE654B" w:rsidRDefault="00067967" w:rsidP="00067967">
      <w:pPr>
        <w:pStyle w:val="af2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>- ежегодно представляет общешкольной конференции отчет о своей деятельности;</w:t>
      </w:r>
    </w:p>
    <w:p w:rsidR="00067967" w:rsidRPr="00DE654B" w:rsidRDefault="00067967" w:rsidP="00067967">
      <w:pPr>
        <w:pStyle w:val="af2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 xml:space="preserve">- представляет </w:t>
      </w:r>
      <w:r w:rsidRPr="00DE654B">
        <w:rPr>
          <w:rStyle w:val="Normaltext"/>
          <w:rFonts w:ascii="Times New Roman" w:hAnsi="Times New Roman"/>
          <w:sz w:val="24"/>
          <w:szCs w:val="24"/>
        </w:rPr>
        <w:t>Учреждение</w:t>
      </w:r>
      <w:r w:rsidRPr="00DE654B">
        <w:rPr>
          <w:rFonts w:ascii="Times New Roman" w:hAnsi="Times New Roman"/>
          <w:sz w:val="24"/>
          <w:szCs w:val="24"/>
        </w:rPr>
        <w:t xml:space="preserve"> по вопросам своей компетенции в государственных, муниципальных, общественных органах;</w:t>
      </w:r>
    </w:p>
    <w:p w:rsidR="00067967" w:rsidRPr="00DE654B" w:rsidRDefault="00067967" w:rsidP="00067967">
      <w:pPr>
        <w:pStyle w:val="af2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 xml:space="preserve">- заслушивает отчет директора </w:t>
      </w:r>
      <w:r w:rsidRPr="00DE654B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DE654B">
        <w:rPr>
          <w:rFonts w:ascii="Times New Roman" w:hAnsi="Times New Roman"/>
          <w:sz w:val="24"/>
          <w:szCs w:val="24"/>
        </w:rPr>
        <w:t xml:space="preserve"> по различным вопросам деятельности </w:t>
      </w:r>
      <w:r w:rsidRPr="00DE654B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DE654B">
        <w:rPr>
          <w:rFonts w:ascii="Times New Roman" w:hAnsi="Times New Roman"/>
          <w:sz w:val="24"/>
          <w:szCs w:val="24"/>
        </w:rPr>
        <w:t>;</w:t>
      </w:r>
    </w:p>
    <w:p w:rsidR="00067967" w:rsidRPr="00DE654B" w:rsidRDefault="00067967" w:rsidP="00067967">
      <w:pPr>
        <w:pStyle w:val="af2"/>
        <w:shd w:val="clear" w:color="auto" w:fill="FFFFFF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color w:val="000000"/>
          <w:sz w:val="24"/>
          <w:szCs w:val="24"/>
        </w:rPr>
        <w:t>- может поставить вопрос перед Учредителем о расторжении тру</w:t>
      </w:r>
      <w:r w:rsidRPr="00DE654B">
        <w:rPr>
          <w:rFonts w:ascii="Times New Roman" w:hAnsi="Times New Roman"/>
          <w:color w:val="000000"/>
          <w:sz w:val="24"/>
          <w:szCs w:val="24"/>
        </w:rPr>
        <w:softHyphen/>
        <w:t xml:space="preserve">дового договора с директором </w:t>
      </w:r>
      <w:r w:rsidRPr="00DE654B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DE654B">
        <w:rPr>
          <w:rFonts w:ascii="Times New Roman" w:hAnsi="Times New Roman"/>
          <w:color w:val="000000"/>
          <w:sz w:val="24"/>
          <w:szCs w:val="24"/>
        </w:rPr>
        <w:t>;</w:t>
      </w:r>
    </w:p>
    <w:p w:rsidR="00067967" w:rsidRPr="00DE654B" w:rsidRDefault="00067967" w:rsidP="00067967">
      <w:pPr>
        <w:shd w:val="clear" w:color="auto" w:fill="FFFFFF"/>
        <w:ind w:left="709" w:hanging="709"/>
        <w:rPr>
          <w:color w:val="000000"/>
        </w:rPr>
      </w:pPr>
      <w:r w:rsidRPr="00DE654B">
        <w:rPr>
          <w:color w:val="000000"/>
        </w:rPr>
        <w:t xml:space="preserve">- даёт рекомендации директору </w:t>
      </w:r>
      <w:r w:rsidRPr="00DE654B">
        <w:rPr>
          <w:rStyle w:val="Normaltext"/>
          <w:sz w:val="24"/>
          <w:szCs w:val="24"/>
        </w:rPr>
        <w:t>Учреждения</w:t>
      </w:r>
      <w:r w:rsidRPr="00DE654B">
        <w:rPr>
          <w:color w:val="000000"/>
        </w:rPr>
        <w:t xml:space="preserve"> по условиям заключения коллективного договора.</w:t>
      </w:r>
    </w:p>
    <w:p w:rsidR="00067967" w:rsidRPr="00DE654B" w:rsidRDefault="00067967" w:rsidP="00067967">
      <w:pPr>
        <w:shd w:val="clear" w:color="auto" w:fill="FFFFFF"/>
        <w:ind w:left="709" w:hanging="709"/>
      </w:pPr>
      <w:r w:rsidRPr="00DE654B">
        <w:t xml:space="preserve"> Педагогический совет:</w:t>
      </w:r>
    </w:p>
    <w:p w:rsidR="00067967" w:rsidRPr="00DE654B" w:rsidRDefault="00067967" w:rsidP="00067967">
      <w:pPr>
        <w:pStyle w:val="af2"/>
        <w:shd w:val="clear" w:color="auto" w:fill="FFFFFF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ab/>
        <w:t xml:space="preserve">- разрабатывает программу развития </w:t>
      </w:r>
      <w:r w:rsidRPr="00DE654B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DE654B">
        <w:rPr>
          <w:rFonts w:ascii="Times New Roman" w:hAnsi="Times New Roman"/>
          <w:sz w:val="24"/>
          <w:szCs w:val="24"/>
        </w:rPr>
        <w:t xml:space="preserve">, основные направления деятельности </w:t>
      </w:r>
      <w:r w:rsidRPr="00DE654B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DE654B">
        <w:rPr>
          <w:rFonts w:ascii="Times New Roman" w:hAnsi="Times New Roman"/>
          <w:sz w:val="24"/>
          <w:szCs w:val="24"/>
        </w:rPr>
        <w:t>, содержание образования, пути повыше</w:t>
      </w:r>
      <w:r w:rsidRPr="00DE654B">
        <w:rPr>
          <w:rFonts w:ascii="Times New Roman" w:hAnsi="Times New Roman"/>
          <w:sz w:val="24"/>
          <w:szCs w:val="24"/>
        </w:rPr>
        <w:softHyphen/>
        <w:t xml:space="preserve">ния качества образовательного процесса; </w:t>
      </w:r>
    </w:p>
    <w:p w:rsidR="00067967" w:rsidRPr="00DE654B" w:rsidRDefault="00067967" w:rsidP="00067967">
      <w:pPr>
        <w:pStyle w:val="af2"/>
        <w:shd w:val="clear" w:color="auto" w:fill="FFFFFF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 xml:space="preserve">- разрабатывает и принимает образовательные программы и годовой  учебный план </w:t>
      </w:r>
      <w:r w:rsidRPr="00DE654B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DE654B">
        <w:rPr>
          <w:rFonts w:ascii="Times New Roman" w:hAnsi="Times New Roman"/>
          <w:sz w:val="24"/>
          <w:szCs w:val="24"/>
        </w:rPr>
        <w:t xml:space="preserve">; </w:t>
      </w:r>
    </w:p>
    <w:p w:rsidR="00067967" w:rsidRPr="00DE654B" w:rsidRDefault="00067967" w:rsidP="00067967">
      <w:pPr>
        <w:pStyle w:val="af2"/>
        <w:shd w:val="clear" w:color="auto" w:fill="FFFFFF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 xml:space="preserve">- принимает Положение о педагогическом совете, Положение о промежуточной аттестации учащихся, Положение об аттестационной комиссии, Положение об экспертной группе, Положение о методическом совете </w:t>
      </w:r>
      <w:r w:rsidRPr="00DE654B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DE654B">
        <w:rPr>
          <w:rFonts w:ascii="Times New Roman" w:hAnsi="Times New Roman"/>
          <w:sz w:val="24"/>
          <w:szCs w:val="24"/>
        </w:rPr>
        <w:t>, Положение о методическом объединении и другие локальные акты по организации учебно-воспитательного процесса и методической работы;</w:t>
      </w:r>
    </w:p>
    <w:p w:rsidR="00067967" w:rsidRPr="00DE654B" w:rsidRDefault="00067967" w:rsidP="00067967">
      <w:pPr>
        <w:pStyle w:val="af2"/>
        <w:shd w:val="clear" w:color="auto" w:fill="FFFFFF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lastRenderedPageBreak/>
        <w:t xml:space="preserve">- выбирает методический совет </w:t>
      </w:r>
      <w:r w:rsidRPr="00DE654B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DE654B">
        <w:rPr>
          <w:rFonts w:ascii="Times New Roman" w:hAnsi="Times New Roman"/>
          <w:sz w:val="24"/>
          <w:szCs w:val="24"/>
        </w:rPr>
        <w:t>;</w:t>
      </w:r>
    </w:p>
    <w:p w:rsidR="00067967" w:rsidRPr="00DE654B" w:rsidRDefault="00067967" w:rsidP="00067967">
      <w:pPr>
        <w:pStyle w:val="af2"/>
        <w:shd w:val="clear" w:color="auto" w:fill="FFFFFF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 xml:space="preserve">- принимает план работы </w:t>
      </w:r>
      <w:r w:rsidRPr="00DE654B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DE654B">
        <w:rPr>
          <w:rFonts w:ascii="Times New Roman" w:hAnsi="Times New Roman"/>
          <w:sz w:val="24"/>
          <w:szCs w:val="24"/>
        </w:rPr>
        <w:t xml:space="preserve"> на учебный год;</w:t>
      </w:r>
    </w:p>
    <w:p w:rsidR="00067967" w:rsidRPr="00DE654B" w:rsidRDefault="00067967" w:rsidP="00067967">
      <w:pPr>
        <w:pStyle w:val="af2"/>
        <w:shd w:val="clear" w:color="auto" w:fill="FFFFFF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>- определяет сроки и порядок прохождения учебной практики;</w:t>
      </w:r>
    </w:p>
    <w:p w:rsidR="00067967" w:rsidRPr="00DE654B" w:rsidRDefault="00067967" w:rsidP="00067967">
      <w:pPr>
        <w:pStyle w:val="af2"/>
        <w:shd w:val="clear" w:color="auto" w:fill="FFFFFF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ab/>
        <w:t xml:space="preserve">- рассматривает формы, средства и методы обучения и воспитания, вопросы организации учебно-воспитательного процесса; </w:t>
      </w:r>
    </w:p>
    <w:p w:rsidR="00067967" w:rsidRPr="00DE654B" w:rsidRDefault="00067967" w:rsidP="00067967">
      <w:pPr>
        <w:pStyle w:val="af2"/>
        <w:shd w:val="clear" w:color="auto" w:fill="FFFFFF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>- принимает решение по изучению и  распространение передового педа</w:t>
      </w:r>
      <w:r w:rsidRPr="00DE654B">
        <w:rPr>
          <w:rFonts w:ascii="Times New Roman" w:hAnsi="Times New Roman"/>
          <w:sz w:val="24"/>
          <w:szCs w:val="24"/>
        </w:rPr>
        <w:softHyphen/>
        <w:t>гогического опыта;</w:t>
      </w:r>
    </w:p>
    <w:p w:rsidR="00067967" w:rsidRPr="00DE654B" w:rsidRDefault="00067967" w:rsidP="00067967">
      <w:pPr>
        <w:pStyle w:val="af2"/>
        <w:shd w:val="clear" w:color="auto" w:fill="FFFFFF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>- принимает решения о переводе учащихся в следующий класс, о переводе из клас</w:t>
      </w:r>
      <w:r w:rsidRPr="00DE654B">
        <w:rPr>
          <w:rFonts w:ascii="Times New Roman" w:hAnsi="Times New Roman"/>
          <w:sz w:val="24"/>
          <w:szCs w:val="24"/>
        </w:rPr>
        <w:softHyphen/>
        <w:t>са в класс «условно», об оставлении на повторный год обучения;</w:t>
      </w:r>
    </w:p>
    <w:p w:rsidR="00067967" w:rsidRPr="00DE654B" w:rsidRDefault="00067967" w:rsidP="00067967">
      <w:pPr>
        <w:pStyle w:val="af2"/>
        <w:shd w:val="clear" w:color="auto" w:fill="FFFFFF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>- определяет формы и порядок проведения промежуточной аттестации обучающихся, а также деятельности по предупреждению и ликвидации академической неуспеваемости обучающихся;</w:t>
      </w:r>
    </w:p>
    <w:p w:rsidR="00067967" w:rsidRPr="00DE654B" w:rsidRDefault="00067967" w:rsidP="00067967">
      <w:pPr>
        <w:pStyle w:val="af2"/>
        <w:shd w:val="clear" w:color="auto" w:fill="FFFFFF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>- принимает решение о допуске выпускников 9-ого и 11-ого класса к государственной (итоговой) аттестации, о выдаче документов об образовании государственного образца, аттестатов с отличием, о награждении обучающихся золотой, серебряной медалью, похвальной грамотой «За особые успехи в изучении отдельных предметов», похвальным листом «За отличные успехи в учении», Грамотами за успехи в учении;</w:t>
      </w:r>
    </w:p>
    <w:p w:rsidR="00067967" w:rsidRPr="00DE654B" w:rsidRDefault="00067967" w:rsidP="00067967">
      <w:pPr>
        <w:pStyle w:val="af2"/>
        <w:shd w:val="clear" w:color="auto" w:fill="FFFFFF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>- обсуждает в случае необходимости успеваемость и поведение отдельных обучающихся в присутствии их родителей (законных представителей);</w:t>
      </w:r>
    </w:p>
    <w:p w:rsidR="00067967" w:rsidRPr="00DE654B" w:rsidRDefault="00067967" w:rsidP="00067967">
      <w:pPr>
        <w:pStyle w:val="af2"/>
        <w:shd w:val="clear" w:color="auto" w:fill="FFFFFF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>- обсуждает кандидатуры учителей, представляемых к государственной награде;</w:t>
      </w:r>
    </w:p>
    <w:p w:rsidR="00067967" w:rsidRPr="00DE654B" w:rsidRDefault="00067967" w:rsidP="00067967">
      <w:pPr>
        <w:pStyle w:val="af2"/>
        <w:shd w:val="clear" w:color="auto" w:fill="FFFFFF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E654B">
        <w:rPr>
          <w:rFonts w:ascii="Times New Roman" w:hAnsi="Times New Roman"/>
          <w:sz w:val="24"/>
          <w:szCs w:val="24"/>
        </w:rPr>
        <w:t>- заслушивает Публичный отчет директора</w:t>
      </w:r>
    </w:p>
    <w:p w:rsidR="00067967" w:rsidRPr="00DE654B" w:rsidRDefault="00067967" w:rsidP="00067967">
      <w:pPr>
        <w:ind w:left="709" w:hanging="709"/>
        <w:jc w:val="both"/>
      </w:pPr>
      <w:r w:rsidRPr="00DE654B">
        <w:t>Работа органа ученического самоуправления направлена на проведение коллективных творческих дел и решение внутришкольных задач.</w:t>
      </w:r>
    </w:p>
    <w:p w:rsidR="00067967" w:rsidRPr="00DE654B" w:rsidRDefault="00067967" w:rsidP="00067967">
      <w:pPr>
        <w:pStyle w:val="31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E654B">
        <w:rPr>
          <w:rFonts w:ascii="Times New Roman" w:hAnsi="Times New Roman" w:cs="Times New Roman"/>
          <w:sz w:val="24"/>
          <w:szCs w:val="24"/>
        </w:rPr>
        <w:t>Управленческая деятельность базируется на оперативной и разносторонней информации по всем направлениям учебно-воспитательного процесса, чему способствует организация внутришкольного контроля.</w:t>
      </w:r>
      <w:r w:rsidRPr="00DE654B">
        <w:rPr>
          <w:rFonts w:ascii="Times New Roman" w:hAnsi="Times New Roman" w:cs="Times New Roman"/>
          <w:sz w:val="24"/>
          <w:szCs w:val="24"/>
        </w:rPr>
        <w:tab/>
      </w:r>
    </w:p>
    <w:p w:rsidR="00067967" w:rsidRPr="00DE654B" w:rsidRDefault="00067967" w:rsidP="00067967">
      <w:pPr>
        <w:pStyle w:val="Standard"/>
        <w:ind w:left="709" w:hanging="709"/>
        <w:jc w:val="both"/>
        <w:rPr>
          <w:rFonts w:ascii="Times New Roman" w:hAnsi="Times New Roman" w:cs="Times New Roman"/>
        </w:rPr>
      </w:pPr>
      <w:r w:rsidRPr="00DE654B">
        <w:rPr>
          <w:rFonts w:ascii="Times New Roman" w:hAnsi="Times New Roman" w:cs="Times New Roman"/>
        </w:rPr>
        <w:t xml:space="preserve">Цели внутришкольного контроля: совершенствование деятельности школы, улучшение качества образования, повышение мастерства учителей. </w:t>
      </w: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Внутришкольный контроль осуществляется директором школы, заместителями директора, привлекаются педагоги и родители. На контроле ежегодно стоят вопросы: выполнение образовательных программ; особенности адаптационного периода на начальной стадии обучения и в 5 классе; подготовка к государственной (итоговой) аттестации, итоги промежуточной аттестации, олимпиад, конкурсов, преемственность, соблюдение техники безопасности на уроках, вопросы воспитательной работы. Постоянно проводится проверка документации: проверка личных дел, ведения классных журналов, дневников и тетрадей. Посещаются уроки и внеклассные мероприятия, занятия кружков. По итогам контроля составляются справки, проводятся собеседования с учителями, вопросы обсуждаются на совещаниях при директоре, издаются приказы.      </w:t>
      </w: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 В рамках подготовки педсоветов, совещаний при директоре  и методических советов в  2012 – 2013 учебном году проведены  проверки по темам</w:t>
      </w:r>
      <w:r w:rsidRPr="00DE654B">
        <w:rPr>
          <w:color w:val="FF0000"/>
        </w:rPr>
        <w:t xml:space="preserve"> </w:t>
      </w:r>
      <w:r w:rsidRPr="00DE654B">
        <w:t>«Организация работы по подготовки к ЕГЭ», «Методы работы по преемственности», «Организация работы педагогического коллектива по профилактике правонарушений среди несовершеннолетних</w:t>
      </w:r>
      <w:r w:rsidRPr="00DE654B">
        <w:rPr>
          <w:b/>
        </w:rPr>
        <w:t xml:space="preserve">», </w:t>
      </w:r>
      <w:r w:rsidRPr="00DE654B">
        <w:t>«Состояние преподавания  по математике, биологии».</w:t>
      </w: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      Недостатком организации внутришкольного контроля является то, что по результатам  </w:t>
      </w:r>
      <w:r w:rsidRPr="00DE654B">
        <w:rPr>
          <w:color w:val="000000"/>
        </w:rPr>
        <w:t>редко проводится повторный контроль</w:t>
      </w:r>
      <w:r w:rsidRPr="00DE654B">
        <w:t>.</w:t>
      </w:r>
    </w:p>
    <w:p w:rsidR="00067967" w:rsidRPr="00DE654B" w:rsidRDefault="00067967" w:rsidP="00067967">
      <w:pPr>
        <w:tabs>
          <w:tab w:val="left" w:pos="4110"/>
        </w:tabs>
        <w:ind w:left="709" w:hanging="709"/>
        <w:jc w:val="both"/>
        <w:rPr>
          <w:b/>
        </w:rPr>
      </w:pPr>
    </w:p>
    <w:p w:rsidR="00067967" w:rsidRPr="00DE654B" w:rsidRDefault="00067967" w:rsidP="00067967">
      <w:pPr>
        <w:pStyle w:val="Default"/>
        <w:ind w:left="709" w:hanging="709"/>
        <w:jc w:val="center"/>
      </w:pPr>
      <w:r w:rsidRPr="00DE654B">
        <w:rPr>
          <w:b/>
          <w:bCs/>
        </w:rPr>
        <w:t>4.Социально-бытовое обеспечение</w:t>
      </w:r>
      <w:r w:rsidRPr="00DE654B">
        <w:t>.</w:t>
      </w:r>
    </w:p>
    <w:p w:rsidR="00067967" w:rsidRPr="00DE654B" w:rsidRDefault="00067967" w:rsidP="00067967">
      <w:pPr>
        <w:pStyle w:val="Default"/>
        <w:ind w:left="709" w:hanging="709"/>
        <w:jc w:val="center"/>
      </w:pPr>
    </w:p>
    <w:p w:rsidR="00067967" w:rsidRPr="00DE654B" w:rsidRDefault="00067967" w:rsidP="00067967">
      <w:pPr>
        <w:pStyle w:val="Default"/>
        <w:ind w:left="709" w:hanging="709"/>
        <w:jc w:val="both"/>
      </w:pPr>
      <w:r w:rsidRPr="00DE654B">
        <w:rPr>
          <w:b/>
          <w:bCs/>
          <w:i/>
          <w:iCs/>
        </w:rPr>
        <w:t xml:space="preserve">     Медицинское обслуживание, лечебно-оздоровительная работа</w:t>
      </w:r>
      <w:r w:rsidRPr="00DE654B">
        <w:t xml:space="preserve">. </w:t>
      </w:r>
    </w:p>
    <w:p w:rsidR="00067967" w:rsidRPr="00DE654B" w:rsidRDefault="00067967" w:rsidP="00067967">
      <w:pPr>
        <w:pStyle w:val="Default"/>
        <w:ind w:left="709" w:hanging="709"/>
        <w:jc w:val="both"/>
      </w:pPr>
    </w:p>
    <w:p w:rsidR="00067967" w:rsidRPr="00DE654B" w:rsidRDefault="00067967" w:rsidP="00067967">
      <w:pPr>
        <w:pStyle w:val="Default"/>
        <w:ind w:left="709" w:hanging="709"/>
        <w:jc w:val="both"/>
      </w:pPr>
      <w:r w:rsidRPr="00DE654B">
        <w:tab/>
        <w:t xml:space="preserve">Медицинское обслуживание и лечебно-оздоровительная работа с обучающимися  Муниципального общеобразовательного  бюджетного учреждения Тыгдинской  средней общеобразовательной школы осуществляется персоналом </w:t>
      </w:r>
      <w:r w:rsidRPr="00DE654B">
        <w:rPr>
          <w:color w:val="auto"/>
        </w:rPr>
        <w:t>Муниципального бюджетного  учреждения  « Тыгдинская участковая  больница».</w:t>
      </w:r>
      <w:r w:rsidRPr="00DE654B">
        <w:t xml:space="preserve"> В школе имеется  лицензированный медицинский кабинет. Кабинет оснащен необходимым медицинским оборудованием, инвентарем, а также фармакологическими препаратами и перевязочными материалами. Периодические профилактические осмотры сотрудников  и учащихся школы осуществляются один раз в год. В профилактических целях проводится вакцинация работников школы и профилактические беседы о предупреждении профессиональных и вирусных заболеваний. Ежегодно проводятся беседы с учащимися и родителями на такие темы как «Профилактика заболеваемости сезонным гриппом», «Что мы знаем о энтеровирусной инфекции», «Сохранение зрения учащихся в современном информационном пространстве», «Профилактика наркомании», «СПИД и его последствия», « Как избавиться от вредных привычек», «Раннее материнство» и другие.                             </w:t>
      </w:r>
    </w:p>
    <w:p w:rsidR="00067967" w:rsidRPr="00DE654B" w:rsidRDefault="00067967" w:rsidP="00067967">
      <w:pPr>
        <w:pStyle w:val="Default"/>
        <w:ind w:left="709" w:hanging="709"/>
        <w:jc w:val="both"/>
        <w:rPr>
          <w:color w:val="auto"/>
        </w:rPr>
      </w:pPr>
      <w:r w:rsidRPr="00DE654B">
        <w:rPr>
          <w:color w:val="auto"/>
        </w:rPr>
        <w:t xml:space="preserve">  В школьной столовой  питается 234  учащихся (56%).Стоимость обеда от 55 до 60 рублей. Льготным питание обеспечены 250 человек (дети из многодетных семей. обучающиеся 1-4 класса, дети из малообспеченых семей 1-2 класса, дети с ОВЗ, ).</w:t>
      </w:r>
    </w:p>
    <w:p w:rsidR="00067967" w:rsidRPr="00DE654B" w:rsidRDefault="00067967" w:rsidP="00067967">
      <w:pPr>
        <w:pStyle w:val="Default"/>
        <w:ind w:left="709" w:hanging="709"/>
        <w:jc w:val="both"/>
        <w:rPr>
          <w:color w:val="auto"/>
        </w:rPr>
      </w:pPr>
    </w:p>
    <w:p w:rsidR="00067967" w:rsidRPr="00DE654B" w:rsidRDefault="00067967" w:rsidP="00067967">
      <w:pPr>
        <w:pStyle w:val="Default"/>
        <w:ind w:left="709" w:hanging="709"/>
        <w:jc w:val="center"/>
        <w:rPr>
          <w:b/>
          <w:bCs/>
          <w:i/>
          <w:iCs/>
        </w:rPr>
      </w:pPr>
      <w:r w:rsidRPr="00DE654B">
        <w:rPr>
          <w:b/>
          <w:bCs/>
          <w:i/>
          <w:iCs/>
        </w:rPr>
        <w:t>Внедрение здоровьесберегающих технологий и их результативность</w:t>
      </w:r>
    </w:p>
    <w:p w:rsidR="00067967" w:rsidRPr="00DE654B" w:rsidRDefault="00067967" w:rsidP="00067967">
      <w:pPr>
        <w:pStyle w:val="Default"/>
        <w:ind w:left="709" w:hanging="709"/>
        <w:jc w:val="both"/>
      </w:pPr>
      <w:r w:rsidRPr="00DE654B">
        <w:rPr>
          <w:b/>
          <w:bCs/>
          <w:i/>
          <w:iCs/>
        </w:rPr>
        <w:tab/>
        <w:t xml:space="preserve"> </w:t>
      </w:r>
      <w:r w:rsidRPr="00DE654B">
        <w:t xml:space="preserve">Состояние здоровья учащихся на современном этапе является основным фактором, который лежит в основе выбора системы обучения и воспитания. Работа школы направлена на сохранение и укрепление здоровья учащихся и ведется в соответствии с программой «Здоровье». В основе определения содержания программы лежат сведения мониторинга состояния здоровья и физического развития учащихся.  99% учащихся входят в основную физкультурную группу. В рамках программы в школе профессионально реализуются здоровьесберегающие и здоровьеформирующие технологии. Здоровьеформирующие образовательные технологии включают в себя все психолого-педагогические технологии, программы, методы, которые направлены на воспитание у учащихся культуры здоровья, личностных качеств, способствующих его сохранению и укреплению, формированию представления о здоровье как ценности, мотивацию на ведение здорового образа жизни. </w:t>
      </w:r>
    </w:p>
    <w:p w:rsidR="00067967" w:rsidRPr="00DE654B" w:rsidRDefault="00067967" w:rsidP="00067967">
      <w:pPr>
        <w:pStyle w:val="Default"/>
        <w:ind w:left="709" w:hanging="709"/>
        <w:jc w:val="both"/>
        <w:rPr>
          <w:color w:val="auto"/>
        </w:rPr>
      </w:pPr>
      <w:r w:rsidRPr="00DE654B">
        <w:t xml:space="preserve">  </w:t>
      </w:r>
      <w:r w:rsidRPr="00DE654B">
        <w:tab/>
        <w:t xml:space="preserve">  </w:t>
      </w:r>
      <w:r w:rsidRPr="00DE654B">
        <w:rPr>
          <w:color w:val="auto"/>
        </w:rPr>
        <w:t xml:space="preserve">В школе работает 4  спортивных секции, в которой  занимается 182 учащихся. </w:t>
      </w:r>
    </w:p>
    <w:p w:rsidR="00067967" w:rsidRPr="00DE654B" w:rsidRDefault="00067967" w:rsidP="00067967">
      <w:pPr>
        <w:pStyle w:val="Default"/>
        <w:ind w:left="709" w:hanging="709"/>
        <w:jc w:val="both"/>
        <w:rPr>
          <w:color w:val="auto"/>
        </w:rPr>
      </w:pPr>
      <w:r w:rsidRPr="00DE654B">
        <w:t xml:space="preserve">  </w:t>
      </w:r>
      <w:r w:rsidRPr="00DE654B">
        <w:tab/>
        <w:t xml:space="preserve">   В школе также созданы условия для сохранения психологического здоровья школьников. В настоящее время психолого-педагогическое сопровождение - один из существеннейших компонентов школьной системы. При введении новых ФГОС в 2011году, в 1,2,3  классах  проводиться психологические исследования </w:t>
      </w:r>
      <w:r w:rsidRPr="00DE654B">
        <w:rPr>
          <w:color w:val="auto"/>
        </w:rPr>
        <w:t xml:space="preserve">, с целью выявления имеющихся у учащихся первых , вторых и третьих  классах трудностей в общении и адаптации, </w:t>
      </w:r>
    </w:p>
    <w:p w:rsidR="00067967" w:rsidRPr="00DE654B" w:rsidRDefault="00067967" w:rsidP="00067967">
      <w:pPr>
        <w:ind w:left="709" w:hanging="709"/>
        <w:jc w:val="center"/>
        <w:rPr>
          <w:sz w:val="28"/>
          <w:szCs w:val="28"/>
        </w:rPr>
      </w:pPr>
      <w:r w:rsidRPr="00DE654B">
        <w:rPr>
          <w:b/>
          <w:w w:val="97"/>
        </w:rPr>
        <w:t>5. Воспитательная работа.</w:t>
      </w:r>
    </w:p>
    <w:p w:rsidR="00067967" w:rsidRPr="00DE654B" w:rsidRDefault="00067967" w:rsidP="00067967">
      <w:pPr>
        <w:ind w:left="709" w:hanging="709"/>
        <w:rPr>
          <w:sz w:val="28"/>
          <w:szCs w:val="28"/>
        </w:rPr>
      </w:pPr>
      <w:r w:rsidRPr="00DE654B">
        <w:rPr>
          <w:sz w:val="28"/>
          <w:szCs w:val="28"/>
        </w:rPr>
        <w:lastRenderedPageBreak/>
        <w:t xml:space="preserve"> </w:t>
      </w:r>
    </w:p>
    <w:p w:rsidR="00067967" w:rsidRPr="00DE654B" w:rsidRDefault="00067967" w:rsidP="00067967">
      <w:pPr>
        <w:pStyle w:val="af2"/>
        <w:shd w:val="clear" w:color="auto" w:fill="FFFFFF"/>
        <w:ind w:left="709" w:hanging="709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DE654B">
        <w:rPr>
          <w:rFonts w:ascii="Times New Roman" w:hAnsi="Times New Roman"/>
          <w:sz w:val="28"/>
          <w:szCs w:val="28"/>
        </w:rPr>
        <w:t xml:space="preserve">  </w:t>
      </w:r>
      <w:r w:rsidRPr="00DE654B">
        <w:rPr>
          <w:rFonts w:ascii="Times New Roman" w:hAnsi="Times New Roman"/>
          <w:sz w:val="28"/>
          <w:szCs w:val="28"/>
        </w:rPr>
        <w:tab/>
      </w:r>
      <w:r w:rsidRPr="00DE654B">
        <w:rPr>
          <w:rFonts w:ascii="Times New Roman" w:hAnsi="Times New Roman"/>
          <w:sz w:val="24"/>
          <w:szCs w:val="24"/>
        </w:rPr>
        <w:t xml:space="preserve">   Развитие воспитательно-методической системы школы  претворяет в жизнь требования современного общества (социальный заказ) и поддерживает традиционные формы и методы воспитательной деятельности. Цель воспитательной работы: формирование у школьников духовно – нравственных основ гражданско-патриотического воспитания (воспитания личности обладающей качествами гражданина-патриота)  в процессе педагогически организованного взаимодействия их с окружающей социальной средой.</w:t>
      </w:r>
      <w:r w:rsidRPr="00DE654B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Подготовка ученика как субъекта учебной, профессиональной, социальной и личной жизнедеятельности; воспитание гуманной, творческой, культурной, саморазвивающейся личности, способной к самореализации имеющегося творческого потенциала.</w:t>
      </w:r>
    </w:p>
    <w:p w:rsidR="00067967" w:rsidRPr="00DE654B" w:rsidRDefault="00067967" w:rsidP="00067967">
      <w:pPr>
        <w:pStyle w:val="af2"/>
        <w:shd w:val="clear" w:color="auto" w:fill="FFFFFF"/>
        <w:ind w:left="709" w:hanging="709"/>
        <w:jc w:val="both"/>
        <w:rPr>
          <w:rFonts w:ascii="Times New Roman" w:hAnsi="Times New Roman"/>
        </w:rPr>
      </w:pPr>
      <w:r w:rsidRPr="00DE654B">
        <w:rPr>
          <w:rFonts w:ascii="Times New Roman" w:hAnsi="Times New Roman"/>
        </w:rPr>
        <w:t>Задачи воспитательной  работы школы отражают общие подходы и были направлены на:</w:t>
      </w:r>
      <w:r w:rsidRPr="00DE654B">
        <w:rPr>
          <w:rFonts w:ascii="Times New Roman" w:hAnsi="Times New Roman"/>
          <w:color w:val="000000"/>
          <w:spacing w:val="2"/>
        </w:rPr>
        <w:t xml:space="preserve"> развитие интересов и способностей личности, формирование и развитие</w:t>
      </w:r>
      <w:r w:rsidRPr="00DE654B">
        <w:rPr>
          <w:rFonts w:ascii="Times New Roman" w:hAnsi="Times New Roman"/>
        </w:rPr>
        <w:t xml:space="preserve"> </w:t>
      </w:r>
      <w:r w:rsidRPr="00DE654B">
        <w:rPr>
          <w:rFonts w:ascii="Times New Roman" w:hAnsi="Times New Roman"/>
          <w:color w:val="000000"/>
        </w:rPr>
        <w:t>личностных качеств, необходимых для активной жизнедеятельности</w:t>
      </w:r>
      <w:r w:rsidRPr="00DE654B">
        <w:rPr>
          <w:rFonts w:ascii="Times New Roman" w:hAnsi="Times New Roman"/>
          <w:color w:val="000000"/>
          <w:spacing w:val="2"/>
        </w:rPr>
        <w:t>, формирование</w:t>
      </w:r>
      <w:r w:rsidRPr="00DE654B">
        <w:rPr>
          <w:rFonts w:ascii="Times New Roman" w:hAnsi="Times New Roman"/>
          <w:color w:val="000000"/>
          <w:spacing w:val="-3"/>
        </w:rPr>
        <w:t xml:space="preserve"> </w:t>
      </w:r>
      <w:r w:rsidRPr="00DE654B">
        <w:rPr>
          <w:rFonts w:ascii="Times New Roman" w:hAnsi="Times New Roman"/>
          <w:color w:val="000000"/>
          <w:spacing w:val="1"/>
        </w:rPr>
        <w:t xml:space="preserve">позитивного отношения между людьми, уважение прав другого человека. </w:t>
      </w:r>
      <w:r w:rsidRPr="00DE654B">
        <w:rPr>
          <w:rFonts w:ascii="Times New Roman" w:hAnsi="Times New Roman"/>
          <w:color w:val="000000"/>
        </w:rPr>
        <w:t xml:space="preserve">Целенаправленный поиск условий для максимального проявления </w:t>
      </w:r>
      <w:r w:rsidRPr="00DE654B">
        <w:rPr>
          <w:rFonts w:ascii="Times New Roman" w:hAnsi="Times New Roman"/>
          <w:color w:val="000000"/>
          <w:spacing w:val="6"/>
        </w:rPr>
        <w:t xml:space="preserve">потенциальных возможностей личности, </w:t>
      </w:r>
      <w:r w:rsidRPr="00DE654B">
        <w:rPr>
          <w:rFonts w:ascii="Times New Roman" w:hAnsi="Times New Roman"/>
          <w:color w:val="000000"/>
          <w:spacing w:val="1"/>
        </w:rPr>
        <w:t>увеличение степени</w:t>
      </w:r>
      <w:r w:rsidRPr="00DE654B">
        <w:rPr>
          <w:rFonts w:ascii="Times New Roman" w:hAnsi="Times New Roman"/>
          <w:color w:val="000000"/>
        </w:rPr>
        <w:t xml:space="preserve"> самостоятельности  и самоконтроля. </w:t>
      </w:r>
      <w:r w:rsidRPr="00DE654B">
        <w:rPr>
          <w:rFonts w:ascii="Times New Roman" w:hAnsi="Times New Roman"/>
          <w:sz w:val="24"/>
          <w:szCs w:val="24"/>
        </w:rPr>
        <w:t>Формирование знаний, умений, навыков по обеспечению здорового   образа жизни,  устойчивого  негативного отношения антисоциальным тенденциям   в   молодежной   среде</w:t>
      </w:r>
      <w:r w:rsidRPr="00DE654B">
        <w:rPr>
          <w:rFonts w:ascii="Times New Roman" w:hAnsi="Times New Roman"/>
          <w:color w:val="000000"/>
          <w:sz w:val="24"/>
          <w:szCs w:val="24"/>
        </w:rPr>
        <w:t>.</w:t>
      </w:r>
      <w:r w:rsidRPr="00DE654B">
        <w:rPr>
          <w:rFonts w:ascii="Times New Roman" w:hAnsi="Times New Roman"/>
          <w:color w:val="000000"/>
          <w:spacing w:val="1"/>
          <w:sz w:val="24"/>
          <w:szCs w:val="24"/>
        </w:rPr>
        <w:t xml:space="preserve">  </w:t>
      </w:r>
      <w:r w:rsidRPr="00DE654B">
        <w:rPr>
          <w:rFonts w:ascii="Times New Roman" w:hAnsi="Times New Roman"/>
          <w:color w:val="292929"/>
          <w:sz w:val="24"/>
          <w:szCs w:val="24"/>
        </w:rPr>
        <w:t xml:space="preserve">Взаимодействие школы и семьи в воспитании детей и привлечение семьи к организации учебно-воспитательного процесса в  </w:t>
      </w:r>
      <w:r w:rsidRPr="00DE65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E654B">
        <w:rPr>
          <w:rFonts w:ascii="Times New Roman" w:hAnsi="Times New Roman"/>
          <w:color w:val="292929"/>
          <w:sz w:val="24"/>
          <w:szCs w:val="24"/>
        </w:rPr>
        <w:t>школе</w:t>
      </w:r>
      <w:r w:rsidRPr="00DE654B">
        <w:rPr>
          <w:rFonts w:ascii="Times New Roman" w:hAnsi="Times New Roman"/>
          <w:color w:val="292929"/>
          <w:sz w:val="24"/>
          <w:szCs w:val="24"/>
          <w:u w:val="single"/>
        </w:rPr>
        <w:t>.</w:t>
      </w:r>
      <w:r w:rsidRPr="00DE654B">
        <w:rPr>
          <w:rFonts w:ascii="Times New Roman" w:hAnsi="Times New Roman"/>
        </w:rPr>
        <w:t xml:space="preserve">Создание и отработка структуры взаимодействия самоуправления, детской организации «Амурские ребята» как основы межвозрастного конструктивного общения, социализации, социальной адаптации, творческого развития каждого учащегося, укрепление и развитие традиций школы, создание условий для формирования здорового образа жизни учащихся, полноценного физического развития ребенка, воспитание негативного отношения к вредным привычкам, приобщение учащихся к системе культурных ценностей, отражающих богатство общечеловеческой культуры, в том числе культуры своего Отечества, народа, родного края, развитие творческого потенциала педагогов и учащихся, развитие форм внеурочной работы и системы дополнительного образования.Процессуальной основой в решении поставленных задач стала идея «деятельностного» подхода к организации образования, суть которой состоит во включении школьников в различные виды деятельности, согласованные с теми социально-значимыми ролями, исполнение которых обеспечит их социализацию и личностное развитие. При планировании воспитательной работы школы для реализации «деятельностного» подхода было определено несколько приоритетных направлений по видам деятельности: </w:t>
      </w:r>
    </w:p>
    <w:p w:rsidR="00067967" w:rsidRPr="00DE654B" w:rsidRDefault="00067967" w:rsidP="00067967">
      <w:pPr>
        <w:pStyle w:val="af2"/>
        <w:shd w:val="clear" w:color="auto" w:fill="FFFFFF"/>
        <w:ind w:left="709" w:hanging="709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DE654B">
        <w:rPr>
          <w:rFonts w:ascii="Times New Roman" w:hAnsi="Times New Roman"/>
        </w:rPr>
        <w:t>Направления воспитательной работы:</w:t>
      </w:r>
    </w:p>
    <w:p w:rsidR="00067967" w:rsidRPr="00DE654B" w:rsidRDefault="00067967" w:rsidP="00067967">
      <w:pPr>
        <w:ind w:left="709" w:hanging="709"/>
      </w:pPr>
      <w:r w:rsidRPr="00DE654B">
        <w:t>Интеллектуальное развитие  «Учеба и труд рядом идут»</w:t>
      </w:r>
      <w:r w:rsidRPr="00DE654B">
        <w:tab/>
        <w:t xml:space="preserve">                                                          - развивать познавательные интересы, способности и творческую активность при овладении знаниями, умение самостоятельно добывать знания и работать коллективно, постоянно знакомиться с новейшими достижениями науки и техники, литературы и искусства;                                                                                                                                                  -выработать общественно значимые мотивы познавательной деятельности, ответственности и прилежного отношения к учению, готовность к практическому применению знаний и умений, особенно в сферах производительного и обслуживающего труда.</w:t>
      </w:r>
    </w:p>
    <w:p w:rsidR="00067967" w:rsidRPr="00DE654B" w:rsidRDefault="00067967" w:rsidP="00067967">
      <w:pPr>
        <w:ind w:left="709" w:hanging="709"/>
      </w:pPr>
      <w:r w:rsidRPr="00DE654B">
        <w:t>-предметные недели;</w:t>
      </w:r>
    </w:p>
    <w:p w:rsidR="00067967" w:rsidRPr="00DE654B" w:rsidRDefault="00067967" w:rsidP="00067967">
      <w:pPr>
        <w:ind w:left="709" w:hanging="709"/>
      </w:pPr>
      <w:r w:rsidRPr="00DE654B">
        <w:t>- библиотечные часы в 1 – 4 классах;</w:t>
      </w:r>
    </w:p>
    <w:p w:rsidR="00067967" w:rsidRPr="00DE654B" w:rsidRDefault="00067967" w:rsidP="00067967">
      <w:pPr>
        <w:ind w:left="709" w:hanging="709"/>
      </w:pPr>
      <w:r w:rsidRPr="00DE654B">
        <w:lastRenderedPageBreak/>
        <w:t>- краеведческая работа;</w:t>
      </w:r>
    </w:p>
    <w:p w:rsidR="00067967" w:rsidRPr="00DE654B" w:rsidRDefault="00067967" w:rsidP="00067967">
      <w:pPr>
        <w:ind w:left="709" w:hanging="709"/>
      </w:pPr>
      <w:r w:rsidRPr="00DE654B">
        <w:t>- конкурсы, викторины, олимпиады, игры.</w:t>
      </w:r>
    </w:p>
    <w:p w:rsidR="00067967" w:rsidRPr="00DE654B" w:rsidRDefault="00067967" w:rsidP="00067967">
      <w:pPr>
        <w:ind w:left="709" w:hanging="709"/>
      </w:pPr>
      <w:r w:rsidRPr="00DE654B">
        <w:t>Гражданско-патриотическое воспитание «Возрождение ратного духа»</w:t>
      </w:r>
      <w:r w:rsidRPr="00DE654B">
        <w:tab/>
        <w:t>-формирование у учащихся таких качества, как патриотизм, долг, ответственность, честь, достоинство.</w:t>
      </w:r>
    </w:p>
    <w:p w:rsidR="00067967" w:rsidRPr="00DE654B" w:rsidRDefault="00067967" w:rsidP="00067967">
      <w:pPr>
        <w:ind w:left="709" w:hanging="709"/>
      </w:pPr>
      <w:r w:rsidRPr="00DE654B">
        <w:t>«Уроки мужества»;</w:t>
      </w:r>
    </w:p>
    <w:p w:rsidR="00067967" w:rsidRPr="00DE654B" w:rsidRDefault="00067967" w:rsidP="00067967">
      <w:pPr>
        <w:ind w:left="709" w:hanging="709"/>
      </w:pPr>
      <w:r w:rsidRPr="00DE654B">
        <w:t>- встречи с ветеранами Великой Отечественной войны и локальных войн;</w:t>
      </w:r>
    </w:p>
    <w:p w:rsidR="00067967" w:rsidRPr="00DE654B" w:rsidRDefault="00067967" w:rsidP="00067967">
      <w:pPr>
        <w:ind w:left="709" w:hanging="709"/>
      </w:pPr>
      <w:r w:rsidRPr="00DE654B">
        <w:t>- организация тематических выставок;</w:t>
      </w:r>
    </w:p>
    <w:p w:rsidR="00067967" w:rsidRPr="00DE654B" w:rsidRDefault="00067967" w:rsidP="00067967">
      <w:pPr>
        <w:ind w:left="709" w:hanging="709"/>
      </w:pPr>
      <w:r w:rsidRPr="00DE654B">
        <w:t>- выполнение учащимися творческих заданий, приуроченных к знаменательным событиям в жизни страны;</w:t>
      </w:r>
    </w:p>
    <w:p w:rsidR="00067967" w:rsidRPr="00DE654B" w:rsidRDefault="00067967" w:rsidP="00067967">
      <w:pPr>
        <w:ind w:left="709" w:hanging="709"/>
      </w:pPr>
      <w:r w:rsidRPr="00DE654B">
        <w:t>- участие в конкурсах;</w:t>
      </w:r>
    </w:p>
    <w:p w:rsidR="00067967" w:rsidRPr="00DE654B" w:rsidRDefault="00067967" w:rsidP="00067967">
      <w:pPr>
        <w:ind w:left="709" w:hanging="709"/>
      </w:pPr>
      <w:r w:rsidRPr="00DE654B">
        <w:t>- проведение праздников «Защитник Отечества», «День пожилого человека», митинг «День Победы», «Вахта памяти».</w:t>
      </w:r>
    </w:p>
    <w:p w:rsidR="00067967" w:rsidRPr="00DE654B" w:rsidRDefault="00067967" w:rsidP="00067967">
      <w:pPr>
        <w:ind w:left="709" w:hanging="709"/>
      </w:pPr>
      <w:r w:rsidRPr="00DE654B">
        <w:t>Нравственно-правовое воспитание «Школа активного гражданина»</w:t>
      </w:r>
      <w:r w:rsidRPr="00DE654B">
        <w:tab/>
        <w:t xml:space="preserve">                                -развитие нравственных и этических норм жизни, формировании правил поведения, изучение правовой культуры, это деятельность по созданию правового всеобуча учащихся и родителей, формирование в школьном коллективе детей и взрослых уважительного отношения к правам друг друга, формирование качеств, от которых зависит культура поведения, культура труда и общения. Усвоение  понятий «настойчивость», «долг», «сдержанность», «управление собой», «порядочность».</w:t>
      </w:r>
    </w:p>
    <w:p w:rsidR="00067967" w:rsidRPr="00DE654B" w:rsidRDefault="00067967" w:rsidP="00067967">
      <w:pPr>
        <w:ind w:left="709" w:hanging="709"/>
      </w:pPr>
      <w:r w:rsidRPr="00DE654B">
        <w:t>Лекционно-предупредительная работа: беседы по правилам поведения, безопасности    дорожного движения, правопорядку, правам и обязанностям учащихся;</w:t>
      </w:r>
    </w:p>
    <w:p w:rsidR="00067967" w:rsidRPr="00DE654B" w:rsidRDefault="00067967" w:rsidP="00067967">
      <w:pPr>
        <w:ind w:left="709" w:hanging="709"/>
      </w:pPr>
      <w:r w:rsidRPr="00DE654B">
        <w:t>- Мероприятия «экологического» характера;</w:t>
      </w:r>
    </w:p>
    <w:p w:rsidR="00067967" w:rsidRPr="00DE654B" w:rsidRDefault="00067967" w:rsidP="00067967">
      <w:pPr>
        <w:ind w:left="709" w:hanging="709"/>
      </w:pPr>
      <w:r w:rsidRPr="00DE654B">
        <w:t>- Встречи с врачом-наркологом, юристом, инспектором по ПДН;</w:t>
      </w:r>
    </w:p>
    <w:p w:rsidR="00067967" w:rsidRPr="00DE654B" w:rsidRDefault="00067967" w:rsidP="00067967">
      <w:pPr>
        <w:ind w:left="709" w:hanging="709"/>
      </w:pPr>
      <w:r w:rsidRPr="00DE654B">
        <w:t>- Обсуждение педагогических ситуаций для упражнений учащихся в нравственных поступках во время бесед на классных часах;</w:t>
      </w:r>
    </w:p>
    <w:p w:rsidR="00067967" w:rsidRPr="00DE654B" w:rsidRDefault="00067967" w:rsidP="00067967">
      <w:pPr>
        <w:ind w:left="709" w:hanging="709"/>
      </w:pPr>
      <w:r w:rsidRPr="00DE654B">
        <w:t>- Работа с социально-неадаптированными подростками и их семьями.</w:t>
      </w:r>
    </w:p>
    <w:p w:rsidR="00067967" w:rsidRPr="00DE654B" w:rsidRDefault="00067967" w:rsidP="00067967">
      <w:pPr>
        <w:ind w:left="709" w:hanging="709"/>
      </w:pPr>
      <w:r w:rsidRPr="00DE654B">
        <w:t>Физкультурно-оздоровительное воспитание «В здоровом теле – здоровый дух» - формировать у учащихся культуру сохранения и совершенствования      собственного здоровья;</w:t>
      </w:r>
    </w:p>
    <w:p w:rsidR="00067967" w:rsidRPr="00DE654B" w:rsidRDefault="00067967" w:rsidP="00067967">
      <w:pPr>
        <w:ind w:left="709" w:hanging="709"/>
      </w:pPr>
      <w:r w:rsidRPr="00DE654B">
        <w:t>-популяризация занятий физической культурой и спортом;</w:t>
      </w:r>
    </w:p>
    <w:p w:rsidR="00067967" w:rsidRPr="00DE654B" w:rsidRDefault="00067967" w:rsidP="00067967">
      <w:pPr>
        <w:ind w:left="709" w:hanging="709"/>
      </w:pPr>
      <w:r w:rsidRPr="00DE654B">
        <w:t>-пропаганда здорового образа жизни.</w:t>
      </w:r>
    </w:p>
    <w:p w:rsidR="00067967" w:rsidRPr="00DE654B" w:rsidRDefault="00067967" w:rsidP="00067967">
      <w:pPr>
        <w:ind w:left="709" w:hanging="709"/>
      </w:pPr>
      <w:r w:rsidRPr="00DE654B">
        <w:t xml:space="preserve"> - Проведение различного рода спортивных мероприятий;</w:t>
      </w:r>
    </w:p>
    <w:p w:rsidR="00067967" w:rsidRPr="00DE654B" w:rsidRDefault="00067967" w:rsidP="00067967">
      <w:pPr>
        <w:ind w:left="709" w:hanging="709"/>
      </w:pPr>
      <w:r w:rsidRPr="00DE654B">
        <w:t>- Организация спортивного кружка;</w:t>
      </w:r>
    </w:p>
    <w:p w:rsidR="00067967" w:rsidRPr="00DE654B" w:rsidRDefault="00067967" w:rsidP="00067967">
      <w:pPr>
        <w:ind w:left="709" w:hanging="709"/>
      </w:pPr>
      <w:r w:rsidRPr="00DE654B">
        <w:t>- Участие в спортивных соревнованиях района, области;</w:t>
      </w:r>
    </w:p>
    <w:p w:rsidR="00067967" w:rsidRPr="00DE654B" w:rsidRDefault="00067967" w:rsidP="00067967">
      <w:pPr>
        <w:ind w:left="709" w:hanging="709"/>
      </w:pPr>
      <w:r w:rsidRPr="00DE654B">
        <w:t>- Классные часы, беседы по охране здоровья, личной гигиене с привлечением специалистов;</w:t>
      </w:r>
    </w:p>
    <w:p w:rsidR="00067967" w:rsidRPr="00DE654B" w:rsidRDefault="00067967" w:rsidP="00067967">
      <w:pPr>
        <w:ind w:left="709" w:hanging="709"/>
        <w:rPr>
          <w:u w:val="single"/>
        </w:rPr>
      </w:pPr>
      <w:r w:rsidRPr="00DE654B">
        <w:t xml:space="preserve">- Проведение дней здоровья, </w:t>
      </w:r>
      <w:r w:rsidRPr="00DE654B">
        <w:rPr>
          <w:u w:val="single"/>
        </w:rPr>
        <w:t>месячников.</w:t>
      </w:r>
    </w:p>
    <w:p w:rsidR="00067967" w:rsidRPr="00DE654B" w:rsidRDefault="00067967" w:rsidP="00067967">
      <w:pPr>
        <w:ind w:left="709" w:hanging="709"/>
      </w:pPr>
      <w:r w:rsidRPr="00DE654B">
        <w:t>Самоуправление в школе:</w:t>
      </w:r>
      <w:r w:rsidRPr="00DE654B">
        <w:tab/>
      </w:r>
    </w:p>
    <w:p w:rsidR="00067967" w:rsidRPr="00DE654B" w:rsidRDefault="00067967" w:rsidP="00067967">
      <w:pPr>
        <w:ind w:left="709" w:hanging="709"/>
      </w:pPr>
      <w:r w:rsidRPr="00DE654B">
        <w:t>-развитие самоуправления в школе и в классе и таких качеств как  активность, ответственность, самостоятельность, инициатива.</w:t>
      </w:r>
    </w:p>
    <w:p w:rsidR="00067967" w:rsidRPr="00DE654B" w:rsidRDefault="00067967" w:rsidP="00067967">
      <w:pPr>
        <w:ind w:left="709" w:hanging="709"/>
      </w:pPr>
      <w:r w:rsidRPr="00DE654B">
        <w:t>- Участие в конкурсах, выставках детского творчества в районе, области;</w:t>
      </w:r>
    </w:p>
    <w:p w:rsidR="00067967" w:rsidRPr="00DE654B" w:rsidRDefault="00067967" w:rsidP="00067967">
      <w:pPr>
        <w:ind w:left="709" w:hanging="709"/>
      </w:pPr>
      <w:r w:rsidRPr="00DE654B">
        <w:lastRenderedPageBreak/>
        <w:t>- Организация проведения дней самоуправления в школе;</w:t>
      </w:r>
    </w:p>
    <w:p w:rsidR="00067967" w:rsidRPr="00DE654B" w:rsidRDefault="00067967" w:rsidP="00067967">
      <w:pPr>
        <w:ind w:left="709" w:hanging="709"/>
      </w:pPr>
      <w:r w:rsidRPr="00DE654B">
        <w:t>- Организация и проведение концертов.</w:t>
      </w:r>
    </w:p>
    <w:p w:rsidR="00067967" w:rsidRPr="00DE654B" w:rsidRDefault="00067967" w:rsidP="00067967">
      <w:pPr>
        <w:ind w:left="709" w:hanging="709"/>
      </w:pPr>
    </w:p>
    <w:p w:rsidR="00067967" w:rsidRPr="00DE654B" w:rsidRDefault="00067967" w:rsidP="00067967">
      <w:pPr>
        <w:ind w:left="709" w:hanging="709"/>
      </w:pPr>
      <w:r w:rsidRPr="00DE654B">
        <w:t>Профориентация</w:t>
      </w:r>
      <w:r w:rsidRPr="00DE654B">
        <w:tab/>
        <w:t>- представление об основных массовых профессиях оказание помощи обучающимся в профессиональном становлении, жизненном самоопределении, в выборе профессии в соответствии с призванием, способностями.</w:t>
      </w:r>
    </w:p>
    <w:p w:rsidR="00067967" w:rsidRPr="00DE654B" w:rsidRDefault="00067967" w:rsidP="00067967">
      <w:pPr>
        <w:ind w:left="709" w:hanging="709"/>
      </w:pPr>
    </w:p>
    <w:p w:rsidR="00067967" w:rsidRPr="00DE654B" w:rsidRDefault="00067967" w:rsidP="00067967">
      <w:pPr>
        <w:ind w:left="709" w:hanging="709"/>
      </w:pPr>
      <w:r w:rsidRPr="00DE654B">
        <w:t>Досуг - работа кружков и спортивных секций</w:t>
      </w:r>
      <w:r w:rsidRPr="00DE654B">
        <w:tab/>
        <w:t>-сохранение традиционно работающих кружков и секций.</w:t>
      </w:r>
    </w:p>
    <w:p w:rsidR="00067967" w:rsidRPr="00DE654B" w:rsidRDefault="00067967" w:rsidP="00067967">
      <w:pPr>
        <w:ind w:left="709" w:hanging="709"/>
      </w:pPr>
      <w:r w:rsidRPr="00DE654B">
        <w:t>- Организация различных выставок творческих работ учащихся;</w:t>
      </w:r>
    </w:p>
    <w:p w:rsidR="00067967" w:rsidRPr="00DE654B" w:rsidRDefault="00067967" w:rsidP="00067967">
      <w:pPr>
        <w:ind w:left="709" w:hanging="709"/>
      </w:pPr>
      <w:r w:rsidRPr="00DE654B">
        <w:t>- организация соревнований, походов.</w:t>
      </w:r>
    </w:p>
    <w:p w:rsidR="00067967" w:rsidRPr="00DE654B" w:rsidRDefault="00067967" w:rsidP="00067967">
      <w:pPr>
        <w:ind w:left="709" w:hanging="709"/>
      </w:pPr>
    </w:p>
    <w:p w:rsidR="00067967" w:rsidRPr="00DE654B" w:rsidRDefault="00067967" w:rsidP="00067967">
      <w:pPr>
        <w:ind w:left="709" w:hanging="709"/>
      </w:pPr>
      <w:r w:rsidRPr="00DE654B">
        <w:t xml:space="preserve">Трудовое воспитание: </w:t>
      </w:r>
    </w:p>
    <w:p w:rsidR="00067967" w:rsidRPr="00DE654B" w:rsidRDefault="00067967" w:rsidP="00067967">
      <w:pPr>
        <w:ind w:left="709" w:hanging="709"/>
      </w:pPr>
      <w:r w:rsidRPr="00DE654B">
        <w:t>- Дежурства по классу, школе, столовой;</w:t>
      </w:r>
    </w:p>
    <w:p w:rsidR="00067967" w:rsidRPr="00DE654B" w:rsidRDefault="00067967" w:rsidP="00067967">
      <w:pPr>
        <w:ind w:left="709" w:hanging="709"/>
      </w:pPr>
      <w:r w:rsidRPr="00DE654B">
        <w:t>- Субботники по благоустройству и уборке территории школы, озеленение;</w:t>
      </w:r>
    </w:p>
    <w:p w:rsidR="00067967" w:rsidRPr="00DE654B" w:rsidRDefault="00067967" w:rsidP="00067967">
      <w:pPr>
        <w:ind w:left="709" w:hanging="709"/>
      </w:pPr>
      <w:r w:rsidRPr="00DE654B">
        <w:t>- Работа трудовых бригад в летний период.</w:t>
      </w:r>
    </w:p>
    <w:p w:rsidR="00067967" w:rsidRPr="00DE654B" w:rsidRDefault="00067967" w:rsidP="00067967">
      <w:pPr>
        <w:ind w:left="709" w:hanging="709"/>
      </w:pPr>
      <w:r w:rsidRPr="00DE654B">
        <w:t xml:space="preserve">    Реализация  направлений воспитательной деятельности проходит в рамках работы  детской организации «Амурские ребята» и воспитательной работы в классах.  Первичным коллективом ученического самоуправления является коллектив класса (город), в котором создается актив, во главе которого стоит мэр. Вышестоящая структура – министерства и Совет министров, главой ученической организации является президент республики, который избирается один раз в два года. </w:t>
      </w:r>
    </w:p>
    <w:p w:rsidR="00067967" w:rsidRPr="00DE654B" w:rsidRDefault="00067967" w:rsidP="00067967">
      <w:pPr>
        <w:ind w:left="709" w:hanging="709"/>
      </w:pPr>
      <w:r w:rsidRPr="00DE654B">
        <w:tab/>
        <w:t>Внеурочная деятельность осуществляется через различные формы и методы: конкурсы, игры, экскурсии, беседы, викторины, соревнования, операции, акции и т.д. В школе работают 8 дополнительных объединений, которые посещают  90 % учащихся.</w:t>
      </w:r>
    </w:p>
    <w:p w:rsidR="00067967" w:rsidRPr="00DE654B" w:rsidRDefault="00067967" w:rsidP="00067967">
      <w:pPr>
        <w:ind w:left="709" w:hanging="709"/>
      </w:pPr>
      <w:r w:rsidRPr="00DE654B">
        <w:t xml:space="preserve">     </w:t>
      </w:r>
      <w:r w:rsidRPr="00DE654B">
        <w:tab/>
        <w:t xml:space="preserve">Традиционно отмечаются: «День Знаний», праздник «Золотая осень», «День пожилых людей», «День Учителя», «День матери», «Посвящение в первоклассники»,  «Прощание с Азбукой»,  «День Земли», «День здоровья», «Встреча выпускников», «День Победы», «Прощание с начальной школой» и праздник «Последнего звонка». </w:t>
      </w:r>
    </w:p>
    <w:p w:rsidR="00067967" w:rsidRPr="00DE654B" w:rsidRDefault="00067967" w:rsidP="00067967">
      <w:pPr>
        <w:ind w:left="709" w:hanging="709"/>
      </w:pPr>
      <w:r w:rsidRPr="00DE654B">
        <w:t xml:space="preserve">Проходят недели и месячники: русского языка и литературы, истории и обществознания, математики и физики, декада «Здоровье», «Дни экологической безопасности». </w:t>
      </w:r>
    </w:p>
    <w:p w:rsidR="00067967" w:rsidRPr="00DE654B" w:rsidRDefault="00067967" w:rsidP="00067967">
      <w:pPr>
        <w:ind w:left="709" w:hanging="709"/>
      </w:pPr>
      <w:r w:rsidRPr="00DE654B">
        <w:t xml:space="preserve">  </w:t>
      </w:r>
      <w:r w:rsidRPr="00DE654B">
        <w:tab/>
        <w:t>Связь с окружающим социумом поддерживается в разных формах: мероприятия ко Дню народного единства, ко Дню матери в сельском Доме культуры,  организация выставок поделок для жителей села. Интересно проводятся традиционные праздники «Осенний бал», «Прощай, зима!», Новогодние праздники, месячник военно-патриотической  и спортивно-массовой работы. Традиционными становятся акции «Поздравление от Деда Мороза», «Подари улыбку», «Мы за здоровый образ жизни».</w:t>
      </w:r>
    </w:p>
    <w:p w:rsidR="00067967" w:rsidRPr="00DE654B" w:rsidRDefault="00067967" w:rsidP="00067967">
      <w:pPr>
        <w:ind w:left="709" w:hanging="709"/>
        <w:rPr>
          <w:color w:val="292929"/>
        </w:rPr>
      </w:pPr>
      <w:r w:rsidRPr="00DE654B">
        <w:t xml:space="preserve"> </w:t>
      </w:r>
      <w:r w:rsidRPr="00DE654B">
        <w:tab/>
        <w:t>Ведется профориентационная работа</w:t>
      </w:r>
      <w:r w:rsidRPr="00DE654B">
        <w:rPr>
          <w:color w:val="292929"/>
        </w:rPr>
        <w:t xml:space="preserve"> по </w:t>
      </w:r>
      <w:r w:rsidRPr="00DE654B">
        <w:rPr>
          <w:color w:val="000000"/>
        </w:rPr>
        <w:t xml:space="preserve">оказание помощи обучающимся в профессиональном становлении, жизненном самоопределении, в выборе профессии в </w:t>
      </w:r>
      <w:r w:rsidRPr="00DE654B">
        <w:rPr>
          <w:color w:val="292929"/>
        </w:rPr>
        <w:t xml:space="preserve">соответствии с призванием, способностями. </w:t>
      </w:r>
    </w:p>
    <w:p w:rsidR="00067967" w:rsidRPr="00DE654B" w:rsidRDefault="00067967" w:rsidP="00067967">
      <w:pPr>
        <w:ind w:left="709" w:hanging="709"/>
      </w:pPr>
      <w:r w:rsidRPr="00DE654B">
        <w:t>Разработан комплексный план мероприятий по профилактике безнадзорности и правонарушений, работает Совет профилактики.</w:t>
      </w:r>
    </w:p>
    <w:p w:rsidR="00067967" w:rsidRPr="00DE654B" w:rsidRDefault="00067967" w:rsidP="00067967">
      <w:pPr>
        <w:ind w:left="709" w:hanging="709"/>
        <w:rPr>
          <w:color w:val="FF0000"/>
        </w:rPr>
      </w:pPr>
      <w:r w:rsidRPr="00DE654B">
        <w:t xml:space="preserve">   </w:t>
      </w:r>
    </w:p>
    <w:p w:rsidR="00067967" w:rsidRPr="00DE654B" w:rsidRDefault="00067967" w:rsidP="00067967">
      <w:pPr>
        <w:ind w:left="709" w:hanging="709"/>
      </w:pPr>
      <w:r w:rsidRPr="00DE654B">
        <w:rPr>
          <w:color w:val="FF0000"/>
        </w:rPr>
        <w:lastRenderedPageBreak/>
        <w:tab/>
      </w:r>
      <w:r w:rsidRPr="00DE654B">
        <w:t>Проводится работа по взаимодействию семьи и школы, приглашаются родители, а также принимают участие в общешкольных и классных мероприятиях, совместные походы, экскурсии в музей с. Черняево и на предприятия села Тыгда.</w:t>
      </w:r>
    </w:p>
    <w:p w:rsidR="00067967" w:rsidRPr="00DE654B" w:rsidRDefault="00067967" w:rsidP="00067967">
      <w:pPr>
        <w:ind w:left="709" w:hanging="709"/>
      </w:pPr>
      <w:r w:rsidRPr="00DE654B">
        <w:tab/>
        <w:t>Анализ воспитательной деятельности показал, что коллективу необходимо работу по реализации программы развития воспитательной системы школы продолжать, совершенствуя методики диагностики и анализ воспитательной деятельности.</w:t>
      </w:r>
    </w:p>
    <w:p w:rsidR="00067967" w:rsidRPr="00DE654B" w:rsidRDefault="00067967" w:rsidP="00067967">
      <w:pPr>
        <w:ind w:left="709" w:hanging="709"/>
      </w:pPr>
    </w:p>
    <w:p w:rsidR="00067967" w:rsidRPr="00DE654B" w:rsidRDefault="00067967" w:rsidP="00067967">
      <w:pPr>
        <w:ind w:left="709" w:hanging="709"/>
        <w:jc w:val="both"/>
        <w:rPr>
          <w:color w:val="FF0000"/>
        </w:rPr>
      </w:pPr>
    </w:p>
    <w:p w:rsidR="00067967" w:rsidRPr="00DE654B" w:rsidRDefault="00067967" w:rsidP="00067967">
      <w:pPr>
        <w:pStyle w:val="ad"/>
        <w:spacing w:after="0"/>
        <w:ind w:left="709" w:hanging="709"/>
        <w:jc w:val="center"/>
        <w:rPr>
          <w:bCs/>
          <w:iCs/>
        </w:rPr>
      </w:pPr>
      <w:r w:rsidRPr="00DE654B">
        <w:rPr>
          <w:bCs/>
          <w:iCs/>
        </w:rPr>
        <w:t>6. Методическая работа.</w:t>
      </w:r>
    </w:p>
    <w:p w:rsidR="00067967" w:rsidRPr="00DE654B" w:rsidRDefault="00067967" w:rsidP="00067967">
      <w:pPr>
        <w:pStyle w:val="ad"/>
        <w:spacing w:after="0"/>
        <w:ind w:left="709" w:hanging="709"/>
        <w:jc w:val="center"/>
        <w:rPr>
          <w:bCs/>
          <w:iCs/>
        </w:rPr>
      </w:pPr>
    </w:p>
    <w:p w:rsidR="00067967" w:rsidRPr="00DE654B" w:rsidRDefault="00067967" w:rsidP="00067967">
      <w:pPr>
        <w:ind w:left="709" w:hanging="709"/>
        <w:jc w:val="both"/>
        <w:outlineLvl w:val="2"/>
        <w:rPr>
          <w:bCs/>
        </w:rPr>
      </w:pPr>
      <w:r w:rsidRPr="00DE654B">
        <w:rPr>
          <w:bCs/>
          <w:iCs/>
        </w:rPr>
        <w:t xml:space="preserve">   </w:t>
      </w:r>
      <w:r w:rsidRPr="00DE654B">
        <w:rPr>
          <w:bCs/>
          <w:iCs/>
        </w:rPr>
        <w:tab/>
        <w:t xml:space="preserve"> </w:t>
      </w:r>
      <w:r w:rsidRPr="00DE654B">
        <w:t xml:space="preserve">Коллектив школы учебном году  работает    над методической темой </w:t>
      </w:r>
      <w:r w:rsidRPr="00DE654B">
        <w:rPr>
          <w:bCs/>
        </w:rPr>
        <w:t>«Современные подходы  к организации образовательного подхода в условиях перехода на федеральные  образовательные стандарты».</w:t>
      </w:r>
    </w:p>
    <w:p w:rsidR="00067967" w:rsidRPr="00DE654B" w:rsidRDefault="00067967" w:rsidP="00067967">
      <w:pPr>
        <w:ind w:left="709" w:hanging="709"/>
        <w:jc w:val="both"/>
      </w:pPr>
      <w:r w:rsidRPr="00DE654B">
        <w:rPr>
          <w:bCs/>
        </w:rPr>
        <w:t xml:space="preserve">    Цель:</w:t>
      </w:r>
      <w:r w:rsidRPr="00DE654B"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 , непрерывное совершенствование профессионального уровня и педагогического мастерства учителя для реализации ФГОС второго поколения..</w:t>
      </w:r>
    </w:p>
    <w:p w:rsidR="00067967" w:rsidRPr="00DE654B" w:rsidRDefault="00067967" w:rsidP="00067967">
      <w:pPr>
        <w:pStyle w:val="ad"/>
        <w:spacing w:after="0"/>
        <w:ind w:left="709" w:hanging="709"/>
        <w:jc w:val="both"/>
      </w:pPr>
      <w:r w:rsidRPr="00DE654B">
        <w:t xml:space="preserve">      Работа  направлена на реализацию программы развития школы, определение стратегических и тактических целей и  задач на каждом этапе и их осуществление через образовательную программу школы и учебно–воспитательный процесс,</w:t>
      </w:r>
      <w:r w:rsidRPr="00DE654B">
        <w:rPr>
          <w:bCs/>
          <w:i/>
          <w:iCs/>
        </w:rPr>
        <w:t xml:space="preserve"> </w:t>
      </w:r>
      <w:r w:rsidRPr="00DE654B">
        <w:t>совершенствование путей обновления обучения и воспитания учащихся в современных условиях.   </w:t>
      </w:r>
    </w:p>
    <w:p w:rsidR="00067967" w:rsidRPr="00DE654B" w:rsidRDefault="00067967" w:rsidP="00067967">
      <w:pPr>
        <w:ind w:left="709" w:hanging="709"/>
      </w:pPr>
      <w:r w:rsidRPr="00DE654B">
        <w:t xml:space="preserve">       Задачи методической работы </w:t>
      </w:r>
      <w:r w:rsidRPr="00DE654B">
        <w:rPr>
          <w:bCs/>
          <w:color w:val="000000"/>
        </w:rPr>
        <w:t>на начальном уровне  обучения начальной школы:</w:t>
      </w:r>
      <w:r w:rsidRPr="00DE654B">
        <w:rPr>
          <w:color w:val="000000"/>
        </w:rPr>
        <w:t xml:space="preserve"> </w:t>
      </w:r>
    </w:p>
    <w:p w:rsidR="00067967" w:rsidRPr="00DE654B" w:rsidRDefault="00067967" w:rsidP="00067967">
      <w:pPr>
        <w:ind w:left="709" w:hanging="709"/>
        <w:rPr>
          <w:color w:val="000000"/>
        </w:rPr>
      </w:pPr>
      <w:r w:rsidRPr="00DE654B">
        <w:rPr>
          <w:color w:val="000000"/>
        </w:rPr>
        <w:t>- овладение учебным материалом, т.е. создание прочной базы знаний, необходимой в основной школе;</w:t>
      </w:r>
      <w:r w:rsidRPr="00DE654B">
        <w:rPr>
          <w:color w:val="000000"/>
        </w:rPr>
        <w:br/>
        <w:t>- формирование положительной мотивации к учению;</w:t>
      </w:r>
      <w:r w:rsidRPr="00DE654B">
        <w:rPr>
          <w:color w:val="000000"/>
        </w:rPr>
        <w:br/>
        <w:t>- психологическая адаптация младших школьников к учебному процессу;</w:t>
      </w:r>
      <w:r w:rsidRPr="00DE654B">
        <w:rPr>
          <w:color w:val="000000"/>
        </w:rPr>
        <w:br/>
        <w:t>- формирования коммуникативных навыков;</w:t>
      </w:r>
      <w:r w:rsidRPr="00DE654B">
        <w:rPr>
          <w:color w:val="000000"/>
        </w:rPr>
        <w:br/>
        <w:t>- поддержка, закрепление и развитие усвоенных в дошкольный период культурных и социальных ценностей;</w:t>
      </w:r>
      <w:r w:rsidRPr="00DE654B">
        <w:rPr>
          <w:color w:val="000000"/>
        </w:rPr>
        <w:br/>
        <w:t xml:space="preserve">- развитие общих способностей детей, их диагностика. </w:t>
      </w:r>
    </w:p>
    <w:p w:rsidR="00067967" w:rsidRPr="00DE654B" w:rsidRDefault="00067967" w:rsidP="00067967">
      <w:pPr>
        <w:ind w:left="709" w:hanging="709"/>
        <w:rPr>
          <w:color w:val="000000"/>
        </w:rPr>
      </w:pPr>
      <w:r w:rsidRPr="00DE654B">
        <w:rPr>
          <w:bCs/>
          <w:color w:val="000000"/>
        </w:rPr>
        <w:t>-на основном уровене образования :</w:t>
      </w:r>
      <w:r w:rsidRPr="00DE654B">
        <w:rPr>
          <w:color w:val="000000"/>
        </w:rPr>
        <w:t xml:space="preserve"> </w:t>
      </w:r>
    </w:p>
    <w:p w:rsidR="00067967" w:rsidRPr="00DE654B" w:rsidRDefault="00067967" w:rsidP="00067967">
      <w:pPr>
        <w:ind w:left="709" w:hanging="709"/>
        <w:rPr>
          <w:color w:val="000000"/>
        </w:rPr>
      </w:pPr>
      <w:r w:rsidRPr="00DE654B">
        <w:rPr>
          <w:color w:val="000000"/>
        </w:rPr>
        <w:t>- поддержание развития интеллектуальной активности подростков;</w:t>
      </w:r>
      <w:r w:rsidRPr="00DE654B">
        <w:rPr>
          <w:color w:val="000000"/>
        </w:rPr>
        <w:br/>
        <w:t>- повышение мотивации обучения через активизацию познавательной деятельности и деятельностный подход на уроках;</w:t>
      </w:r>
      <w:r w:rsidRPr="00DE654B">
        <w:rPr>
          <w:color w:val="000000"/>
        </w:rPr>
        <w:br/>
        <w:t>- формирование общих и специальных умений и навыков;</w:t>
      </w:r>
      <w:r w:rsidRPr="00DE654B">
        <w:rPr>
          <w:color w:val="000000"/>
        </w:rPr>
        <w:br/>
        <w:t>- формирование рефлексивных навыков;</w:t>
      </w:r>
      <w:r w:rsidRPr="00DE654B">
        <w:rPr>
          <w:color w:val="000000"/>
        </w:rPr>
        <w:br/>
        <w:t xml:space="preserve">- помощь подросткам в сохранении человеческого достоинства, в достижении позитивных результатов в образовании, саморазвитии, общении, образе жизни, в самореализации. </w:t>
      </w:r>
    </w:p>
    <w:p w:rsidR="00067967" w:rsidRPr="00DE654B" w:rsidRDefault="00067967" w:rsidP="00067967">
      <w:pPr>
        <w:ind w:left="709" w:hanging="709"/>
        <w:rPr>
          <w:color w:val="000000"/>
        </w:rPr>
      </w:pPr>
      <w:r w:rsidRPr="00DE654B">
        <w:rPr>
          <w:bCs/>
          <w:color w:val="000000"/>
        </w:rPr>
        <w:t>-на уровне средней  школы :</w:t>
      </w:r>
      <w:r w:rsidRPr="00DE654B">
        <w:rPr>
          <w:color w:val="000000"/>
        </w:rPr>
        <w:t xml:space="preserve"> </w:t>
      </w:r>
    </w:p>
    <w:p w:rsidR="00067967" w:rsidRPr="00DE654B" w:rsidRDefault="00067967" w:rsidP="00067967">
      <w:pPr>
        <w:ind w:left="709" w:hanging="709"/>
        <w:rPr>
          <w:color w:val="000000"/>
        </w:rPr>
      </w:pPr>
      <w:r w:rsidRPr="00DE654B">
        <w:rPr>
          <w:color w:val="000000"/>
        </w:rPr>
        <w:t>- формирование научного стиля мышления, который выступает как важный компонент мировоззрения, как необходимое условие самообразования;</w:t>
      </w:r>
      <w:r w:rsidRPr="00DE654B">
        <w:rPr>
          <w:color w:val="000000"/>
        </w:rPr>
        <w:br/>
      </w:r>
      <w:r w:rsidRPr="00DE654B">
        <w:rPr>
          <w:color w:val="000000"/>
        </w:rPr>
        <w:lastRenderedPageBreak/>
        <w:t>- развитие специальных и практических способностей учащихся;</w:t>
      </w:r>
      <w:r w:rsidRPr="00DE654B">
        <w:rPr>
          <w:color w:val="000000"/>
        </w:rPr>
        <w:br/>
        <w:t>- овладение навыками научно-исследовательского труда;</w:t>
      </w:r>
      <w:r w:rsidRPr="00DE654B">
        <w:rPr>
          <w:color w:val="000000"/>
        </w:rPr>
        <w:br/>
        <w:t>- психолого-педагогическая диагностика профессиональной, интеллектуальной деятельности;</w:t>
      </w:r>
      <w:r w:rsidRPr="00DE654B">
        <w:rPr>
          <w:color w:val="000000"/>
        </w:rPr>
        <w:br/>
        <w:t>- создание условий для получения  профессионального образования.</w:t>
      </w:r>
    </w:p>
    <w:p w:rsidR="00067967" w:rsidRPr="00DE654B" w:rsidRDefault="00067967" w:rsidP="00067967">
      <w:pPr>
        <w:shd w:val="clear" w:color="auto" w:fill="FFFFFF"/>
        <w:ind w:left="709" w:hanging="709"/>
        <w:jc w:val="both"/>
      </w:pPr>
      <w:r w:rsidRPr="00DE654B">
        <w:rPr>
          <w:spacing w:val="4"/>
        </w:rPr>
        <w:t xml:space="preserve">В соответствии с поставленными  задачами </w:t>
      </w:r>
      <w:r w:rsidRPr="00DE654B">
        <w:rPr>
          <w:iCs/>
          <w:spacing w:val="4"/>
        </w:rPr>
        <w:t xml:space="preserve">методическая </w:t>
      </w:r>
      <w:r w:rsidRPr="00DE654B">
        <w:rPr>
          <w:iCs/>
          <w:spacing w:val="1"/>
        </w:rPr>
        <w:t xml:space="preserve">работа осуществляется по следующим </w:t>
      </w:r>
      <w:r w:rsidRPr="00DE654B">
        <w:rPr>
          <w:spacing w:val="1"/>
        </w:rPr>
        <w:t>направлениям деятельности:</w:t>
      </w: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 - проведение педсоветов;</w:t>
      </w: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 - работа над  единой методической темой школы;</w:t>
      </w: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 - работа методических объединений;</w:t>
      </w: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 -проведение открытых уроков;</w:t>
      </w: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 -олимпиады, конкурсы, проектно - исследовательская деятельность;</w:t>
      </w: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 -диагностика, анкетирование и самодиагностика.</w:t>
      </w: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      Ежегодно педагогические советы рассматривают вопросы: анализ работы ОУ в  учебном году и задачи на новый учебный год., обновление содержания образования; использование новых образовательных технологий; организация проектной и исследовательской деятельности учащихся;  адаптационный период для  обучающихся в 1 и 5 классах; о состоянии охраны здоровья детей и профилактике детского травматизма; анализ учебно-воспитательной работы.     Педсоветы  и семинары проходят с использованием ИКТ.</w:t>
      </w: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     В  школе функционируют МО учителей – предметников и МО классных руководителей.    МО  работают над методической темой школы и в своей деятельности, прежде всего ориентируется на организацию методической помощи учителям и классным руководителям. МО проходят в форме семинаров, круглых столов, проводятся открытые уроки и внеклассные мероприятия. Создаётся школьная методическая копилка, включающая  разработки и материалы лучших уроков и мероприятий. Последние два года в школе работает проблемная и  рабочая группы педагогов  по  темам: «Новые образовательные стандарты в начальной школе», «Подготовка к  ГИА и ЕГЭ», «Волонтерское движение», «Самоуправление в классах как инструмент создания условий для развития личности», «Работа с одаренными детьми». Работа в данных творческих группах продолжается. Сформирована еще одна творческая группа для работы с интерактивной доской , как для учителей начальных классов , так  и в старшем звене.  Учителя школы принимают участие в районных конкурсах профессионального мастерств</w:t>
      </w:r>
      <w:r>
        <w:t>а</w:t>
      </w:r>
    </w:p>
    <w:p w:rsidR="00067967" w:rsidRPr="000F6B75" w:rsidRDefault="00067967" w:rsidP="00067967">
      <w:pPr>
        <w:ind w:left="709" w:hanging="709"/>
        <w:jc w:val="center"/>
      </w:pPr>
      <w:r>
        <w:t>Р</w:t>
      </w:r>
      <w:r w:rsidRPr="000F6B75">
        <w:t>абот</w:t>
      </w:r>
      <w:r>
        <w:t>а</w:t>
      </w:r>
      <w:r w:rsidRPr="000F6B75">
        <w:t xml:space="preserve"> с одарёнными детьми </w:t>
      </w:r>
      <w:r>
        <w:t>в</w:t>
      </w:r>
      <w:r w:rsidRPr="000F6B75">
        <w:t xml:space="preserve"> 2017-2018 учебный год</w:t>
      </w:r>
    </w:p>
    <w:p w:rsidR="00067967" w:rsidRPr="000F6B75" w:rsidRDefault="00067967" w:rsidP="00067967">
      <w:pPr>
        <w:ind w:left="709" w:hanging="709"/>
      </w:pPr>
      <w:r w:rsidRPr="000F6B75">
        <w:t xml:space="preserve"> Целью данной программы было следующее:</w:t>
      </w:r>
    </w:p>
    <w:p w:rsidR="00067967" w:rsidRPr="000F6B75" w:rsidRDefault="00067967" w:rsidP="00067967">
      <w:pPr>
        <w:ind w:left="709" w:hanging="709"/>
      </w:pPr>
      <w:r w:rsidRPr="000F6B75">
        <w:t>- создание условий для оптимального развития детей, совершенствование системы работы школы по стимулированию творческого самовыражения, самоутверждения, самореализации каждого учащегося;</w:t>
      </w:r>
    </w:p>
    <w:p w:rsidR="00067967" w:rsidRPr="000F6B75" w:rsidRDefault="00067967" w:rsidP="00067967">
      <w:pPr>
        <w:ind w:left="709" w:hanging="709"/>
      </w:pPr>
      <w:r w:rsidRPr="000F6B75">
        <w:t>- обеспечение возможностей творческой самореализации личности в различных видах деятельности;</w:t>
      </w:r>
    </w:p>
    <w:p w:rsidR="00067967" w:rsidRPr="000F6B75" w:rsidRDefault="00067967" w:rsidP="00067967">
      <w:pPr>
        <w:ind w:left="709" w:hanging="709"/>
      </w:pPr>
      <w:r w:rsidRPr="000F6B75">
        <w:t>-анализ методической работы школы с одаренными детьми.</w:t>
      </w:r>
    </w:p>
    <w:p w:rsidR="00067967" w:rsidRPr="000F6B75" w:rsidRDefault="00067967" w:rsidP="00067967">
      <w:pPr>
        <w:ind w:left="709" w:hanging="709"/>
      </w:pPr>
      <w:r w:rsidRPr="000F6B75">
        <w:t>Работа по программе «Одаренные дети» ставит перед собой следующие задачи:</w:t>
      </w:r>
    </w:p>
    <w:p w:rsidR="00067967" w:rsidRPr="000F6B75" w:rsidRDefault="00067967" w:rsidP="00067967">
      <w:pPr>
        <w:ind w:left="709" w:hanging="709"/>
      </w:pPr>
      <w:r w:rsidRPr="000F6B75">
        <w:t>1. Обновить нормативно - правовую базу работы с одаренными детьми.</w:t>
      </w:r>
    </w:p>
    <w:p w:rsidR="00067967" w:rsidRPr="000F6B75" w:rsidRDefault="00067967" w:rsidP="00067967">
      <w:pPr>
        <w:ind w:left="709" w:hanging="709"/>
      </w:pPr>
      <w:r w:rsidRPr="000F6B75">
        <w:lastRenderedPageBreak/>
        <w:t>2. Повысить доступность образовательных услуг в сфере образования, спорта, культуры и искусства, направленных на развитие способностей одаренных детей.</w:t>
      </w:r>
    </w:p>
    <w:p w:rsidR="00067967" w:rsidRPr="000F6B75" w:rsidRDefault="00067967" w:rsidP="00067967">
      <w:pPr>
        <w:ind w:left="709" w:hanging="709"/>
      </w:pPr>
      <w:r w:rsidRPr="000F6B75">
        <w:t>3. Обеспечить возможность участия одаренных детей в конкурсах, соревнованиях, олимпиадах.</w:t>
      </w:r>
    </w:p>
    <w:p w:rsidR="00067967" w:rsidRPr="000F6B75" w:rsidRDefault="00067967" w:rsidP="00067967">
      <w:pPr>
        <w:ind w:left="709" w:hanging="709"/>
      </w:pPr>
      <w:r w:rsidRPr="000F6B75">
        <w:t>4. Повысить квалификацию имеющихся кадров, привлечь кадры способные к сопровождению талантливых детей.</w:t>
      </w:r>
    </w:p>
    <w:p w:rsidR="00067967" w:rsidRPr="000F6B75" w:rsidRDefault="00067967" w:rsidP="00067967">
      <w:pPr>
        <w:ind w:left="709" w:hanging="709"/>
      </w:pPr>
      <w:r w:rsidRPr="000F6B75">
        <w:t>5. Сформировать команды учащихся школы для участия в городских предметных олимпиадах и научно-практической конференции;</w:t>
      </w:r>
    </w:p>
    <w:p w:rsidR="00067967" w:rsidRPr="000F6B75" w:rsidRDefault="00067967" w:rsidP="00067967">
      <w:pPr>
        <w:ind w:left="709" w:hanging="709"/>
      </w:pPr>
      <w:r w:rsidRPr="000F6B75">
        <w:t>6. Обновить банк данных о различных конкурсах для учащихся, начиная от муниципального уровня и заканчивая Всероссийским;</w:t>
      </w:r>
    </w:p>
    <w:p w:rsidR="00067967" w:rsidRPr="000F6B75" w:rsidRDefault="00067967" w:rsidP="00067967">
      <w:pPr>
        <w:ind w:left="709" w:hanging="709"/>
      </w:pPr>
      <w:r w:rsidRPr="000F6B75">
        <w:t>Приоритетной задачей данного направления является - развитие творческой индивидуальности ребенка, предоставление всем учащимся возможностей раскрыть свои таланты в различных направлениях.</w:t>
      </w:r>
    </w:p>
    <w:tbl>
      <w:tblPr>
        <w:tblStyle w:val="afb"/>
        <w:tblW w:w="15877" w:type="dxa"/>
        <w:tblInd w:w="-885" w:type="dxa"/>
        <w:tblLayout w:type="fixed"/>
        <w:tblLook w:val="04A0"/>
      </w:tblPr>
      <w:tblGrid>
        <w:gridCol w:w="426"/>
        <w:gridCol w:w="3402"/>
        <w:gridCol w:w="3119"/>
        <w:gridCol w:w="2977"/>
        <w:gridCol w:w="2976"/>
        <w:gridCol w:w="2977"/>
      </w:tblGrid>
      <w:tr w:rsidR="00067967" w:rsidRPr="000F6B75" w:rsidTr="00F1732B">
        <w:trPr>
          <w:trHeight w:val="233"/>
        </w:trPr>
        <w:tc>
          <w:tcPr>
            <w:tcW w:w="426" w:type="dxa"/>
            <w:vMerge w:val="restart"/>
          </w:tcPr>
          <w:p w:rsidR="00067967" w:rsidRPr="000F6B75" w:rsidRDefault="00067967" w:rsidP="00F1732B">
            <w:pPr>
              <w:ind w:left="709" w:hanging="709"/>
            </w:pPr>
            <w:r w:rsidRPr="000F6B75">
              <w:t>№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067967" w:rsidRPr="000F6B75" w:rsidRDefault="00067967" w:rsidP="00F1732B">
            <w:pPr>
              <w:ind w:left="709" w:hanging="709"/>
            </w:pPr>
            <w:r w:rsidRPr="000F6B75">
              <w:t xml:space="preserve">Вид деятельности по работе 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с одарёнными детьми</w:t>
            </w:r>
          </w:p>
        </w:tc>
        <w:tc>
          <w:tcPr>
            <w:tcW w:w="3119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2017-2018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учебный год</w:t>
            </w:r>
          </w:p>
        </w:tc>
        <w:tc>
          <w:tcPr>
            <w:tcW w:w="297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Результативность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2017-2018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учебный год</w:t>
            </w:r>
          </w:p>
          <w:p w:rsidR="00067967" w:rsidRPr="000F6B75" w:rsidRDefault="00067967" w:rsidP="00F1732B">
            <w:pPr>
              <w:ind w:left="709" w:hanging="709"/>
            </w:pPr>
          </w:p>
        </w:tc>
        <w:tc>
          <w:tcPr>
            <w:tcW w:w="2976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2016-2017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учебный год</w:t>
            </w:r>
          </w:p>
        </w:tc>
        <w:tc>
          <w:tcPr>
            <w:tcW w:w="297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Результативность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2016-2017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учебный год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 xml:space="preserve"> </w:t>
            </w:r>
          </w:p>
        </w:tc>
      </w:tr>
      <w:tr w:rsidR="00067967" w:rsidRPr="000F6B75" w:rsidTr="00F1732B">
        <w:trPr>
          <w:trHeight w:val="232"/>
        </w:trPr>
        <w:tc>
          <w:tcPr>
            <w:tcW w:w="426" w:type="dxa"/>
            <w:vMerge/>
          </w:tcPr>
          <w:p w:rsidR="00067967" w:rsidRPr="000F6B75" w:rsidRDefault="00067967" w:rsidP="00F1732B">
            <w:pPr>
              <w:ind w:left="709" w:hanging="709"/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067967" w:rsidRPr="000F6B75" w:rsidRDefault="00067967" w:rsidP="00F1732B">
            <w:pPr>
              <w:ind w:left="709" w:hanging="709"/>
            </w:pPr>
          </w:p>
        </w:tc>
        <w:tc>
          <w:tcPr>
            <w:tcW w:w="3119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Кол-во</w:t>
            </w:r>
          </w:p>
        </w:tc>
        <w:tc>
          <w:tcPr>
            <w:tcW w:w="2977" w:type="dxa"/>
          </w:tcPr>
          <w:p w:rsidR="00067967" w:rsidRPr="000F6B75" w:rsidRDefault="00067967" w:rsidP="00F1732B">
            <w:pPr>
              <w:ind w:left="709" w:hanging="709"/>
            </w:pPr>
          </w:p>
        </w:tc>
        <w:tc>
          <w:tcPr>
            <w:tcW w:w="2976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Кол-во</w:t>
            </w:r>
          </w:p>
        </w:tc>
        <w:tc>
          <w:tcPr>
            <w:tcW w:w="2977" w:type="dxa"/>
          </w:tcPr>
          <w:p w:rsidR="00067967" w:rsidRPr="000F6B75" w:rsidRDefault="00067967" w:rsidP="00F1732B">
            <w:pPr>
              <w:ind w:left="709" w:hanging="709"/>
            </w:pPr>
          </w:p>
        </w:tc>
      </w:tr>
      <w:tr w:rsidR="00067967" w:rsidRPr="000F6B75" w:rsidTr="00F1732B">
        <w:tc>
          <w:tcPr>
            <w:tcW w:w="426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1.</w:t>
            </w:r>
          </w:p>
        </w:tc>
        <w:tc>
          <w:tcPr>
            <w:tcW w:w="3402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Всероссийская олимпиада школьников</w:t>
            </w:r>
          </w:p>
        </w:tc>
        <w:tc>
          <w:tcPr>
            <w:tcW w:w="3119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22 ученика</w:t>
            </w:r>
          </w:p>
        </w:tc>
        <w:tc>
          <w:tcPr>
            <w:tcW w:w="297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4 призовых места</w:t>
            </w:r>
          </w:p>
        </w:tc>
        <w:tc>
          <w:tcPr>
            <w:tcW w:w="2976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12 человек</w:t>
            </w:r>
          </w:p>
        </w:tc>
        <w:tc>
          <w:tcPr>
            <w:tcW w:w="297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3 призовых места</w:t>
            </w:r>
          </w:p>
        </w:tc>
      </w:tr>
      <w:tr w:rsidR="00067967" w:rsidRPr="000F6B75" w:rsidTr="00F1732B">
        <w:tc>
          <w:tcPr>
            <w:tcW w:w="426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2.</w:t>
            </w:r>
          </w:p>
        </w:tc>
        <w:tc>
          <w:tcPr>
            <w:tcW w:w="3402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Олимпиады дистанционные</w:t>
            </w:r>
          </w:p>
        </w:tc>
        <w:tc>
          <w:tcPr>
            <w:tcW w:w="3119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387 учеников</w:t>
            </w:r>
          </w:p>
        </w:tc>
        <w:tc>
          <w:tcPr>
            <w:tcW w:w="297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267 призовых мест</w:t>
            </w:r>
          </w:p>
        </w:tc>
        <w:tc>
          <w:tcPr>
            <w:tcW w:w="2976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183 ученика</w:t>
            </w:r>
          </w:p>
        </w:tc>
        <w:tc>
          <w:tcPr>
            <w:tcW w:w="297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120 призовых места</w:t>
            </w:r>
          </w:p>
        </w:tc>
      </w:tr>
      <w:tr w:rsidR="00067967" w:rsidRPr="000F6B75" w:rsidTr="00F1732B">
        <w:tc>
          <w:tcPr>
            <w:tcW w:w="426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3.</w:t>
            </w:r>
          </w:p>
        </w:tc>
        <w:tc>
          <w:tcPr>
            <w:tcW w:w="3402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Конкурсы интеллектуальные</w:t>
            </w:r>
          </w:p>
        </w:tc>
        <w:tc>
          <w:tcPr>
            <w:tcW w:w="3119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22 конкурсов</w:t>
            </w:r>
          </w:p>
        </w:tc>
        <w:tc>
          <w:tcPr>
            <w:tcW w:w="297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17 приз. места</w:t>
            </w:r>
          </w:p>
        </w:tc>
        <w:tc>
          <w:tcPr>
            <w:tcW w:w="2976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18 конкурсов</w:t>
            </w:r>
          </w:p>
        </w:tc>
        <w:tc>
          <w:tcPr>
            <w:tcW w:w="297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16 приз.мест</w:t>
            </w:r>
          </w:p>
        </w:tc>
      </w:tr>
      <w:tr w:rsidR="00067967" w:rsidRPr="000F6B75" w:rsidTr="00F1732B">
        <w:tc>
          <w:tcPr>
            <w:tcW w:w="426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4.</w:t>
            </w:r>
          </w:p>
        </w:tc>
        <w:tc>
          <w:tcPr>
            <w:tcW w:w="3402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Конкурсы прикладного творчества</w:t>
            </w:r>
          </w:p>
        </w:tc>
        <w:tc>
          <w:tcPr>
            <w:tcW w:w="3119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15 конкурсов</w:t>
            </w:r>
          </w:p>
        </w:tc>
        <w:tc>
          <w:tcPr>
            <w:tcW w:w="297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23 приз.мест</w:t>
            </w:r>
          </w:p>
        </w:tc>
        <w:tc>
          <w:tcPr>
            <w:tcW w:w="2976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12 конкурсов</w:t>
            </w:r>
          </w:p>
        </w:tc>
        <w:tc>
          <w:tcPr>
            <w:tcW w:w="297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20 приз. места</w:t>
            </w:r>
          </w:p>
        </w:tc>
      </w:tr>
      <w:tr w:rsidR="00067967" w:rsidRPr="000F6B75" w:rsidTr="00F1732B">
        <w:tc>
          <w:tcPr>
            <w:tcW w:w="426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5.</w:t>
            </w:r>
          </w:p>
        </w:tc>
        <w:tc>
          <w:tcPr>
            <w:tcW w:w="3402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Конкурсы спортивные</w:t>
            </w:r>
          </w:p>
        </w:tc>
        <w:tc>
          <w:tcPr>
            <w:tcW w:w="3119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5 конкурсов</w:t>
            </w:r>
          </w:p>
        </w:tc>
        <w:tc>
          <w:tcPr>
            <w:tcW w:w="297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3 приз.места</w:t>
            </w:r>
          </w:p>
        </w:tc>
        <w:tc>
          <w:tcPr>
            <w:tcW w:w="2976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5 конкурсов</w:t>
            </w:r>
          </w:p>
        </w:tc>
        <w:tc>
          <w:tcPr>
            <w:tcW w:w="297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2 призовых места</w:t>
            </w:r>
          </w:p>
        </w:tc>
      </w:tr>
      <w:tr w:rsidR="00067967" w:rsidRPr="000F6B75" w:rsidTr="00F1732B">
        <w:tc>
          <w:tcPr>
            <w:tcW w:w="426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6.</w:t>
            </w:r>
          </w:p>
        </w:tc>
        <w:tc>
          <w:tcPr>
            <w:tcW w:w="3402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Проектная деятельность в условиях реализации ФГОС</w:t>
            </w:r>
          </w:p>
        </w:tc>
        <w:tc>
          <w:tcPr>
            <w:tcW w:w="3119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95 учеников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(5-6 -7кл)</w:t>
            </w:r>
          </w:p>
        </w:tc>
        <w:tc>
          <w:tcPr>
            <w:tcW w:w="297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95 учеников защитили свои проекты в течение учебного года</w:t>
            </w:r>
          </w:p>
        </w:tc>
        <w:tc>
          <w:tcPr>
            <w:tcW w:w="2976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73 ученика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(5-6 кл)</w:t>
            </w:r>
          </w:p>
        </w:tc>
        <w:tc>
          <w:tcPr>
            <w:tcW w:w="297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68 учеников защитили свои проекты в течение учебного года</w:t>
            </w:r>
          </w:p>
        </w:tc>
      </w:tr>
      <w:tr w:rsidR="00067967" w:rsidRPr="000F6B75" w:rsidTr="00F1732B">
        <w:tc>
          <w:tcPr>
            <w:tcW w:w="426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7.</w:t>
            </w:r>
          </w:p>
        </w:tc>
        <w:tc>
          <w:tcPr>
            <w:tcW w:w="3402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НПК</w:t>
            </w:r>
          </w:p>
        </w:tc>
        <w:tc>
          <w:tcPr>
            <w:tcW w:w="3119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30 учеников-школьный уровень,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5 учеников-районный уровень</w:t>
            </w:r>
          </w:p>
        </w:tc>
        <w:tc>
          <w:tcPr>
            <w:tcW w:w="297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15 призовых мест</w:t>
            </w:r>
          </w:p>
          <w:p w:rsidR="00067967" w:rsidRPr="000F6B75" w:rsidRDefault="00067967" w:rsidP="00F1732B">
            <w:pPr>
              <w:ind w:left="709" w:hanging="709"/>
            </w:pPr>
          </w:p>
          <w:p w:rsidR="00067967" w:rsidRPr="000F6B75" w:rsidRDefault="00067967" w:rsidP="00F1732B">
            <w:pPr>
              <w:ind w:left="709" w:hanging="709"/>
            </w:pPr>
          </w:p>
          <w:p w:rsidR="00067967" w:rsidRPr="000F6B75" w:rsidRDefault="00067967" w:rsidP="00F1732B">
            <w:pPr>
              <w:ind w:left="709" w:hanging="709"/>
            </w:pPr>
          </w:p>
          <w:p w:rsidR="00067967" w:rsidRPr="000F6B75" w:rsidRDefault="00067967" w:rsidP="00F1732B">
            <w:pPr>
              <w:ind w:left="709" w:hanging="709"/>
            </w:pPr>
            <w:r w:rsidRPr="000F6B75">
              <w:t>3 призовых места+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1 номинация</w:t>
            </w:r>
          </w:p>
        </w:tc>
        <w:tc>
          <w:tcPr>
            <w:tcW w:w="2976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22 ученика –школьный уровень,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4 учеников- районный уровень</w:t>
            </w:r>
          </w:p>
        </w:tc>
        <w:tc>
          <w:tcPr>
            <w:tcW w:w="297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7 призовых мест</w:t>
            </w:r>
          </w:p>
          <w:p w:rsidR="00067967" w:rsidRPr="000F6B75" w:rsidRDefault="00067967" w:rsidP="00F1732B">
            <w:pPr>
              <w:ind w:left="709" w:hanging="709"/>
            </w:pPr>
          </w:p>
          <w:p w:rsidR="00067967" w:rsidRPr="000F6B75" w:rsidRDefault="00067967" w:rsidP="00F1732B">
            <w:pPr>
              <w:ind w:left="709" w:hanging="709"/>
            </w:pPr>
          </w:p>
          <w:p w:rsidR="00067967" w:rsidRPr="000F6B75" w:rsidRDefault="00067967" w:rsidP="00F1732B">
            <w:pPr>
              <w:ind w:left="709" w:hanging="709"/>
            </w:pPr>
            <w:r w:rsidRPr="000F6B75">
              <w:t>2 призовых места,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 xml:space="preserve"> 1 номинация</w:t>
            </w:r>
          </w:p>
          <w:p w:rsidR="00067967" w:rsidRPr="000F6B75" w:rsidRDefault="00067967" w:rsidP="00F1732B">
            <w:pPr>
              <w:ind w:left="709" w:hanging="709"/>
            </w:pPr>
          </w:p>
          <w:p w:rsidR="00067967" w:rsidRPr="000F6B75" w:rsidRDefault="00067967" w:rsidP="00F1732B">
            <w:pPr>
              <w:ind w:left="709" w:hanging="709"/>
            </w:pPr>
          </w:p>
          <w:p w:rsidR="00067967" w:rsidRPr="000F6B75" w:rsidRDefault="00067967" w:rsidP="00F1732B">
            <w:pPr>
              <w:ind w:left="709" w:hanging="709"/>
            </w:pPr>
          </w:p>
        </w:tc>
      </w:tr>
    </w:tbl>
    <w:p w:rsidR="00067967" w:rsidRPr="000F6B75" w:rsidRDefault="00067967" w:rsidP="00067967">
      <w:pPr>
        <w:ind w:left="709" w:hanging="709"/>
      </w:pPr>
    </w:p>
    <w:p w:rsidR="00067967" w:rsidRPr="000F6B75" w:rsidRDefault="00067967" w:rsidP="00067967">
      <w:pPr>
        <w:ind w:left="709" w:hanging="709"/>
      </w:pPr>
      <w:r w:rsidRPr="000F6B75">
        <w:lastRenderedPageBreak/>
        <w:t>Сравнивая результаты 2016-2017 и 2017-2018 учебных годов, видим, что результаты участия в конкурсах интеллектуальных и конкурсах прикладного творчества улучшились, также ученики чаще принимают участие в дистанционных олимпиадах, занимая больше призовых мест.</w:t>
      </w:r>
    </w:p>
    <w:p w:rsidR="00067967" w:rsidRPr="000F6B75" w:rsidRDefault="00067967" w:rsidP="00067967">
      <w:pPr>
        <w:ind w:left="709" w:hanging="709"/>
      </w:pPr>
      <w:r w:rsidRPr="000F6B75">
        <w:t>Также в этом учебном году продолжена работа научного общества учащихся «Эрудит». Цель  НОУ « Создание благоприятных условий для выявления поддержки и развития одаренных детей с высокими интеллектуальными, незаурядными творческими возможностями, обладающими яркой познавательной активностью». Как видно из таблицы, количество участников НПК увеличилось, и результативность осталась на прежнем уровне. Однако следует отметить, что несколько исследовательских работ, во- первых, были выполнены в форме реферата, во-вторых,  ученики плохо ориентировались в свое работе, что говорит о несамостоятельном исследовании. 2место заняла  Пинтий Н.(10 кл.) с исследованием «Альтернативные источники энергии» (секция «Естествознание», научный рук-ль Примак В.Д.), 2 место заняла Новикова Е.(8а кл.) с исследованием «Что влияет на формирование личности детей-сирот в повести А.Приставкина «Ночевала тучка золотая» (секция «Языкознание» научный рук-ль Карпенко А.Ю.). 2 место занял Науменко С.(1 а кл.) в секции «Первые открытия» с работой «Батарейка в овощах и фруктах» научный руководитель Чумак Т.М. Отмечено номинацией «Лучшее представление исследования» выступление Александрова М. (1б кл.) «Конфеты: вред или польза» научный рук-ль Борисенкова С.А.</w:t>
      </w:r>
    </w:p>
    <w:p w:rsidR="00067967" w:rsidRPr="000F6B75" w:rsidRDefault="00067967" w:rsidP="00067967">
      <w:pPr>
        <w:ind w:left="709" w:hanging="709"/>
      </w:pPr>
      <w:r w:rsidRPr="000F6B75">
        <w:t xml:space="preserve">Большая работа в направлении работы с одаренными детьми ведется через работу методических объединений. На заседаниях МО учителя изучают нормативные документы, совершенствуют свое методического мастерство, обмениваются опытом работы с детьми разного уровня воспитанности и обученности, в том числе, и с детьми, проявляющими способности в той или иной области деятельности. В 2017-2018 учебном году ШМО математики (рук-ль Вамбольд Л.В. Выявление и сопровождение творческих, интеллектуальных, спортивных детей провидится через привлечение их к участию во Всероссийской олимпиаде школьников, интеллектуальном марафоне, интеллектуальных и интерактивных играх, конкурсах, фестивалях, смотрах, конференциях, спортивных соревнованиях и т.д. Большая работа в связи с этим проводится такими учителями школы как: И.А. Басня,  Кушимовой О.В., Якушевой О.Г. (учителя  истории), Примак В.Д,. (учитель географии),  Ильницкой  Т.В. (учитель математики), Карпенко Е.А. (учитель биологии и географии), Карпенко А.Ю., Зык Т.В., Гречишкиной  Г.А.(учителя русского языка и литературы ), Уткиной Л.П., а также учителями начальной школы. Инициатором многих мероприятий в школе и селе Тыгда выступает администрация школы: директор школы, заместители директора. </w:t>
      </w:r>
    </w:p>
    <w:p w:rsidR="00067967" w:rsidRPr="000F6B75" w:rsidRDefault="00067967" w:rsidP="00067967">
      <w:pPr>
        <w:ind w:left="709" w:hanging="709"/>
      </w:pPr>
      <w:r w:rsidRPr="000F6B75">
        <w:t xml:space="preserve">          С 20.09.2017 по 29.10.2017г. в МОБУ Тыгдинская СОШ прошли школьные предметные олимпиады по 19 учебным предметам среди учащихся 4–11-х классов. Целью предметных олимпиад школьников являлись: пропаганда научных знаний, развитие интереса к предметам у учащихся, формирование навыков научной деятельности, формирование целостного представления о различных областях наук, выявления творческих способностей учащихся, создание условий в школе для поддержки одаренных детей. Зам. директором по УВР Карпенко А.Ю. совместно с руководителями ШМО Гречишкиной Г.А., Ильницкой Т.В., Матафоновой  Е.М. была организована слаженная работа в данном направлении. Олимпиадные задания были составлены УО на основании заданий олимпиад прошлых лет. В школьном туре приняли участие 67 школьников, из них   победителей. Необходимо отметить, что в школьном туре олимпиадные задания, как правило, требовали от учащихся нестандартного подхода для своего выполнения, проявления творческой </w:t>
      </w:r>
      <w:r w:rsidRPr="000F6B75">
        <w:lastRenderedPageBreak/>
        <w:t>индивидуальности. По завершению олимпиад, руководители ШМО провели заседания и подвели итоги о проделанной работе. На совещании при директоре был заслушан отчет Карпенко А. Ю. о проведении школьного тура предметных олимпиад. Вся работа отражена на школьном сайте . По результатам олимпиад администрацией школы были проведены линейки и вручены грамоты победителям и призерам.  Следует отметить, что нет победителей олимпиад по физике, химии  и математике в 10,11 классах. Поэтому не приняли участие ученики 10-11 классов в олимпиаде на муниципальном уровне. Причиной этого является слабая мотивация  в углубленном изучении этих наук. Учителям, преподающим физику, химию  и математику в этих классах, рекомендовано применение интерактивных технологий в обучении на уроках. Для работы с одаренными детьми из учебного плана были выделены часы индивидуально-групповых занятий учителям в зависимости от количества учащихся, степени сложности предмета. Учителями были разработаны рабочие программы индивидуально-групповых занятий с одаренными учащимися и составлен график работы по подготовке учащихся к муниципальному туру олимпиад.</w:t>
      </w:r>
    </w:p>
    <w:p w:rsidR="00067967" w:rsidRPr="000F6B75" w:rsidRDefault="00067967" w:rsidP="00067967">
      <w:pPr>
        <w:ind w:left="709" w:hanging="709"/>
      </w:pPr>
      <w:r w:rsidRPr="000F6B75">
        <w:t>Во Всероссийской олимпиаде школьников муниципального уровня приняли участие 22 ученика, что на 10 человек больше, чем в прошлом году.</w:t>
      </w:r>
    </w:p>
    <w:p w:rsidR="00067967" w:rsidRPr="000F6B75" w:rsidRDefault="00067967" w:rsidP="00067967">
      <w:pPr>
        <w:ind w:left="709" w:hanging="709"/>
      </w:pPr>
      <w:r w:rsidRPr="000F6B75">
        <w:t xml:space="preserve">       Призёрами стали ученики 10 класса: Чикомазова Д. (9а)-  1  место и Ильницкий И., (11кл.) по ОБЖ.  – учитель Дзех А.А. Мальцева К.- 2 место по биологии –учитель Карпенко Е.А.  Шевелёва А. (10кл.) -3 место по ОБЖ – учитель Якушева О.Г. Учителям –предметникам, подготовивших призёров  предметных олимпиад, вынесена благодарность и материальное поощрение из средств стимулирующих выплат школы. </w:t>
      </w:r>
    </w:p>
    <w:p w:rsidR="00067967" w:rsidRPr="000F6B75" w:rsidRDefault="00067967" w:rsidP="00067967">
      <w:pPr>
        <w:ind w:left="709" w:hanging="709"/>
      </w:pPr>
      <w:r w:rsidRPr="000F6B75">
        <w:t xml:space="preserve">В МОБУ Тыгдинская СОШ большой популярностью пользуются дистанционные олимпиады: «Видеоурок», «Мультиурок», «Инфоурок», «Интолимп», «Вот задачка», «Кладезь знаний, «КОМПЭДУ» Эти конкурсы  предоставляют школьникам  возможность  испытать себя на Всероссийском  уровне. В этом учебном году в этих олимпиадах приняло участие  около 87% наших ребят. </w:t>
      </w:r>
    </w:p>
    <w:p w:rsidR="00067967" w:rsidRPr="000F6B75" w:rsidRDefault="00067967" w:rsidP="00067967">
      <w:pPr>
        <w:ind w:left="709" w:hanging="709"/>
      </w:pPr>
      <w:r w:rsidRPr="000F6B75">
        <w:t>Всё более активное участие принимают ученики и учителя в конкурсах  рисунков, плакатов и прикладного творчества, занимая при этом призовые места:</w:t>
      </w:r>
    </w:p>
    <w:tbl>
      <w:tblPr>
        <w:tblStyle w:val="afb"/>
        <w:tblpPr w:leftFromText="180" w:rightFromText="180" w:vertAnchor="text" w:horzAnchor="margin" w:tblpXSpec="center" w:tblpY="115"/>
        <w:tblW w:w="14142" w:type="dxa"/>
        <w:tblLook w:val="04A0"/>
      </w:tblPr>
      <w:tblGrid>
        <w:gridCol w:w="675"/>
        <w:gridCol w:w="3828"/>
        <w:gridCol w:w="3327"/>
        <w:gridCol w:w="3051"/>
        <w:gridCol w:w="1418"/>
        <w:gridCol w:w="1843"/>
      </w:tblGrid>
      <w:tr w:rsidR="00067967" w:rsidRPr="000F6B75" w:rsidTr="00F1732B">
        <w:tc>
          <w:tcPr>
            <w:tcW w:w="675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№</w:t>
            </w:r>
          </w:p>
        </w:tc>
        <w:tc>
          <w:tcPr>
            <w:tcW w:w="3828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Название конкурса</w:t>
            </w:r>
          </w:p>
        </w:tc>
        <w:tc>
          <w:tcPr>
            <w:tcW w:w="332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Руководитель</w:t>
            </w:r>
          </w:p>
        </w:tc>
        <w:tc>
          <w:tcPr>
            <w:tcW w:w="3051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ФИ ученика</w:t>
            </w:r>
          </w:p>
        </w:tc>
        <w:tc>
          <w:tcPr>
            <w:tcW w:w="1418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Класс</w:t>
            </w:r>
          </w:p>
        </w:tc>
        <w:tc>
          <w:tcPr>
            <w:tcW w:w="1843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Результат</w:t>
            </w:r>
          </w:p>
        </w:tc>
      </w:tr>
      <w:tr w:rsidR="00067967" w:rsidRPr="000F6B75" w:rsidTr="00F1732B">
        <w:tc>
          <w:tcPr>
            <w:tcW w:w="675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1.</w:t>
            </w:r>
          </w:p>
        </w:tc>
        <w:tc>
          <w:tcPr>
            <w:tcW w:w="3828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Фотоконкурс «ЗОЖ»</w:t>
            </w:r>
          </w:p>
        </w:tc>
        <w:tc>
          <w:tcPr>
            <w:tcW w:w="332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Кушимова О.В.</w:t>
            </w:r>
          </w:p>
        </w:tc>
        <w:tc>
          <w:tcPr>
            <w:tcW w:w="3051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Козина Карина</w:t>
            </w:r>
          </w:p>
        </w:tc>
        <w:tc>
          <w:tcPr>
            <w:tcW w:w="1418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6А</w:t>
            </w:r>
          </w:p>
        </w:tc>
        <w:tc>
          <w:tcPr>
            <w:tcW w:w="1843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1 место</w:t>
            </w:r>
          </w:p>
        </w:tc>
      </w:tr>
      <w:tr w:rsidR="00067967" w:rsidRPr="000F6B75" w:rsidTr="00F1732B">
        <w:tc>
          <w:tcPr>
            <w:tcW w:w="675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2.</w:t>
            </w:r>
          </w:p>
        </w:tc>
        <w:tc>
          <w:tcPr>
            <w:tcW w:w="3828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к\с плакатов «Нет терроризму!»</w:t>
            </w:r>
          </w:p>
        </w:tc>
        <w:tc>
          <w:tcPr>
            <w:tcW w:w="332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Уткина Л.П.</w:t>
            </w:r>
          </w:p>
          <w:p w:rsidR="00067967" w:rsidRPr="000F6B75" w:rsidRDefault="00067967" w:rsidP="00F1732B">
            <w:pPr>
              <w:ind w:left="709" w:hanging="709"/>
            </w:pPr>
          </w:p>
        </w:tc>
        <w:tc>
          <w:tcPr>
            <w:tcW w:w="3051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Мальцева К.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Кустова Л.</w:t>
            </w:r>
          </w:p>
        </w:tc>
        <w:tc>
          <w:tcPr>
            <w:tcW w:w="1418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10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9а</w:t>
            </w:r>
          </w:p>
        </w:tc>
        <w:tc>
          <w:tcPr>
            <w:tcW w:w="1843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1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2 место</w:t>
            </w:r>
          </w:p>
        </w:tc>
      </w:tr>
      <w:tr w:rsidR="00067967" w:rsidRPr="000F6B75" w:rsidTr="00F1732B">
        <w:tc>
          <w:tcPr>
            <w:tcW w:w="675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3.</w:t>
            </w:r>
          </w:p>
        </w:tc>
        <w:tc>
          <w:tcPr>
            <w:tcW w:w="3828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к\с рисунков «День Знаний»</w:t>
            </w:r>
          </w:p>
        </w:tc>
        <w:tc>
          <w:tcPr>
            <w:tcW w:w="332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Уткина Л.П.</w:t>
            </w:r>
          </w:p>
          <w:p w:rsidR="00067967" w:rsidRPr="000F6B75" w:rsidRDefault="00067967" w:rsidP="00F1732B">
            <w:pPr>
              <w:ind w:left="709" w:hanging="709"/>
            </w:pPr>
          </w:p>
          <w:p w:rsidR="00067967" w:rsidRPr="000F6B75" w:rsidRDefault="00067967" w:rsidP="00F1732B">
            <w:pPr>
              <w:ind w:left="709" w:hanging="709"/>
            </w:pPr>
            <w:r w:rsidRPr="000F6B75">
              <w:t>Кушимова О.В.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Матафонова Е.М.</w:t>
            </w:r>
          </w:p>
          <w:p w:rsidR="00067967" w:rsidRPr="000F6B75" w:rsidRDefault="00067967" w:rsidP="00F1732B">
            <w:pPr>
              <w:ind w:left="709" w:hanging="709"/>
            </w:pPr>
          </w:p>
          <w:p w:rsidR="00067967" w:rsidRPr="000F6B75" w:rsidRDefault="00067967" w:rsidP="00F1732B">
            <w:pPr>
              <w:ind w:left="709" w:hanging="709"/>
            </w:pPr>
          </w:p>
          <w:p w:rsidR="00067967" w:rsidRPr="000F6B75" w:rsidRDefault="00067967" w:rsidP="00F1732B">
            <w:pPr>
              <w:ind w:left="709" w:hanging="709"/>
            </w:pPr>
            <w:r w:rsidRPr="000F6B75">
              <w:t>Зык Т.В.</w:t>
            </w:r>
          </w:p>
        </w:tc>
        <w:tc>
          <w:tcPr>
            <w:tcW w:w="3051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 xml:space="preserve">Мальцева К.. 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Бурумова А.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Козина К. 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Славникова С., Дербушев А.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Ерлина А.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Свидерская А.</w:t>
            </w:r>
          </w:p>
        </w:tc>
        <w:tc>
          <w:tcPr>
            <w:tcW w:w="1418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10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8б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9б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6а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3б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3б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3б</w:t>
            </w:r>
          </w:p>
        </w:tc>
        <w:tc>
          <w:tcPr>
            <w:tcW w:w="1843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 xml:space="preserve"> 1место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2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2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1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1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3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1 место</w:t>
            </w:r>
          </w:p>
        </w:tc>
      </w:tr>
      <w:tr w:rsidR="00067967" w:rsidRPr="000F6B75" w:rsidTr="00F1732B">
        <w:trPr>
          <w:trHeight w:val="468"/>
        </w:trPr>
        <w:tc>
          <w:tcPr>
            <w:tcW w:w="675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lastRenderedPageBreak/>
              <w:t>4.</w:t>
            </w:r>
          </w:p>
        </w:tc>
        <w:tc>
          <w:tcPr>
            <w:tcW w:w="3828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к\с сочинений«Кто он, неизвестный солдат?»</w:t>
            </w:r>
          </w:p>
        </w:tc>
        <w:tc>
          <w:tcPr>
            <w:tcW w:w="332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Карпенко А.Ю.</w:t>
            </w:r>
          </w:p>
        </w:tc>
        <w:tc>
          <w:tcPr>
            <w:tcW w:w="3051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Новикова Е.</w:t>
            </w:r>
          </w:p>
        </w:tc>
        <w:tc>
          <w:tcPr>
            <w:tcW w:w="1418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8а</w:t>
            </w:r>
          </w:p>
        </w:tc>
        <w:tc>
          <w:tcPr>
            <w:tcW w:w="1843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3 место</w:t>
            </w:r>
          </w:p>
        </w:tc>
      </w:tr>
      <w:tr w:rsidR="00067967" w:rsidRPr="000F6B75" w:rsidTr="00F1732B">
        <w:tc>
          <w:tcPr>
            <w:tcW w:w="675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5.</w:t>
            </w:r>
          </w:p>
        </w:tc>
        <w:tc>
          <w:tcPr>
            <w:tcW w:w="3828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 xml:space="preserve"> Конкурс рисунков к 100-летию Октябрьской революции</w:t>
            </w:r>
          </w:p>
          <w:p w:rsidR="00067967" w:rsidRPr="000F6B75" w:rsidRDefault="00067967" w:rsidP="00F1732B">
            <w:pPr>
              <w:ind w:left="709" w:hanging="709"/>
            </w:pPr>
          </w:p>
        </w:tc>
        <w:tc>
          <w:tcPr>
            <w:tcW w:w="332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Уткина Л.П.</w:t>
            </w:r>
          </w:p>
          <w:p w:rsidR="00067967" w:rsidRPr="000F6B75" w:rsidRDefault="00067967" w:rsidP="00F1732B">
            <w:pPr>
              <w:ind w:left="709" w:hanging="709"/>
            </w:pPr>
          </w:p>
          <w:p w:rsidR="00067967" w:rsidRPr="000F6B75" w:rsidRDefault="00067967" w:rsidP="00F1732B">
            <w:pPr>
              <w:ind w:left="709" w:hanging="709"/>
            </w:pPr>
            <w:r w:rsidRPr="000F6B75">
              <w:t>Зык Т.В.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Кушимова О.В.</w:t>
            </w:r>
          </w:p>
        </w:tc>
        <w:tc>
          <w:tcPr>
            <w:tcW w:w="3051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Мальцева К.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Бурумова А.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 xml:space="preserve">Свидерская А. 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Свириденко П.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Вамбольд О.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Бабак А.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Федотова Д.</w:t>
            </w:r>
          </w:p>
        </w:tc>
        <w:tc>
          <w:tcPr>
            <w:tcW w:w="1418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10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9б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8б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6а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6а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6а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6а</w:t>
            </w:r>
          </w:p>
        </w:tc>
        <w:tc>
          <w:tcPr>
            <w:tcW w:w="1843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1 место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2 место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Сертификат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3 место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Сертификат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Сертификат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сертификат</w:t>
            </w:r>
          </w:p>
        </w:tc>
      </w:tr>
      <w:tr w:rsidR="00067967" w:rsidRPr="000F6B75" w:rsidTr="00F1732B">
        <w:tc>
          <w:tcPr>
            <w:tcW w:w="675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6.</w:t>
            </w:r>
          </w:p>
        </w:tc>
        <w:tc>
          <w:tcPr>
            <w:tcW w:w="3828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к\с творческих работ «Живые богатства планеты»</w:t>
            </w:r>
          </w:p>
        </w:tc>
        <w:tc>
          <w:tcPr>
            <w:tcW w:w="3327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Ильницкая Т.В.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Кушимова О.В.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</w:p>
          <w:p w:rsidR="00067967" w:rsidRPr="000F6B75" w:rsidRDefault="00067967" w:rsidP="00F1732B">
            <w:pPr>
              <w:ind w:left="709" w:hanging="709"/>
              <w:jc w:val="center"/>
            </w:pP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Карпенко А.Ю.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Карпенко Е.А.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Савина М.А.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Зык Т.В.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Гречишкина Г.А.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Уткина Л.П.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</w:p>
          <w:p w:rsidR="00067967" w:rsidRPr="000F6B75" w:rsidRDefault="00067967" w:rsidP="00F1732B">
            <w:pPr>
              <w:ind w:left="709" w:hanging="709"/>
            </w:pPr>
            <w:r w:rsidRPr="000F6B75">
              <w:t>Матафонова  А.М.</w:t>
            </w:r>
          </w:p>
        </w:tc>
        <w:tc>
          <w:tcPr>
            <w:tcW w:w="3051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Финашина А.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Вербицкая А.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Вамбольд О.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 xml:space="preserve">Козина К. 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Группа 6а кл. (5чел.)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Евтеева О.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Карпенко П.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Александрова А.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Кустова Л.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Мельник Я.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Терпугова П.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Усов А.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Котельникова А.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Бурумова А.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Мальцева К.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Кузнецов В.</w:t>
            </w:r>
          </w:p>
        </w:tc>
        <w:tc>
          <w:tcPr>
            <w:tcW w:w="1418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5а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5а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6а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6а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6а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8а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4а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9а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9а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4а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8б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8б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7а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9б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10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3б</w:t>
            </w:r>
          </w:p>
        </w:tc>
        <w:tc>
          <w:tcPr>
            <w:tcW w:w="1843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3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 xml:space="preserve"> 2место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2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1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2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1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 xml:space="preserve"> 2место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2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3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3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2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2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3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1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2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сертификат</w:t>
            </w:r>
          </w:p>
        </w:tc>
      </w:tr>
      <w:tr w:rsidR="00067967" w:rsidRPr="000F6B75" w:rsidTr="00F1732B">
        <w:tc>
          <w:tcPr>
            <w:tcW w:w="675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7.</w:t>
            </w:r>
          </w:p>
        </w:tc>
        <w:tc>
          <w:tcPr>
            <w:tcW w:w="3828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 xml:space="preserve">Конкурс 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« Зелёная планета 2018»</w:t>
            </w:r>
          </w:p>
        </w:tc>
        <w:tc>
          <w:tcPr>
            <w:tcW w:w="332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Уткина Л.П.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Дзех А.А.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Примак В.Д.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Зык Т.В.</w:t>
            </w:r>
          </w:p>
        </w:tc>
        <w:tc>
          <w:tcPr>
            <w:tcW w:w="3051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Мальцева К.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Котович И.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Каюкина А.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Юлиева А.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Вербицкая Д.</w:t>
            </w:r>
          </w:p>
        </w:tc>
        <w:tc>
          <w:tcPr>
            <w:tcW w:w="1418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10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11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8а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8б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8б</w:t>
            </w:r>
          </w:p>
        </w:tc>
        <w:tc>
          <w:tcPr>
            <w:tcW w:w="1843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1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2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Сертификат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3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2 место</w:t>
            </w:r>
          </w:p>
        </w:tc>
      </w:tr>
      <w:tr w:rsidR="00067967" w:rsidRPr="000F6B75" w:rsidTr="00F1732B">
        <w:tc>
          <w:tcPr>
            <w:tcW w:w="675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8.</w:t>
            </w:r>
          </w:p>
        </w:tc>
        <w:tc>
          <w:tcPr>
            <w:tcW w:w="3828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к\с плакатов «Мы за жизнь по правилам!»</w:t>
            </w:r>
          </w:p>
        </w:tc>
        <w:tc>
          <w:tcPr>
            <w:tcW w:w="3327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Ильницкая Т.В.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Гречишкина Г.А.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Зык Т.В.</w:t>
            </w:r>
          </w:p>
        </w:tc>
        <w:tc>
          <w:tcPr>
            <w:tcW w:w="3051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Вербицкая А.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Козлова Т.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Свидерская А.</w:t>
            </w:r>
          </w:p>
        </w:tc>
        <w:tc>
          <w:tcPr>
            <w:tcW w:w="1418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5а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7а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8б</w:t>
            </w:r>
          </w:p>
        </w:tc>
        <w:tc>
          <w:tcPr>
            <w:tcW w:w="1843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2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1 место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1 место</w:t>
            </w:r>
          </w:p>
        </w:tc>
      </w:tr>
    </w:tbl>
    <w:p w:rsidR="00067967" w:rsidRPr="000F6B75" w:rsidRDefault="00067967" w:rsidP="00067967">
      <w:pPr>
        <w:ind w:left="709" w:hanging="709"/>
      </w:pPr>
    </w:p>
    <w:p w:rsidR="00067967" w:rsidRPr="000F6B75" w:rsidRDefault="00067967" w:rsidP="00067967">
      <w:pPr>
        <w:ind w:left="709" w:hanging="709"/>
      </w:pPr>
      <w:r w:rsidRPr="000F6B75">
        <w:t>Объявленный  президентом России  2017 Год экологии в России также отразились в ряде мероприятий  с одарёнными детьми.  Так группа школьников (36 человек) приняли участие в конкурсах  агитбригад «Нам этот мир завещано беречь», «Берегите лес», в конкурсе « Зелёная планета 2018», в конкурсе рисунков «Дом тигра на Амуре», «Живые богатства планеты». Исследовательские работы  «альтернативные источники энергии», «Батарейка в овощах и фруктах», «Температурный режим в муравейнике» посвящены Году экологии в России.  А объявленный президентом России 2018 год Годом волонтёра и добровольца отразился в конкурсах, посвящённых этой теме: «Яркие люди», «ЗОЖ», «Нет терроризму!»,  «Избирательное право», «Финансовое право»,   «Россия, устремлённая вперёд», телекоммуникационный проект «Мы для России». Во всех наша школа приняла активное участие и заняла немало призовых мест.</w:t>
      </w:r>
    </w:p>
    <w:p w:rsidR="00067967" w:rsidRPr="000F6B75" w:rsidRDefault="00067967" w:rsidP="00067967">
      <w:pPr>
        <w:ind w:left="709" w:hanging="709"/>
      </w:pPr>
      <w:r w:rsidRPr="000F6B75">
        <w:t>Сами учителя тоже принимают участие в конкурсах профессионального мастерства.</w:t>
      </w:r>
    </w:p>
    <w:p w:rsidR="00067967" w:rsidRPr="000F6B75" w:rsidRDefault="00067967" w:rsidP="00067967">
      <w:pPr>
        <w:ind w:left="709" w:hanging="709"/>
      </w:pPr>
      <w:r w:rsidRPr="000F6B75">
        <w:t>Информация об участии педагогов в конкурсах за 2017-2018  МОБУ Тыгдинская СОШ</w:t>
      </w:r>
    </w:p>
    <w:tbl>
      <w:tblPr>
        <w:tblStyle w:val="afb"/>
        <w:tblW w:w="14992" w:type="dxa"/>
        <w:tblLook w:val="04A0"/>
      </w:tblPr>
      <w:tblGrid>
        <w:gridCol w:w="658"/>
        <w:gridCol w:w="17"/>
        <w:gridCol w:w="2577"/>
        <w:gridCol w:w="4329"/>
        <w:gridCol w:w="2394"/>
        <w:gridCol w:w="2080"/>
        <w:gridCol w:w="2937"/>
      </w:tblGrid>
      <w:tr w:rsidR="00067967" w:rsidRPr="000F6B75" w:rsidTr="00F1732B">
        <w:tc>
          <w:tcPr>
            <w:tcW w:w="658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№</w:t>
            </w:r>
          </w:p>
        </w:tc>
        <w:tc>
          <w:tcPr>
            <w:tcW w:w="2594" w:type="dxa"/>
            <w:gridSpan w:val="2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ФИО участника</w:t>
            </w:r>
          </w:p>
        </w:tc>
        <w:tc>
          <w:tcPr>
            <w:tcW w:w="4329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Название конкурса</w:t>
            </w:r>
          </w:p>
        </w:tc>
        <w:tc>
          <w:tcPr>
            <w:tcW w:w="2394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Уровень конкурса</w:t>
            </w:r>
          </w:p>
        </w:tc>
        <w:tc>
          <w:tcPr>
            <w:tcW w:w="2080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Сроки проведения</w:t>
            </w:r>
          </w:p>
        </w:tc>
        <w:tc>
          <w:tcPr>
            <w:tcW w:w="2937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Результат</w:t>
            </w:r>
          </w:p>
        </w:tc>
      </w:tr>
      <w:tr w:rsidR="00067967" w:rsidRPr="000F6B75" w:rsidTr="00F1732B">
        <w:tc>
          <w:tcPr>
            <w:tcW w:w="658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1.</w:t>
            </w:r>
          </w:p>
        </w:tc>
        <w:tc>
          <w:tcPr>
            <w:tcW w:w="2594" w:type="dxa"/>
            <w:gridSpan w:val="2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Якушева О.Г.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Карпенко А.Ю.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Попова Т.В.</w:t>
            </w:r>
          </w:p>
        </w:tc>
        <w:tc>
          <w:tcPr>
            <w:tcW w:w="4329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 xml:space="preserve">Конкурс  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>«Лучшее образовательное учреждение</w:t>
            </w:r>
          </w:p>
        </w:tc>
        <w:tc>
          <w:tcPr>
            <w:tcW w:w="2394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муниципальный</w:t>
            </w:r>
          </w:p>
        </w:tc>
        <w:tc>
          <w:tcPr>
            <w:tcW w:w="2080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август</w:t>
            </w:r>
          </w:p>
        </w:tc>
        <w:tc>
          <w:tcPr>
            <w:tcW w:w="2937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3 место</w:t>
            </w:r>
          </w:p>
        </w:tc>
      </w:tr>
      <w:tr w:rsidR="00067967" w:rsidRPr="000F6B75" w:rsidTr="00F1732B">
        <w:tc>
          <w:tcPr>
            <w:tcW w:w="658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2.</w:t>
            </w:r>
          </w:p>
        </w:tc>
        <w:tc>
          <w:tcPr>
            <w:tcW w:w="2594" w:type="dxa"/>
            <w:gridSpan w:val="2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Карпенко Е.А.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Кушимова О.В.</w:t>
            </w:r>
          </w:p>
        </w:tc>
        <w:tc>
          <w:tcPr>
            <w:tcW w:w="4329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Конкурс экологических газет</w:t>
            </w:r>
          </w:p>
        </w:tc>
        <w:tc>
          <w:tcPr>
            <w:tcW w:w="2394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 xml:space="preserve">Муниципальный </w:t>
            </w:r>
          </w:p>
        </w:tc>
        <w:tc>
          <w:tcPr>
            <w:tcW w:w="2080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сентябрь</w:t>
            </w:r>
          </w:p>
        </w:tc>
        <w:tc>
          <w:tcPr>
            <w:tcW w:w="2937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2 место</w:t>
            </w:r>
          </w:p>
        </w:tc>
      </w:tr>
      <w:tr w:rsidR="00067967" w:rsidRPr="000F6B75" w:rsidTr="00F1732B">
        <w:tc>
          <w:tcPr>
            <w:tcW w:w="658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3.</w:t>
            </w:r>
          </w:p>
        </w:tc>
        <w:tc>
          <w:tcPr>
            <w:tcW w:w="2594" w:type="dxa"/>
            <w:gridSpan w:val="2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Милюкова  Е.Ю,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Барковская О.А.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Дзех А.А.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Ильницкая Т,В,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Гришина Г.А.</w:t>
            </w:r>
          </w:p>
        </w:tc>
        <w:tc>
          <w:tcPr>
            <w:tcW w:w="4329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Выставка творчества педагогов</w:t>
            </w:r>
          </w:p>
          <w:p w:rsidR="00067967" w:rsidRPr="000F6B75" w:rsidRDefault="00067967" w:rsidP="00F1732B">
            <w:pPr>
              <w:ind w:left="709" w:hanging="709"/>
            </w:pPr>
            <w:r w:rsidRPr="000F6B75">
              <w:t xml:space="preserve"> «Свет моей души»</w:t>
            </w:r>
          </w:p>
        </w:tc>
        <w:tc>
          <w:tcPr>
            <w:tcW w:w="2394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 xml:space="preserve">Муниципальный </w:t>
            </w:r>
          </w:p>
        </w:tc>
        <w:tc>
          <w:tcPr>
            <w:tcW w:w="2080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август</w:t>
            </w:r>
          </w:p>
        </w:tc>
        <w:tc>
          <w:tcPr>
            <w:tcW w:w="2937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Сертификат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 xml:space="preserve"> Сертификат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 xml:space="preserve"> сертификат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сертификат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 xml:space="preserve"> сертификат</w:t>
            </w:r>
          </w:p>
        </w:tc>
      </w:tr>
      <w:tr w:rsidR="00067967" w:rsidRPr="000F6B75" w:rsidTr="00F1732B">
        <w:tc>
          <w:tcPr>
            <w:tcW w:w="658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4.</w:t>
            </w:r>
          </w:p>
        </w:tc>
        <w:tc>
          <w:tcPr>
            <w:tcW w:w="2594" w:type="dxa"/>
            <w:gridSpan w:val="2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Карпенко А.Ю.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Гришина г.А.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Исакова Г.А.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Тарасова О.А.</w:t>
            </w:r>
          </w:p>
        </w:tc>
        <w:tc>
          <w:tcPr>
            <w:tcW w:w="4329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>Туристический слёт  воспитателей и педагогов</w:t>
            </w:r>
          </w:p>
        </w:tc>
        <w:tc>
          <w:tcPr>
            <w:tcW w:w="2394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 xml:space="preserve">Муниципальный </w:t>
            </w:r>
          </w:p>
        </w:tc>
        <w:tc>
          <w:tcPr>
            <w:tcW w:w="2080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сентябрь</w:t>
            </w:r>
          </w:p>
        </w:tc>
        <w:tc>
          <w:tcPr>
            <w:tcW w:w="2937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номинация</w:t>
            </w:r>
          </w:p>
        </w:tc>
      </w:tr>
      <w:tr w:rsidR="00067967" w:rsidRPr="000F6B75" w:rsidTr="00F1732B">
        <w:trPr>
          <w:trHeight w:val="839"/>
        </w:trPr>
        <w:tc>
          <w:tcPr>
            <w:tcW w:w="675" w:type="dxa"/>
            <w:gridSpan w:val="2"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1.</w:t>
            </w:r>
          </w:p>
        </w:tc>
        <w:tc>
          <w:tcPr>
            <w:tcW w:w="2577" w:type="dxa"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Ильницкая Т.В.</w:t>
            </w:r>
          </w:p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Вамбольд Л.В.</w:t>
            </w:r>
          </w:p>
        </w:tc>
        <w:tc>
          <w:tcPr>
            <w:tcW w:w="4329" w:type="dxa"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Дистанционная олимпиада  «Страна талантов»</w:t>
            </w:r>
          </w:p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«Новые стандарты образования»</w:t>
            </w:r>
          </w:p>
        </w:tc>
        <w:tc>
          <w:tcPr>
            <w:tcW w:w="2394" w:type="dxa"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муниципальный</w:t>
            </w:r>
          </w:p>
        </w:tc>
        <w:tc>
          <w:tcPr>
            <w:tcW w:w="2080" w:type="dxa"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декабрь</w:t>
            </w:r>
          </w:p>
        </w:tc>
        <w:tc>
          <w:tcPr>
            <w:tcW w:w="2937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1 место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1 место</w:t>
            </w:r>
          </w:p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</w:p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</w:p>
        </w:tc>
      </w:tr>
      <w:tr w:rsidR="00067967" w:rsidRPr="000F6B75" w:rsidTr="00F1732B">
        <w:tc>
          <w:tcPr>
            <w:tcW w:w="675" w:type="dxa"/>
            <w:gridSpan w:val="2"/>
            <w:hideMark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lastRenderedPageBreak/>
              <w:t>2.</w:t>
            </w:r>
          </w:p>
        </w:tc>
        <w:tc>
          <w:tcPr>
            <w:tcW w:w="2577" w:type="dxa"/>
            <w:hideMark/>
          </w:tcPr>
          <w:p w:rsidR="00067967" w:rsidRPr="000F6B75" w:rsidRDefault="00067967" w:rsidP="00F1732B">
            <w:pPr>
              <w:spacing w:after="200"/>
              <w:ind w:left="709" w:hanging="709"/>
              <w:jc w:val="center"/>
            </w:pPr>
            <w:r w:rsidRPr="000F6B75">
              <w:t>Уткина Л.П.</w:t>
            </w:r>
          </w:p>
        </w:tc>
        <w:tc>
          <w:tcPr>
            <w:tcW w:w="4329" w:type="dxa"/>
            <w:hideMark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 xml:space="preserve"> Конкурс разработок 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«Дополнительное образование»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 xml:space="preserve"> «Мастер-класс»</w:t>
            </w:r>
          </w:p>
        </w:tc>
        <w:tc>
          <w:tcPr>
            <w:tcW w:w="2394" w:type="dxa"/>
            <w:hideMark/>
          </w:tcPr>
          <w:p w:rsidR="00067967" w:rsidRPr="000F6B75" w:rsidRDefault="00067967" w:rsidP="00F1732B">
            <w:pPr>
              <w:spacing w:after="200" w:line="276" w:lineRule="auto"/>
              <w:ind w:left="709" w:hanging="709"/>
              <w:jc w:val="center"/>
            </w:pPr>
            <w:r w:rsidRPr="000F6B75">
              <w:t>муниципальный</w:t>
            </w:r>
          </w:p>
        </w:tc>
        <w:tc>
          <w:tcPr>
            <w:tcW w:w="2080" w:type="dxa"/>
            <w:hideMark/>
          </w:tcPr>
          <w:p w:rsidR="00067967" w:rsidRPr="000F6B75" w:rsidRDefault="00067967" w:rsidP="00F1732B">
            <w:pPr>
              <w:spacing w:after="200" w:line="276" w:lineRule="auto"/>
              <w:ind w:left="709" w:hanging="709"/>
              <w:jc w:val="center"/>
            </w:pPr>
            <w:r w:rsidRPr="000F6B75">
              <w:t>декабрь</w:t>
            </w:r>
          </w:p>
        </w:tc>
        <w:tc>
          <w:tcPr>
            <w:tcW w:w="2937" w:type="dxa"/>
            <w:hideMark/>
          </w:tcPr>
          <w:p w:rsidR="00067967" w:rsidRPr="000F6B75" w:rsidRDefault="00067967" w:rsidP="00F1732B">
            <w:pPr>
              <w:spacing w:after="200" w:line="276" w:lineRule="auto"/>
              <w:ind w:left="709" w:hanging="709"/>
              <w:jc w:val="center"/>
            </w:pPr>
            <w:r w:rsidRPr="000F6B75">
              <w:t xml:space="preserve">1 место </w:t>
            </w:r>
          </w:p>
          <w:p w:rsidR="00067967" w:rsidRPr="000F6B75" w:rsidRDefault="00067967" w:rsidP="00F1732B">
            <w:pPr>
              <w:spacing w:after="200" w:line="276" w:lineRule="auto"/>
              <w:ind w:left="709" w:hanging="709"/>
              <w:jc w:val="center"/>
            </w:pPr>
          </w:p>
        </w:tc>
      </w:tr>
      <w:tr w:rsidR="00067967" w:rsidRPr="000F6B75" w:rsidTr="00F1732B">
        <w:tc>
          <w:tcPr>
            <w:tcW w:w="675" w:type="dxa"/>
            <w:gridSpan w:val="2"/>
            <w:hideMark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3.</w:t>
            </w:r>
          </w:p>
        </w:tc>
        <w:tc>
          <w:tcPr>
            <w:tcW w:w="2577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Карпенко Е.А.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Кушимова О.В.</w:t>
            </w:r>
          </w:p>
        </w:tc>
        <w:tc>
          <w:tcPr>
            <w:tcW w:w="4329" w:type="dxa"/>
            <w:hideMark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к\с «Экологическая газета»</w:t>
            </w:r>
          </w:p>
        </w:tc>
        <w:tc>
          <w:tcPr>
            <w:tcW w:w="2394" w:type="dxa"/>
            <w:hideMark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Муниципальный уровень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Региональный уровень</w:t>
            </w:r>
          </w:p>
        </w:tc>
        <w:tc>
          <w:tcPr>
            <w:tcW w:w="2080" w:type="dxa"/>
            <w:hideMark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Октябрь</w:t>
            </w:r>
          </w:p>
          <w:p w:rsidR="00067967" w:rsidRPr="000F6B75" w:rsidRDefault="00067967" w:rsidP="00F1732B">
            <w:pPr>
              <w:ind w:left="709" w:hanging="709"/>
            </w:pP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ноябрь</w:t>
            </w:r>
          </w:p>
        </w:tc>
        <w:tc>
          <w:tcPr>
            <w:tcW w:w="2937" w:type="dxa"/>
            <w:hideMark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2 место</w:t>
            </w:r>
          </w:p>
          <w:p w:rsidR="00067967" w:rsidRPr="000F6B75" w:rsidRDefault="00067967" w:rsidP="00F1732B">
            <w:pPr>
              <w:ind w:left="709" w:hanging="709"/>
            </w:pPr>
          </w:p>
          <w:p w:rsidR="00067967" w:rsidRPr="000F6B75" w:rsidRDefault="00067967" w:rsidP="00F1732B">
            <w:pPr>
              <w:ind w:left="709" w:hanging="709"/>
            </w:pPr>
            <w:r w:rsidRPr="000F6B75">
              <w:t xml:space="preserve">     2 место</w:t>
            </w:r>
          </w:p>
        </w:tc>
      </w:tr>
      <w:tr w:rsidR="00067967" w:rsidRPr="000F6B75" w:rsidTr="00F1732B">
        <w:tc>
          <w:tcPr>
            <w:tcW w:w="675" w:type="dxa"/>
            <w:gridSpan w:val="2"/>
            <w:hideMark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4.</w:t>
            </w:r>
          </w:p>
        </w:tc>
        <w:tc>
          <w:tcPr>
            <w:tcW w:w="2577" w:type="dxa"/>
            <w:hideMark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Ильницкая Т.В.</w:t>
            </w:r>
          </w:p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Карпенко Е.А.</w:t>
            </w:r>
          </w:p>
        </w:tc>
        <w:tc>
          <w:tcPr>
            <w:tcW w:w="4329" w:type="dxa"/>
            <w:hideMark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 xml:space="preserve">  к\с видеороликов телекоммуникационный проект «Мы для России»</w:t>
            </w:r>
          </w:p>
        </w:tc>
        <w:tc>
          <w:tcPr>
            <w:tcW w:w="2394" w:type="dxa"/>
            <w:hideMark/>
          </w:tcPr>
          <w:p w:rsidR="00067967" w:rsidRPr="000F6B75" w:rsidRDefault="00067967" w:rsidP="00F1732B">
            <w:pPr>
              <w:spacing w:line="276" w:lineRule="auto"/>
              <w:ind w:left="709" w:hanging="709"/>
            </w:pPr>
            <w:r w:rsidRPr="000F6B75">
              <w:t>муниципальный</w:t>
            </w:r>
          </w:p>
        </w:tc>
        <w:tc>
          <w:tcPr>
            <w:tcW w:w="2080" w:type="dxa"/>
            <w:hideMark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декабрь</w:t>
            </w:r>
          </w:p>
        </w:tc>
        <w:tc>
          <w:tcPr>
            <w:tcW w:w="2937" w:type="dxa"/>
            <w:hideMark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2 место</w:t>
            </w:r>
          </w:p>
        </w:tc>
      </w:tr>
      <w:tr w:rsidR="00067967" w:rsidRPr="000F6B75" w:rsidTr="00F1732B">
        <w:trPr>
          <w:trHeight w:val="459"/>
        </w:trPr>
        <w:tc>
          <w:tcPr>
            <w:tcW w:w="675" w:type="dxa"/>
            <w:gridSpan w:val="2"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1.</w:t>
            </w:r>
          </w:p>
        </w:tc>
        <w:tc>
          <w:tcPr>
            <w:tcW w:w="2577" w:type="dxa"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Тарасова О.А.</w:t>
            </w:r>
          </w:p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Матафонова А.М.</w:t>
            </w:r>
          </w:p>
        </w:tc>
        <w:tc>
          <w:tcPr>
            <w:tcW w:w="4329" w:type="dxa"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«Новые стандарты образования»</w:t>
            </w:r>
          </w:p>
        </w:tc>
        <w:tc>
          <w:tcPr>
            <w:tcW w:w="2394" w:type="dxa"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 xml:space="preserve">Всероссийский </w:t>
            </w:r>
          </w:p>
        </w:tc>
        <w:tc>
          <w:tcPr>
            <w:tcW w:w="2080" w:type="dxa"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апрель</w:t>
            </w:r>
          </w:p>
        </w:tc>
        <w:tc>
          <w:tcPr>
            <w:tcW w:w="2937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1 место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1 место</w:t>
            </w:r>
          </w:p>
        </w:tc>
      </w:tr>
      <w:tr w:rsidR="00067967" w:rsidRPr="000F6B75" w:rsidTr="00F1732B">
        <w:tc>
          <w:tcPr>
            <w:tcW w:w="675" w:type="dxa"/>
            <w:gridSpan w:val="2"/>
            <w:hideMark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2.</w:t>
            </w:r>
          </w:p>
        </w:tc>
        <w:tc>
          <w:tcPr>
            <w:tcW w:w="2577" w:type="dxa"/>
            <w:hideMark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Аксютина В.Е.</w:t>
            </w:r>
          </w:p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Цыганкова Е.В.</w:t>
            </w:r>
          </w:p>
        </w:tc>
        <w:tc>
          <w:tcPr>
            <w:tcW w:w="4329" w:type="dxa"/>
            <w:hideMark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 xml:space="preserve"> Конкурс разработок </w:t>
            </w:r>
          </w:p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«Современный урок английского языка»</w:t>
            </w:r>
          </w:p>
        </w:tc>
        <w:tc>
          <w:tcPr>
            <w:tcW w:w="2394" w:type="dxa"/>
            <w:hideMark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муниципальный</w:t>
            </w:r>
          </w:p>
        </w:tc>
        <w:tc>
          <w:tcPr>
            <w:tcW w:w="2080" w:type="dxa"/>
            <w:hideMark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апрель</w:t>
            </w:r>
          </w:p>
        </w:tc>
        <w:tc>
          <w:tcPr>
            <w:tcW w:w="2937" w:type="dxa"/>
            <w:hideMark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Сертификат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1 место</w:t>
            </w:r>
          </w:p>
        </w:tc>
      </w:tr>
      <w:tr w:rsidR="00067967" w:rsidRPr="000F6B75" w:rsidTr="00F1732B">
        <w:trPr>
          <w:trHeight w:val="1195"/>
        </w:trPr>
        <w:tc>
          <w:tcPr>
            <w:tcW w:w="675" w:type="dxa"/>
            <w:gridSpan w:val="2"/>
            <w:hideMark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3.</w:t>
            </w:r>
          </w:p>
        </w:tc>
        <w:tc>
          <w:tcPr>
            <w:tcW w:w="2577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Тарасова О.А.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Савина М.А.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Матафонова А.М.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Урезалова Т.Н.</w:t>
            </w:r>
          </w:p>
        </w:tc>
        <w:tc>
          <w:tcPr>
            <w:tcW w:w="4329" w:type="dxa"/>
            <w:hideMark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Дистанционная БЛИЦ-олимпиада  «Роль классного руководителя в условиях реализации ФГОС»</w:t>
            </w:r>
          </w:p>
        </w:tc>
        <w:tc>
          <w:tcPr>
            <w:tcW w:w="2394" w:type="dxa"/>
            <w:hideMark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 xml:space="preserve">Всероссийский </w:t>
            </w:r>
          </w:p>
        </w:tc>
        <w:tc>
          <w:tcPr>
            <w:tcW w:w="2080" w:type="dxa"/>
            <w:hideMark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апрель</w:t>
            </w:r>
          </w:p>
        </w:tc>
        <w:tc>
          <w:tcPr>
            <w:tcW w:w="2937" w:type="dxa"/>
            <w:hideMark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1 место</w:t>
            </w:r>
          </w:p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1 место</w:t>
            </w:r>
          </w:p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1 место</w:t>
            </w:r>
          </w:p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 xml:space="preserve">1 место                                                       </w:t>
            </w:r>
          </w:p>
        </w:tc>
      </w:tr>
      <w:tr w:rsidR="00067967" w:rsidRPr="000F6B75" w:rsidTr="00F1732B">
        <w:tc>
          <w:tcPr>
            <w:tcW w:w="675" w:type="dxa"/>
            <w:gridSpan w:val="2"/>
            <w:hideMark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center"/>
            </w:pPr>
            <w:r w:rsidRPr="000F6B75">
              <w:t>4.</w:t>
            </w:r>
          </w:p>
        </w:tc>
        <w:tc>
          <w:tcPr>
            <w:tcW w:w="2577" w:type="dxa"/>
            <w:hideMark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Матафонова А.М.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Тарасова О.А..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Карпенко А.Ю.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Басня И.А.</w:t>
            </w:r>
          </w:p>
        </w:tc>
        <w:tc>
          <w:tcPr>
            <w:tcW w:w="4329" w:type="dxa"/>
            <w:hideMark/>
          </w:tcPr>
          <w:p w:rsidR="00067967" w:rsidRPr="000F6B75" w:rsidRDefault="00067967" w:rsidP="00F1732B">
            <w:pPr>
              <w:spacing w:after="200"/>
              <w:ind w:left="709" w:hanging="709"/>
              <w:jc w:val="center"/>
            </w:pPr>
            <w:r w:rsidRPr="000F6B75">
              <w:t>Дистанцоинная викторина «Интерактивные методы обучения в условиях реализации ФГОС»</w:t>
            </w:r>
          </w:p>
        </w:tc>
        <w:tc>
          <w:tcPr>
            <w:tcW w:w="2394" w:type="dxa"/>
            <w:hideMark/>
          </w:tcPr>
          <w:p w:rsidR="00067967" w:rsidRPr="000F6B75" w:rsidRDefault="00067967" w:rsidP="00F1732B">
            <w:pPr>
              <w:spacing w:after="200"/>
              <w:ind w:left="709" w:hanging="709"/>
            </w:pPr>
            <w:r w:rsidRPr="000F6B75">
              <w:t>муниципальный</w:t>
            </w:r>
          </w:p>
        </w:tc>
        <w:tc>
          <w:tcPr>
            <w:tcW w:w="2080" w:type="dxa"/>
            <w:hideMark/>
          </w:tcPr>
          <w:p w:rsidR="00067967" w:rsidRPr="000F6B75" w:rsidRDefault="00067967" w:rsidP="00F1732B">
            <w:pPr>
              <w:spacing w:after="200"/>
              <w:ind w:left="709" w:hanging="709"/>
              <w:jc w:val="center"/>
            </w:pPr>
            <w:r w:rsidRPr="000F6B75">
              <w:t>май</w:t>
            </w:r>
          </w:p>
        </w:tc>
        <w:tc>
          <w:tcPr>
            <w:tcW w:w="2937" w:type="dxa"/>
            <w:hideMark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 xml:space="preserve">1 место   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 xml:space="preserve">1место    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 xml:space="preserve">1место    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1место</w:t>
            </w:r>
          </w:p>
        </w:tc>
      </w:tr>
    </w:tbl>
    <w:p w:rsidR="00067967" w:rsidRDefault="00067967" w:rsidP="00067967">
      <w:pPr>
        <w:ind w:left="709" w:hanging="709"/>
        <w:jc w:val="center"/>
        <w:sectPr w:rsidR="00067967" w:rsidSect="00DE654B">
          <w:pgSz w:w="16838" w:h="11906" w:orient="landscape"/>
          <w:pgMar w:top="1701" w:right="902" w:bottom="851" w:left="1276" w:header="709" w:footer="709" w:gutter="0"/>
          <w:cols w:space="708"/>
          <w:docGrid w:linePitch="360"/>
        </w:sectPr>
      </w:pPr>
    </w:p>
    <w:tbl>
      <w:tblPr>
        <w:tblStyle w:val="afb"/>
        <w:tblW w:w="14992" w:type="dxa"/>
        <w:tblLook w:val="04A0"/>
      </w:tblPr>
      <w:tblGrid>
        <w:gridCol w:w="675"/>
        <w:gridCol w:w="2577"/>
        <w:gridCol w:w="4329"/>
        <w:gridCol w:w="2394"/>
        <w:gridCol w:w="2080"/>
        <w:gridCol w:w="2937"/>
      </w:tblGrid>
      <w:tr w:rsidR="00067967" w:rsidRPr="000F6B75" w:rsidTr="00F1732B">
        <w:tc>
          <w:tcPr>
            <w:tcW w:w="675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lastRenderedPageBreak/>
              <w:t>5.</w:t>
            </w:r>
          </w:p>
        </w:tc>
        <w:tc>
          <w:tcPr>
            <w:tcW w:w="2577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Басня И.А.</w:t>
            </w:r>
          </w:p>
        </w:tc>
        <w:tc>
          <w:tcPr>
            <w:tcW w:w="4329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Дистанционная викторина «Знанио» «Информатизация образования и обмен опытом»</w:t>
            </w:r>
          </w:p>
        </w:tc>
        <w:tc>
          <w:tcPr>
            <w:tcW w:w="2394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 xml:space="preserve">Всероссийский </w:t>
            </w:r>
          </w:p>
        </w:tc>
        <w:tc>
          <w:tcPr>
            <w:tcW w:w="2080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февраль</w:t>
            </w:r>
          </w:p>
        </w:tc>
        <w:tc>
          <w:tcPr>
            <w:tcW w:w="2937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1 место</w:t>
            </w:r>
          </w:p>
        </w:tc>
      </w:tr>
    </w:tbl>
    <w:p w:rsidR="00067967" w:rsidRDefault="00067967" w:rsidP="00067967">
      <w:pPr>
        <w:ind w:left="709" w:hanging="709"/>
        <w:jc w:val="center"/>
        <w:sectPr w:rsidR="00067967" w:rsidSect="00DE654B">
          <w:pgSz w:w="16838" w:h="11906" w:orient="landscape"/>
          <w:pgMar w:top="1701" w:right="902" w:bottom="851" w:left="1276" w:header="709" w:footer="709" w:gutter="0"/>
          <w:cols w:space="708"/>
          <w:docGrid w:linePitch="360"/>
        </w:sectPr>
      </w:pPr>
    </w:p>
    <w:tbl>
      <w:tblPr>
        <w:tblStyle w:val="afb"/>
        <w:tblW w:w="14992" w:type="dxa"/>
        <w:tblLook w:val="04A0"/>
      </w:tblPr>
      <w:tblGrid>
        <w:gridCol w:w="675"/>
        <w:gridCol w:w="2577"/>
        <w:gridCol w:w="4329"/>
        <w:gridCol w:w="2394"/>
        <w:gridCol w:w="2080"/>
        <w:gridCol w:w="2937"/>
      </w:tblGrid>
      <w:tr w:rsidR="00067967" w:rsidRPr="000F6B75" w:rsidTr="00F1732B">
        <w:tc>
          <w:tcPr>
            <w:tcW w:w="675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lastRenderedPageBreak/>
              <w:t>6.</w:t>
            </w:r>
          </w:p>
        </w:tc>
        <w:tc>
          <w:tcPr>
            <w:tcW w:w="2577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Басня И.А.</w:t>
            </w:r>
          </w:p>
        </w:tc>
        <w:tc>
          <w:tcPr>
            <w:tcW w:w="4329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Дистанционный конкурс «Видеоуроки» «Современный урок обществознания в условиях реализации ФГОС»</w:t>
            </w:r>
          </w:p>
        </w:tc>
        <w:tc>
          <w:tcPr>
            <w:tcW w:w="2394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 xml:space="preserve">Всероссийский </w:t>
            </w:r>
          </w:p>
        </w:tc>
        <w:tc>
          <w:tcPr>
            <w:tcW w:w="2080" w:type="dxa"/>
          </w:tcPr>
          <w:p w:rsidR="00067967" w:rsidRPr="000F6B75" w:rsidRDefault="00067967" w:rsidP="00F1732B">
            <w:pPr>
              <w:tabs>
                <w:tab w:val="left" w:pos="780"/>
                <w:tab w:val="center" w:pos="1026"/>
              </w:tabs>
              <w:ind w:left="709" w:hanging="709"/>
            </w:pPr>
            <w:r w:rsidRPr="000F6B75">
              <w:tab/>
              <w:t>май</w:t>
            </w:r>
          </w:p>
        </w:tc>
        <w:tc>
          <w:tcPr>
            <w:tcW w:w="2937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1 место</w:t>
            </w:r>
          </w:p>
        </w:tc>
      </w:tr>
      <w:tr w:rsidR="00067967" w:rsidRPr="000F6B75" w:rsidTr="00F1732B">
        <w:tc>
          <w:tcPr>
            <w:tcW w:w="675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7.</w:t>
            </w:r>
          </w:p>
        </w:tc>
        <w:tc>
          <w:tcPr>
            <w:tcW w:w="2577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 xml:space="preserve">И.А. Басня </w:t>
            </w:r>
          </w:p>
        </w:tc>
        <w:tc>
          <w:tcPr>
            <w:tcW w:w="4329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Дистанционная олимпиада для педагогов «Видеоуроки»</w:t>
            </w:r>
          </w:p>
        </w:tc>
        <w:tc>
          <w:tcPr>
            <w:tcW w:w="2394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 xml:space="preserve">Всероссийский </w:t>
            </w:r>
          </w:p>
        </w:tc>
        <w:tc>
          <w:tcPr>
            <w:tcW w:w="2080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май</w:t>
            </w:r>
          </w:p>
        </w:tc>
        <w:tc>
          <w:tcPr>
            <w:tcW w:w="2937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1 место</w:t>
            </w:r>
          </w:p>
        </w:tc>
      </w:tr>
      <w:tr w:rsidR="00067967" w:rsidRPr="000F6B75" w:rsidTr="00F1732B">
        <w:tc>
          <w:tcPr>
            <w:tcW w:w="675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8.</w:t>
            </w:r>
          </w:p>
        </w:tc>
        <w:tc>
          <w:tcPr>
            <w:tcW w:w="2577" w:type="dxa"/>
          </w:tcPr>
          <w:p w:rsidR="00067967" w:rsidRDefault="00067967" w:rsidP="00F1732B">
            <w:pPr>
              <w:ind w:left="709" w:hanging="709"/>
              <w:jc w:val="center"/>
            </w:pPr>
            <w:r w:rsidRPr="000F6B75">
              <w:t>Карпенко А.Ю.</w:t>
            </w:r>
          </w:p>
          <w:p w:rsidR="00067967" w:rsidRPr="00DE654B" w:rsidRDefault="00067967" w:rsidP="00F1732B">
            <w:pPr>
              <w:ind w:left="709" w:hanging="709"/>
            </w:pPr>
          </w:p>
        </w:tc>
        <w:tc>
          <w:tcPr>
            <w:tcW w:w="4329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 xml:space="preserve">Викторина дистанционная «Инфоурок» </w:t>
            </w:r>
          </w:p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«Методы работы с одарёнными детьми»</w:t>
            </w:r>
          </w:p>
        </w:tc>
        <w:tc>
          <w:tcPr>
            <w:tcW w:w="2394" w:type="dxa"/>
          </w:tcPr>
          <w:p w:rsidR="00067967" w:rsidRPr="000F6B75" w:rsidRDefault="00067967" w:rsidP="00F1732B">
            <w:pPr>
              <w:ind w:left="709" w:hanging="709"/>
            </w:pPr>
            <w:r w:rsidRPr="000F6B75">
              <w:t xml:space="preserve">Всероссийский </w:t>
            </w:r>
          </w:p>
        </w:tc>
        <w:tc>
          <w:tcPr>
            <w:tcW w:w="2080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май</w:t>
            </w:r>
          </w:p>
        </w:tc>
        <w:tc>
          <w:tcPr>
            <w:tcW w:w="2937" w:type="dxa"/>
          </w:tcPr>
          <w:p w:rsidR="00067967" w:rsidRPr="000F6B75" w:rsidRDefault="00067967" w:rsidP="00F1732B">
            <w:pPr>
              <w:ind w:left="709" w:hanging="709"/>
              <w:jc w:val="center"/>
            </w:pPr>
            <w:r w:rsidRPr="000F6B75">
              <w:t>1 место</w:t>
            </w:r>
          </w:p>
        </w:tc>
      </w:tr>
    </w:tbl>
    <w:p w:rsidR="00067967" w:rsidRPr="000F6B75" w:rsidRDefault="00067967" w:rsidP="00067967">
      <w:pPr>
        <w:ind w:left="709" w:hanging="709"/>
      </w:pPr>
    </w:p>
    <w:p w:rsidR="00067967" w:rsidRPr="000F6B75" w:rsidRDefault="00067967" w:rsidP="00067967">
      <w:pPr>
        <w:ind w:left="709" w:hanging="709"/>
      </w:pPr>
      <w:r w:rsidRPr="000F6B75">
        <w:t>В этом учебном году педагоги школы не приняли участия в ежегодном конкурсе педагогического мастерства «Учитель года 2018». Поэтому учителям, ранее не участвовавшим в этом конкурсе, подготовиться к нему в 2018-2019 учебном году.</w:t>
      </w:r>
    </w:p>
    <w:p w:rsidR="00067967" w:rsidRPr="000F6B75" w:rsidRDefault="00067967" w:rsidP="00067967">
      <w:pPr>
        <w:ind w:left="709" w:hanging="709"/>
      </w:pPr>
      <w:r w:rsidRPr="000F6B75">
        <w:t>Проанализировав работу с одарёнными детьми, следуют рекомендации и выводы:</w:t>
      </w:r>
    </w:p>
    <w:p w:rsidR="00067967" w:rsidRPr="000F6B75" w:rsidRDefault="00067967" w:rsidP="00067967">
      <w:pPr>
        <w:ind w:left="709" w:hanging="709"/>
      </w:pPr>
      <w:r w:rsidRPr="000F6B75">
        <w:t>Учителям –предметникам систематизировать индивидуальную работу при подготовке  учеников к Всероссийской олимпиаде школьников, мотивировать их на углублённое изучение предметов;</w:t>
      </w:r>
    </w:p>
    <w:p w:rsidR="00067967" w:rsidRPr="000F6B75" w:rsidRDefault="00067967" w:rsidP="00067967">
      <w:pPr>
        <w:ind w:left="709" w:hanging="709"/>
      </w:pPr>
      <w:r w:rsidRPr="000F6B75">
        <w:t>Начинать исследовательскую работу с сентября, контролировать её, давая больше самостоятельности ученикам;</w:t>
      </w:r>
    </w:p>
    <w:p w:rsidR="00067967" w:rsidRPr="000F6B75" w:rsidRDefault="00067967" w:rsidP="00067967">
      <w:pPr>
        <w:ind w:left="709" w:hanging="709"/>
      </w:pPr>
      <w:r w:rsidRPr="000F6B75">
        <w:t>Учителям физической культуры усилить тренировочную работу по подготовке учеников к президентским соревнованиям и ГТО;</w:t>
      </w:r>
    </w:p>
    <w:p w:rsidR="00067967" w:rsidRPr="000F6B75" w:rsidRDefault="00067967" w:rsidP="00067967">
      <w:pPr>
        <w:ind w:left="709" w:hanging="709"/>
      </w:pPr>
      <w:r w:rsidRPr="000F6B75">
        <w:t>учителям, ранее не участвовавшим в конкурсе «Учитель года», подготовиться к нему в 2018-2019 учебном году и принять участие;</w:t>
      </w:r>
    </w:p>
    <w:p w:rsidR="00067967" w:rsidRPr="000F6B75" w:rsidRDefault="00067967" w:rsidP="00067967">
      <w:pPr>
        <w:ind w:left="709" w:hanging="709"/>
      </w:pPr>
      <w:r w:rsidRPr="000F6B75">
        <w:t>продолжить работу по подготовке проектов  в условиях реализации ФГОС в 5-8 классах.</w:t>
      </w:r>
    </w:p>
    <w:p w:rsidR="00067967" w:rsidRPr="000F6B75" w:rsidRDefault="00067967" w:rsidP="00067967">
      <w:pPr>
        <w:ind w:left="709" w:hanging="709"/>
      </w:pPr>
      <w:r w:rsidRPr="000F6B75">
        <w:t>В заключение необходимо напомнить, что работа педагога с одаренными детьми - это сложный и никогда не прекращающийся процесс. Он требует от учителей и воспитателей личностного роста, хороших, постоянно обновляемых знаний в области психологии одаренных и их обучения, а также тесного сотрудничества с психологами, другими учителями, администрацией и обязательно с родителями одаренных. Он требует постоянного роста мастерства, педагогической гибкости, умения отказаться от того, что еще сегодня казалось творческой находкой и сильной стороной. Педагогический коллектив  МОБУ Тыгдинская СОШ   отличает высокий профессионализм, чувство нового передового, неустанный творческий поиск, любовь и преданность делу ,которому они посвятили всю свою жизнь.</w:t>
      </w:r>
    </w:p>
    <w:p w:rsidR="00067967" w:rsidRPr="000F6B75" w:rsidRDefault="00067967" w:rsidP="00067967">
      <w:pPr>
        <w:ind w:left="709" w:hanging="709"/>
      </w:pPr>
    </w:p>
    <w:p w:rsidR="00067967" w:rsidRPr="000F6B75" w:rsidRDefault="00067967" w:rsidP="00067967">
      <w:pPr>
        <w:ind w:left="709" w:hanging="709"/>
        <w:jc w:val="center"/>
        <w:rPr>
          <w:b/>
        </w:rPr>
      </w:pPr>
      <w:r w:rsidRPr="000F6B75">
        <w:rPr>
          <w:b/>
        </w:rPr>
        <w:t>План работы с одарёнными и мотивированными  детьми</w:t>
      </w:r>
    </w:p>
    <w:p w:rsidR="00067967" w:rsidRPr="000F6B75" w:rsidRDefault="00067967" w:rsidP="00067967">
      <w:pPr>
        <w:ind w:left="709" w:hanging="709"/>
        <w:jc w:val="center"/>
        <w:rPr>
          <w:b/>
        </w:rPr>
      </w:pPr>
      <w:r w:rsidRPr="000F6B75">
        <w:rPr>
          <w:b/>
        </w:rPr>
        <w:t>на 2018 -2019</w:t>
      </w:r>
      <w:bookmarkStart w:id="0" w:name="_GoBack"/>
      <w:bookmarkEnd w:id="0"/>
      <w:r w:rsidRPr="000F6B75">
        <w:rPr>
          <w:b/>
        </w:rPr>
        <w:t xml:space="preserve">  учебный год</w:t>
      </w:r>
    </w:p>
    <w:p w:rsidR="00067967" w:rsidRPr="000F6B75" w:rsidRDefault="00067967" w:rsidP="00067967">
      <w:pPr>
        <w:ind w:left="709" w:hanging="709"/>
        <w:jc w:val="center"/>
        <w:rPr>
          <w:b/>
        </w:rPr>
      </w:pPr>
    </w:p>
    <w:tbl>
      <w:tblPr>
        <w:tblStyle w:val="afb"/>
        <w:tblW w:w="15038" w:type="dxa"/>
        <w:tblLook w:val="04A0"/>
      </w:tblPr>
      <w:tblGrid>
        <w:gridCol w:w="788"/>
        <w:gridCol w:w="6363"/>
        <w:gridCol w:w="1981"/>
        <w:gridCol w:w="2899"/>
        <w:gridCol w:w="3007"/>
      </w:tblGrid>
      <w:tr w:rsidR="00067967" w:rsidRPr="000F6B75" w:rsidTr="00F1732B">
        <w:trPr>
          <w:trHeight w:val="149"/>
        </w:trPr>
        <w:tc>
          <w:tcPr>
            <w:tcW w:w="788" w:type="dxa"/>
          </w:tcPr>
          <w:p w:rsidR="00067967" w:rsidRPr="000F6B75" w:rsidRDefault="00067967" w:rsidP="00F1732B">
            <w:pPr>
              <w:ind w:left="709" w:hanging="709"/>
              <w:jc w:val="center"/>
              <w:rPr>
                <w:b/>
              </w:rPr>
            </w:pPr>
            <w:r w:rsidRPr="000F6B75">
              <w:rPr>
                <w:b/>
              </w:rPr>
              <w:t>№</w:t>
            </w:r>
          </w:p>
          <w:p w:rsidR="00067967" w:rsidRPr="000F6B75" w:rsidRDefault="00067967" w:rsidP="00F1732B">
            <w:pPr>
              <w:ind w:left="709" w:hanging="709"/>
              <w:jc w:val="center"/>
              <w:rPr>
                <w:b/>
              </w:rPr>
            </w:pPr>
            <w:r w:rsidRPr="000F6B75">
              <w:rPr>
                <w:b/>
              </w:rPr>
              <w:t>п/п</w:t>
            </w:r>
          </w:p>
        </w:tc>
        <w:tc>
          <w:tcPr>
            <w:tcW w:w="6363" w:type="dxa"/>
          </w:tcPr>
          <w:p w:rsidR="00067967" w:rsidRPr="000F6B75" w:rsidRDefault="00067967" w:rsidP="00F1732B">
            <w:pPr>
              <w:ind w:left="709" w:hanging="709"/>
              <w:jc w:val="center"/>
              <w:rPr>
                <w:b/>
              </w:rPr>
            </w:pPr>
            <w:r w:rsidRPr="000F6B75">
              <w:rPr>
                <w:b/>
              </w:rPr>
              <w:t>Содержание деятельности</w:t>
            </w:r>
          </w:p>
        </w:tc>
        <w:tc>
          <w:tcPr>
            <w:tcW w:w="1981" w:type="dxa"/>
          </w:tcPr>
          <w:p w:rsidR="00067967" w:rsidRPr="000F6B75" w:rsidRDefault="00067967" w:rsidP="00F1732B">
            <w:pPr>
              <w:ind w:left="709" w:hanging="709"/>
              <w:jc w:val="center"/>
              <w:rPr>
                <w:b/>
              </w:rPr>
            </w:pPr>
            <w:r w:rsidRPr="000F6B75">
              <w:rPr>
                <w:b/>
              </w:rPr>
              <w:t>Сроки</w:t>
            </w:r>
          </w:p>
        </w:tc>
        <w:tc>
          <w:tcPr>
            <w:tcW w:w="2899" w:type="dxa"/>
          </w:tcPr>
          <w:p w:rsidR="00067967" w:rsidRPr="000F6B75" w:rsidRDefault="00067967" w:rsidP="00F1732B">
            <w:pPr>
              <w:ind w:left="709" w:hanging="709"/>
              <w:jc w:val="center"/>
              <w:rPr>
                <w:b/>
              </w:rPr>
            </w:pPr>
            <w:r w:rsidRPr="000F6B75">
              <w:rPr>
                <w:b/>
              </w:rPr>
              <w:t>Ответственные</w:t>
            </w:r>
          </w:p>
        </w:tc>
        <w:tc>
          <w:tcPr>
            <w:tcW w:w="3007" w:type="dxa"/>
          </w:tcPr>
          <w:p w:rsidR="00067967" w:rsidRPr="000F6B75" w:rsidRDefault="00067967" w:rsidP="00F1732B">
            <w:pPr>
              <w:ind w:left="709" w:hanging="709"/>
              <w:jc w:val="center"/>
              <w:rPr>
                <w:b/>
              </w:rPr>
            </w:pPr>
            <w:r w:rsidRPr="000F6B75">
              <w:rPr>
                <w:b/>
              </w:rPr>
              <w:t>Выход</w:t>
            </w:r>
          </w:p>
        </w:tc>
      </w:tr>
      <w:tr w:rsidR="00067967" w:rsidRPr="000F6B75" w:rsidTr="00F1732B">
        <w:trPr>
          <w:trHeight w:val="149"/>
        </w:trPr>
        <w:tc>
          <w:tcPr>
            <w:tcW w:w="788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1</w:t>
            </w:r>
          </w:p>
        </w:tc>
        <w:tc>
          <w:tcPr>
            <w:tcW w:w="6363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Составление плана работы МО с одаренными и мотивированными детьми</w:t>
            </w:r>
          </w:p>
        </w:tc>
        <w:tc>
          <w:tcPr>
            <w:tcW w:w="1981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август</w:t>
            </w:r>
          </w:p>
        </w:tc>
        <w:tc>
          <w:tcPr>
            <w:tcW w:w="2899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Карпенко А.Ю.</w:t>
            </w:r>
          </w:p>
        </w:tc>
        <w:tc>
          <w:tcPr>
            <w:tcW w:w="3007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 xml:space="preserve">План работы МО с одаренными и </w:t>
            </w:r>
            <w:r w:rsidRPr="000F6B75">
              <w:lastRenderedPageBreak/>
              <w:t>мотивированными детьми</w:t>
            </w:r>
          </w:p>
        </w:tc>
      </w:tr>
      <w:tr w:rsidR="00067967" w:rsidRPr="000F6B75" w:rsidTr="00F1732B">
        <w:trPr>
          <w:trHeight w:val="149"/>
        </w:trPr>
        <w:tc>
          <w:tcPr>
            <w:tcW w:w="788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lastRenderedPageBreak/>
              <w:t>2</w:t>
            </w:r>
          </w:p>
        </w:tc>
        <w:tc>
          <w:tcPr>
            <w:tcW w:w="6363" w:type="dxa"/>
          </w:tcPr>
          <w:p w:rsidR="00067967" w:rsidRPr="000F6B75" w:rsidRDefault="00067967" w:rsidP="00F1732B">
            <w:pPr>
              <w:spacing w:line="276" w:lineRule="auto"/>
              <w:ind w:left="709" w:hanging="709"/>
              <w:jc w:val="both"/>
            </w:pPr>
            <w:r w:rsidRPr="000F6B75">
              <w:t>Составление графика предметных недель и олимпиад в начальных классах на 2018-2019 учебного года</w:t>
            </w:r>
          </w:p>
        </w:tc>
        <w:tc>
          <w:tcPr>
            <w:tcW w:w="1981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август</w:t>
            </w:r>
          </w:p>
        </w:tc>
        <w:tc>
          <w:tcPr>
            <w:tcW w:w="2899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Руководители МО</w:t>
            </w:r>
          </w:p>
        </w:tc>
        <w:tc>
          <w:tcPr>
            <w:tcW w:w="3007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График</w:t>
            </w:r>
          </w:p>
        </w:tc>
      </w:tr>
      <w:tr w:rsidR="00067967" w:rsidRPr="000F6B75" w:rsidTr="00F1732B">
        <w:trPr>
          <w:trHeight w:val="149"/>
        </w:trPr>
        <w:tc>
          <w:tcPr>
            <w:tcW w:w="788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4</w:t>
            </w:r>
          </w:p>
        </w:tc>
        <w:tc>
          <w:tcPr>
            <w:tcW w:w="6363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Формирование банка данных обучающихся,  имеющих высокий уровень учебно - познавательной деятельности.</w:t>
            </w:r>
          </w:p>
        </w:tc>
        <w:tc>
          <w:tcPr>
            <w:tcW w:w="1981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сентябрь</w:t>
            </w:r>
          </w:p>
        </w:tc>
        <w:tc>
          <w:tcPr>
            <w:tcW w:w="2899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Кл.</w:t>
            </w:r>
          </w:p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 xml:space="preserve">Руководители, руководители МО, </w:t>
            </w:r>
          </w:p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Карпенко А.Ю</w:t>
            </w:r>
            <w:r>
              <w:t>.</w:t>
            </w:r>
          </w:p>
        </w:tc>
        <w:tc>
          <w:tcPr>
            <w:tcW w:w="3007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Банк данных</w:t>
            </w:r>
          </w:p>
        </w:tc>
      </w:tr>
      <w:tr w:rsidR="00067967" w:rsidRPr="000F6B75" w:rsidTr="00F1732B">
        <w:trPr>
          <w:trHeight w:val="149"/>
        </w:trPr>
        <w:tc>
          <w:tcPr>
            <w:tcW w:w="788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6</w:t>
            </w:r>
          </w:p>
        </w:tc>
        <w:tc>
          <w:tcPr>
            <w:tcW w:w="6363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Проведение и участие в предметных неделях</w:t>
            </w:r>
          </w:p>
        </w:tc>
        <w:tc>
          <w:tcPr>
            <w:tcW w:w="1981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по графику</w:t>
            </w:r>
          </w:p>
        </w:tc>
        <w:tc>
          <w:tcPr>
            <w:tcW w:w="2899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 xml:space="preserve">Ответственные за проведение предметной недели, </w:t>
            </w:r>
          </w:p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кл. руководители</w:t>
            </w:r>
          </w:p>
        </w:tc>
        <w:tc>
          <w:tcPr>
            <w:tcW w:w="3007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 xml:space="preserve">План проведения предметной недели, </w:t>
            </w:r>
          </w:p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анализ</w:t>
            </w:r>
          </w:p>
        </w:tc>
      </w:tr>
      <w:tr w:rsidR="00067967" w:rsidRPr="000F6B75" w:rsidTr="00F1732B">
        <w:trPr>
          <w:trHeight w:val="149"/>
        </w:trPr>
        <w:tc>
          <w:tcPr>
            <w:tcW w:w="788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7</w:t>
            </w:r>
          </w:p>
        </w:tc>
        <w:tc>
          <w:tcPr>
            <w:tcW w:w="6363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Проведение школьного этапа предметных олимпиад</w:t>
            </w:r>
          </w:p>
        </w:tc>
        <w:tc>
          <w:tcPr>
            <w:tcW w:w="1981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по графику</w:t>
            </w:r>
          </w:p>
        </w:tc>
        <w:tc>
          <w:tcPr>
            <w:tcW w:w="2899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Ответственные за проведение олимпиад, руководитель МО</w:t>
            </w:r>
          </w:p>
        </w:tc>
        <w:tc>
          <w:tcPr>
            <w:tcW w:w="3007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Протоколы</w:t>
            </w:r>
          </w:p>
        </w:tc>
      </w:tr>
      <w:tr w:rsidR="00067967" w:rsidRPr="000F6B75" w:rsidTr="00F1732B">
        <w:trPr>
          <w:trHeight w:val="149"/>
        </w:trPr>
        <w:tc>
          <w:tcPr>
            <w:tcW w:w="788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8</w:t>
            </w:r>
          </w:p>
        </w:tc>
        <w:tc>
          <w:tcPr>
            <w:tcW w:w="6363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Участие в муниципальном туре предметных олимпиад</w:t>
            </w:r>
          </w:p>
        </w:tc>
        <w:tc>
          <w:tcPr>
            <w:tcW w:w="1981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по графику</w:t>
            </w:r>
          </w:p>
        </w:tc>
        <w:tc>
          <w:tcPr>
            <w:tcW w:w="2899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Карпенко А.Ю.</w:t>
            </w:r>
          </w:p>
        </w:tc>
        <w:tc>
          <w:tcPr>
            <w:tcW w:w="3007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Протокол, приказ МОБУ Тыгдинская СОШ</w:t>
            </w:r>
          </w:p>
        </w:tc>
      </w:tr>
      <w:tr w:rsidR="00067967" w:rsidRPr="000F6B75" w:rsidTr="00F1732B">
        <w:trPr>
          <w:trHeight w:val="149"/>
        </w:trPr>
        <w:tc>
          <w:tcPr>
            <w:tcW w:w="788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9</w:t>
            </w:r>
          </w:p>
        </w:tc>
        <w:tc>
          <w:tcPr>
            <w:tcW w:w="6363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Участие в интеллектуально-творческих конкурсах разного уровня</w:t>
            </w:r>
          </w:p>
        </w:tc>
        <w:tc>
          <w:tcPr>
            <w:tcW w:w="1981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в течение года</w:t>
            </w:r>
          </w:p>
        </w:tc>
        <w:tc>
          <w:tcPr>
            <w:tcW w:w="2899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Руководитель МО, учителя -предметники</w:t>
            </w:r>
          </w:p>
        </w:tc>
        <w:tc>
          <w:tcPr>
            <w:tcW w:w="3007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Создание банка заданий</w:t>
            </w:r>
          </w:p>
        </w:tc>
      </w:tr>
      <w:tr w:rsidR="00067967" w:rsidRPr="000F6B75" w:rsidTr="00F1732B">
        <w:trPr>
          <w:trHeight w:val="149"/>
        </w:trPr>
        <w:tc>
          <w:tcPr>
            <w:tcW w:w="788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10</w:t>
            </w:r>
          </w:p>
        </w:tc>
        <w:tc>
          <w:tcPr>
            <w:tcW w:w="6363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Умники и умницы  (1-11 классы)</w:t>
            </w:r>
          </w:p>
        </w:tc>
        <w:tc>
          <w:tcPr>
            <w:tcW w:w="1981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декабрь</w:t>
            </w:r>
          </w:p>
        </w:tc>
        <w:tc>
          <w:tcPr>
            <w:tcW w:w="2899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Учителя – предметники, кл. руководители Карпенко А.Ю.</w:t>
            </w:r>
          </w:p>
        </w:tc>
        <w:tc>
          <w:tcPr>
            <w:tcW w:w="3007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Отчет, дипломы, сертификаты</w:t>
            </w:r>
          </w:p>
        </w:tc>
      </w:tr>
      <w:tr w:rsidR="00067967" w:rsidRPr="000F6B75" w:rsidTr="00F1732B">
        <w:trPr>
          <w:trHeight w:val="149"/>
        </w:trPr>
        <w:tc>
          <w:tcPr>
            <w:tcW w:w="788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11</w:t>
            </w:r>
          </w:p>
        </w:tc>
        <w:tc>
          <w:tcPr>
            <w:tcW w:w="6363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Подготовка к НПК 2019</w:t>
            </w:r>
          </w:p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семинары</w:t>
            </w:r>
          </w:p>
        </w:tc>
        <w:tc>
          <w:tcPr>
            <w:tcW w:w="1981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Октябрь</w:t>
            </w:r>
          </w:p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Декабрь</w:t>
            </w:r>
          </w:p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февраль</w:t>
            </w:r>
          </w:p>
        </w:tc>
        <w:tc>
          <w:tcPr>
            <w:tcW w:w="2899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Карпенко А.Ю,</w:t>
            </w:r>
          </w:p>
        </w:tc>
        <w:tc>
          <w:tcPr>
            <w:tcW w:w="3007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Протоколы</w:t>
            </w:r>
          </w:p>
        </w:tc>
      </w:tr>
      <w:tr w:rsidR="00067967" w:rsidRPr="000F6B75" w:rsidTr="00F1732B">
        <w:trPr>
          <w:trHeight w:val="149"/>
        </w:trPr>
        <w:tc>
          <w:tcPr>
            <w:tcW w:w="788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12</w:t>
            </w:r>
          </w:p>
        </w:tc>
        <w:tc>
          <w:tcPr>
            <w:tcW w:w="6363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НПК 2019 «Шаг в науку»</w:t>
            </w:r>
          </w:p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1-4 классы</w:t>
            </w:r>
          </w:p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5-11 классы</w:t>
            </w:r>
          </w:p>
        </w:tc>
        <w:tc>
          <w:tcPr>
            <w:tcW w:w="1981" w:type="dxa"/>
          </w:tcPr>
          <w:p w:rsidR="00067967" w:rsidRPr="000F6B75" w:rsidRDefault="00067967" w:rsidP="00F1732B">
            <w:pPr>
              <w:ind w:left="709" w:hanging="709"/>
              <w:jc w:val="both"/>
            </w:pPr>
          </w:p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Январь</w:t>
            </w:r>
          </w:p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февраль</w:t>
            </w:r>
          </w:p>
        </w:tc>
        <w:tc>
          <w:tcPr>
            <w:tcW w:w="2899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Научные руководители,</w:t>
            </w:r>
          </w:p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Карпенко А.Ю.</w:t>
            </w:r>
          </w:p>
        </w:tc>
        <w:tc>
          <w:tcPr>
            <w:tcW w:w="3007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Отчёт</w:t>
            </w:r>
          </w:p>
        </w:tc>
      </w:tr>
      <w:tr w:rsidR="00067967" w:rsidRPr="000F6B75" w:rsidTr="00F1732B">
        <w:trPr>
          <w:trHeight w:val="856"/>
        </w:trPr>
        <w:tc>
          <w:tcPr>
            <w:tcW w:w="788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lastRenderedPageBreak/>
              <w:t>13</w:t>
            </w:r>
          </w:p>
        </w:tc>
        <w:tc>
          <w:tcPr>
            <w:tcW w:w="6363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Индивидуальный исследовательский проект в рамках реализации ФГОС (5-8 кл).</w:t>
            </w:r>
          </w:p>
        </w:tc>
        <w:tc>
          <w:tcPr>
            <w:tcW w:w="1981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В течение года</w:t>
            </w:r>
          </w:p>
        </w:tc>
        <w:tc>
          <w:tcPr>
            <w:tcW w:w="2899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Научные руководители</w:t>
            </w:r>
          </w:p>
        </w:tc>
        <w:tc>
          <w:tcPr>
            <w:tcW w:w="3007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Протокол</w:t>
            </w:r>
          </w:p>
        </w:tc>
      </w:tr>
      <w:tr w:rsidR="00067967" w:rsidRPr="000F6B75" w:rsidTr="00F1732B">
        <w:trPr>
          <w:trHeight w:val="1151"/>
        </w:trPr>
        <w:tc>
          <w:tcPr>
            <w:tcW w:w="788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14</w:t>
            </w:r>
          </w:p>
        </w:tc>
        <w:tc>
          <w:tcPr>
            <w:tcW w:w="6363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Анализ работы с одаренными и мотивированными  обучающимися, перспективы в работе на 2018 -2019 уч. год.</w:t>
            </w:r>
          </w:p>
        </w:tc>
        <w:tc>
          <w:tcPr>
            <w:tcW w:w="1981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май</w:t>
            </w:r>
          </w:p>
        </w:tc>
        <w:tc>
          <w:tcPr>
            <w:tcW w:w="2899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Карпенко А.Ю.</w:t>
            </w:r>
          </w:p>
        </w:tc>
        <w:tc>
          <w:tcPr>
            <w:tcW w:w="3007" w:type="dxa"/>
          </w:tcPr>
          <w:p w:rsidR="00067967" w:rsidRPr="000F6B75" w:rsidRDefault="00067967" w:rsidP="00F1732B">
            <w:pPr>
              <w:ind w:left="709" w:hanging="709"/>
              <w:jc w:val="both"/>
            </w:pPr>
            <w:r w:rsidRPr="000F6B75">
              <w:t>Анализ работы</w:t>
            </w:r>
          </w:p>
        </w:tc>
      </w:tr>
    </w:tbl>
    <w:p w:rsidR="00067967" w:rsidRPr="000F6B75" w:rsidRDefault="00067967" w:rsidP="00067967">
      <w:pPr>
        <w:ind w:left="709" w:hanging="709"/>
        <w:jc w:val="both"/>
      </w:pPr>
      <w:r w:rsidRPr="000F6B75">
        <w:t xml:space="preserve">                                    </w:t>
      </w:r>
    </w:p>
    <w:p w:rsidR="00067967" w:rsidRDefault="00067967" w:rsidP="00067967">
      <w:pPr>
        <w:ind w:left="709" w:hanging="709"/>
        <w:jc w:val="center"/>
        <w:rPr>
          <w:b/>
          <w:bCs/>
          <w:lang w:eastAsia="en-US"/>
        </w:rPr>
      </w:pPr>
    </w:p>
    <w:p w:rsidR="00067967" w:rsidRDefault="00067967" w:rsidP="00067967">
      <w:pPr>
        <w:ind w:left="709" w:hanging="709"/>
        <w:jc w:val="right"/>
        <w:rPr>
          <w:b/>
          <w:bCs/>
          <w:lang w:eastAsia="en-US"/>
        </w:rPr>
      </w:pPr>
    </w:p>
    <w:p w:rsidR="00067967" w:rsidRDefault="00067967" w:rsidP="00067967">
      <w:pPr>
        <w:pStyle w:val="140"/>
        <w:shd w:val="clear" w:color="auto" w:fill="auto"/>
        <w:spacing w:before="0" w:after="0" w:line="210" w:lineRule="exact"/>
        <w:jc w:val="right"/>
        <w:rPr>
          <w:b/>
        </w:rPr>
      </w:pPr>
      <w:r w:rsidRPr="00AE5D62">
        <w:rPr>
          <w:b/>
          <w:bCs/>
          <w:lang w:eastAsia="en-US"/>
        </w:rPr>
        <w:t xml:space="preserve">Качество обучения в </w:t>
      </w:r>
      <w:r>
        <w:rPr>
          <w:b/>
          <w:bCs/>
          <w:lang w:eastAsia="en-US"/>
        </w:rPr>
        <w:t>МОБУ  Тыгдинская СОШ</w:t>
      </w:r>
      <w:r w:rsidRPr="00AE5D62">
        <w:rPr>
          <w:b/>
          <w:bCs/>
          <w:lang w:eastAsia="en-US"/>
        </w:rPr>
        <w:t xml:space="preserve"> в динамике за три последних года</w:t>
      </w:r>
      <w:r w:rsidRPr="00B35212">
        <w:rPr>
          <w:b/>
          <w:bCs/>
          <w:sz w:val="21"/>
          <w:szCs w:val="21"/>
        </w:rPr>
        <w:t xml:space="preserve"> </w:t>
      </w:r>
    </w:p>
    <w:p w:rsidR="00067967" w:rsidRPr="000E54D0" w:rsidRDefault="00067967" w:rsidP="00067967">
      <w:pPr>
        <w:rPr>
          <w:b/>
          <w:bCs/>
          <w:sz w:val="21"/>
          <w:szCs w:val="21"/>
        </w:rPr>
      </w:pPr>
    </w:p>
    <w:p w:rsidR="00067967" w:rsidRDefault="00067967" w:rsidP="00067967">
      <w:pPr>
        <w:jc w:val="center"/>
        <w:rPr>
          <w:b/>
          <w:bCs/>
          <w:sz w:val="21"/>
          <w:szCs w:val="21"/>
        </w:rPr>
      </w:pPr>
      <w:r w:rsidRPr="000E54D0">
        <w:rPr>
          <w:b/>
          <w:bCs/>
          <w:sz w:val="21"/>
          <w:szCs w:val="21"/>
        </w:rPr>
        <w:t>Успеваемость  и качество обучающихся в образовательной организации в динамике за три последних года</w:t>
      </w:r>
    </w:p>
    <w:p w:rsidR="00067967" w:rsidRPr="000E54D0" w:rsidRDefault="00067967" w:rsidP="00067967">
      <w:pPr>
        <w:rPr>
          <w:b/>
          <w:bCs/>
          <w:sz w:val="21"/>
          <w:szCs w:val="21"/>
        </w:rPr>
      </w:pPr>
    </w:p>
    <w:tbl>
      <w:tblPr>
        <w:tblStyle w:val="afb"/>
        <w:tblW w:w="0" w:type="auto"/>
        <w:tblLayout w:type="fixed"/>
        <w:tblLook w:val="04A0"/>
      </w:tblPr>
      <w:tblGrid>
        <w:gridCol w:w="1526"/>
        <w:gridCol w:w="1508"/>
        <w:gridCol w:w="1238"/>
        <w:gridCol w:w="1680"/>
        <w:gridCol w:w="1059"/>
        <w:gridCol w:w="1501"/>
        <w:gridCol w:w="1059"/>
      </w:tblGrid>
      <w:tr w:rsidR="00067967" w:rsidRPr="000E54D0" w:rsidTr="00F1732B">
        <w:tc>
          <w:tcPr>
            <w:tcW w:w="1526" w:type="dxa"/>
            <w:vAlign w:val="center"/>
          </w:tcPr>
          <w:p w:rsidR="00067967" w:rsidRPr="000E54D0" w:rsidRDefault="00067967" w:rsidP="00F1732B">
            <w:pPr>
              <w:jc w:val="center"/>
            </w:pPr>
          </w:p>
        </w:tc>
        <w:tc>
          <w:tcPr>
            <w:tcW w:w="2746" w:type="dxa"/>
            <w:gridSpan w:val="2"/>
            <w:vAlign w:val="center"/>
          </w:tcPr>
          <w:p w:rsidR="00067967" w:rsidRPr="000E54D0" w:rsidRDefault="00067967" w:rsidP="00F1732B">
            <w:pPr>
              <w:jc w:val="center"/>
            </w:pPr>
            <w:r w:rsidRPr="000E54D0">
              <w:t>2015-2016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</w:tcBorders>
            <w:vAlign w:val="center"/>
          </w:tcPr>
          <w:p w:rsidR="00067967" w:rsidRPr="000E54D0" w:rsidRDefault="00067967" w:rsidP="00F1732B">
            <w:pPr>
              <w:jc w:val="center"/>
            </w:pPr>
            <w:r w:rsidRPr="000E54D0">
              <w:t>2016-2017</w:t>
            </w:r>
          </w:p>
        </w:tc>
        <w:tc>
          <w:tcPr>
            <w:tcW w:w="2560" w:type="dxa"/>
            <w:gridSpan w:val="2"/>
            <w:vAlign w:val="center"/>
          </w:tcPr>
          <w:p w:rsidR="00067967" w:rsidRPr="000E54D0" w:rsidRDefault="00067967" w:rsidP="00F1732B">
            <w:pPr>
              <w:jc w:val="center"/>
            </w:pPr>
            <w:r w:rsidRPr="000E54D0">
              <w:t>2017-2018</w:t>
            </w:r>
          </w:p>
        </w:tc>
      </w:tr>
      <w:tr w:rsidR="00067967" w:rsidRPr="000E54D0" w:rsidTr="00F1732B">
        <w:tc>
          <w:tcPr>
            <w:tcW w:w="1526" w:type="dxa"/>
            <w:vAlign w:val="center"/>
          </w:tcPr>
          <w:p w:rsidR="00067967" w:rsidRPr="000E54D0" w:rsidRDefault="00067967" w:rsidP="00F1732B">
            <w:pPr>
              <w:jc w:val="center"/>
            </w:pPr>
          </w:p>
        </w:tc>
        <w:tc>
          <w:tcPr>
            <w:tcW w:w="1508" w:type="dxa"/>
            <w:vAlign w:val="center"/>
          </w:tcPr>
          <w:p w:rsidR="00067967" w:rsidRPr="000D3E37" w:rsidRDefault="00067967" w:rsidP="00F1732B">
            <w:pPr>
              <w:jc w:val="center"/>
              <w:rPr>
                <w:sz w:val="20"/>
                <w:szCs w:val="20"/>
              </w:rPr>
            </w:pPr>
            <w:r w:rsidRPr="000D3E37">
              <w:rPr>
                <w:sz w:val="20"/>
                <w:szCs w:val="20"/>
              </w:rPr>
              <w:t>Успеваемость%</w:t>
            </w:r>
          </w:p>
        </w:tc>
        <w:tc>
          <w:tcPr>
            <w:tcW w:w="1238" w:type="dxa"/>
            <w:vAlign w:val="center"/>
          </w:tcPr>
          <w:p w:rsidR="00067967" w:rsidRDefault="00067967" w:rsidP="00F1732B">
            <w:pPr>
              <w:jc w:val="center"/>
              <w:rPr>
                <w:sz w:val="20"/>
                <w:szCs w:val="20"/>
              </w:rPr>
            </w:pPr>
            <w:r w:rsidRPr="000D3E37">
              <w:rPr>
                <w:sz w:val="20"/>
                <w:szCs w:val="20"/>
              </w:rPr>
              <w:t>Качество</w:t>
            </w:r>
          </w:p>
          <w:p w:rsidR="00067967" w:rsidRPr="000D3E37" w:rsidRDefault="00067967" w:rsidP="00F1732B">
            <w:pPr>
              <w:jc w:val="center"/>
              <w:rPr>
                <w:sz w:val="20"/>
                <w:szCs w:val="20"/>
              </w:rPr>
            </w:pPr>
            <w:r w:rsidRPr="000D3E37">
              <w:rPr>
                <w:sz w:val="20"/>
                <w:szCs w:val="20"/>
              </w:rPr>
              <w:t>%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067967" w:rsidRDefault="00067967" w:rsidP="00F1732B">
            <w:pPr>
              <w:jc w:val="center"/>
              <w:rPr>
                <w:sz w:val="20"/>
                <w:szCs w:val="20"/>
              </w:rPr>
            </w:pPr>
            <w:r w:rsidRPr="000D3E37">
              <w:rPr>
                <w:sz w:val="20"/>
                <w:szCs w:val="20"/>
              </w:rPr>
              <w:t>Успеваемость</w:t>
            </w:r>
          </w:p>
          <w:p w:rsidR="00067967" w:rsidRPr="000D3E37" w:rsidRDefault="00067967" w:rsidP="00F1732B">
            <w:pPr>
              <w:jc w:val="center"/>
              <w:rPr>
                <w:sz w:val="20"/>
                <w:szCs w:val="20"/>
              </w:rPr>
            </w:pPr>
            <w:r w:rsidRPr="000D3E37">
              <w:rPr>
                <w:sz w:val="20"/>
                <w:szCs w:val="20"/>
              </w:rPr>
              <w:t>%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067967" w:rsidRPr="000D3E37" w:rsidRDefault="00067967" w:rsidP="00F1732B">
            <w:pPr>
              <w:jc w:val="center"/>
              <w:rPr>
                <w:sz w:val="20"/>
                <w:szCs w:val="20"/>
              </w:rPr>
            </w:pPr>
            <w:r w:rsidRPr="000D3E37">
              <w:rPr>
                <w:sz w:val="20"/>
                <w:szCs w:val="20"/>
              </w:rPr>
              <w:t>Качество %</w:t>
            </w:r>
          </w:p>
        </w:tc>
        <w:tc>
          <w:tcPr>
            <w:tcW w:w="1501" w:type="dxa"/>
            <w:vAlign w:val="center"/>
          </w:tcPr>
          <w:p w:rsidR="00067967" w:rsidRPr="000D3E37" w:rsidRDefault="00067967" w:rsidP="00F1732B">
            <w:pPr>
              <w:jc w:val="center"/>
              <w:rPr>
                <w:sz w:val="20"/>
                <w:szCs w:val="20"/>
              </w:rPr>
            </w:pPr>
            <w:r w:rsidRPr="000D3E37">
              <w:rPr>
                <w:sz w:val="20"/>
                <w:szCs w:val="20"/>
              </w:rPr>
              <w:t>Успеваемость %</w:t>
            </w:r>
          </w:p>
        </w:tc>
        <w:tc>
          <w:tcPr>
            <w:tcW w:w="1059" w:type="dxa"/>
            <w:vAlign w:val="center"/>
          </w:tcPr>
          <w:p w:rsidR="00067967" w:rsidRPr="000D3E37" w:rsidRDefault="00067967" w:rsidP="00F1732B">
            <w:pPr>
              <w:jc w:val="center"/>
              <w:rPr>
                <w:sz w:val="20"/>
                <w:szCs w:val="20"/>
              </w:rPr>
            </w:pPr>
            <w:r w:rsidRPr="000D3E37">
              <w:rPr>
                <w:sz w:val="20"/>
                <w:szCs w:val="20"/>
              </w:rPr>
              <w:t>Качество %</w:t>
            </w:r>
          </w:p>
        </w:tc>
      </w:tr>
      <w:tr w:rsidR="00067967" w:rsidRPr="000E54D0" w:rsidTr="00F1732B">
        <w:tc>
          <w:tcPr>
            <w:tcW w:w="1526" w:type="dxa"/>
            <w:vAlign w:val="center"/>
          </w:tcPr>
          <w:p w:rsidR="00067967" w:rsidRPr="000E54D0" w:rsidRDefault="00067967" w:rsidP="00F1732B">
            <w:pPr>
              <w:jc w:val="center"/>
            </w:pPr>
            <w:r w:rsidRPr="000E54D0">
              <w:t>Начальное образование</w:t>
            </w:r>
          </w:p>
        </w:tc>
        <w:tc>
          <w:tcPr>
            <w:tcW w:w="1508" w:type="dxa"/>
            <w:vAlign w:val="center"/>
          </w:tcPr>
          <w:p w:rsidR="00067967" w:rsidRPr="000E54D0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238" w:type="dxa"/>
            <w:vAlign w:val="center"/>
          </w:tcPr>
          <w:p w:rsidR="00067967" w:rsidRPr="000E54D0" w:rsidRDefault="00067967" w:rsidP="00F1732B">
            <w:pPr>
              <w:jc w:val="center"/>
            </w:pPr>
            <w:r>
              <w:t>38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067967" w:rsidRPr="000E54D0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067967" w:rsidRPr="000E54D0" w:rsidRDefault="00067967" w:rsidP="00F1732B">
            <w:pPr>
              <w:jc w:val="center"/>
            </w:pPr>
            <w:r>
              <w:t>45</w:t>
            </w:r>
          </w:p>
        </w:tc>
        <w:tc>
          <w:tcPr>
            <w:tcW w:w="1501" w:type="dxa"/>
            <w:vAlign w:val="center"/>
          </w:tcPr>
          <w:p w:rsidR="00067967" w:rsidRPr="000E54D0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059" w:type="dxa"/>
            <w:vAlign w:val="center"/>
          </w:tcPr>
          <w:p w:rsidR="00067967" w:rsidRPr="000E54D0" w:rsidRDefault="00067967" w:rsidP="00F1732B">
            <w:pPr>
              <w:jc w:val="center"/>
            </w:pPr>
            <w:r>
              <w:t>61</w:t>
            </w:r>
          </w:p>
        </w:tc>
      </w:tr>
      <w:tr w:rsidR="00067967" w:rsidRPr="000E54D0" w:rsidTr="00F1732B">
        <w:tc>
          <w:tcPr>
            <w:tcW w:w="1526" w:type="dxa"/>
            <w:vAlign w:val="center"/>
          </w:tcPr>
          <w:p w:rsidR="00067967" w:rsidRPr="000E54D0" w:rsidRDefault="00067967" w:rsidP="00F1732B">
            <w:pPr>
              <w:jc w:val="center"/>
            </w:pPr>
            <w:r w:rsidRPr="000E54D0">
              <w:t>Основное</w:t>
            </w:r>
          </w:p>
        </w:tc>
        <w:tc>
          <w:tcPr>
            <w:tcW w:w="1508" w:type="dxa"/>
            <w:vAlign w:val="center"/>
          </w:tcPr>
          <w:p w:rsidR="00067967" w:rsidRPr="000E54D0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238" w:type="dxa"/>
            <w:vAlign w:val="center"/>
          </w:tcPr>
          <w:p w:rsidR="00067967" w:rsidRPr="000E54D0" w:rsidRDefault="00067967" w:rsidP="00F1732B">
            <w:pPr>
              <w:jc w:val="center"/>
            </w:pPr>
            <w:r>
              <w:t>35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067967" w:rsidRPr="000E54D0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067967" w:rsidRPr="000E54D0" w:rsidRDefault="00067967" w:rsidP="00F1732B">
            <w:pPr>
              <w:jc w:val="center"/>
            </w:pPr>
            <w:r>
              <w:t>35</w:t>
            </w:r>
          </w:p>
        </w:tc>
        <w:tc>
          <w:tcPr>
            <w:tcW w:w="1501" w:type="dxa"/>
            <w:vAlign w:val="center"/>
          </w:tcPr>
          <w:p w:rsidR="00067967" w:rsidRPr="000E54D0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059" w:type="dxa"/>
            <w:vAlign w:val="center"/>
          </w:tcPr>
          <w:p w:rsidR="00067967" w:rsidRPr="000E54D0" w:rsidRDefault="00067967" w:rsidP="00F1732B">
            <w:pPr>
              <w:jc w:val="center"/>
            </w:pPr>
            <w:r>
              <w:t>36</w:t>
            </w:r>
          </w:p>
        </w:tc>
      </w:tr>
      <w:tr w:rsidR="00067967" w:rsidRPr="000E54D0" w:rsidTr="00F1732B">
        <w:trPr>
          <w:trHeight w:val="367"/>
        </w:trPr>
        <w:tc>
          <w:tcPr>
            <w:tcW w:w="1526" w:type="dxa"/>
            <w:vAlign w:val="center"/>
          </w:tcPr>
          <w:p w:rsidR="00067967" w:rsidRPr="000E54D0" w:rsidRDefault="00067967" w:rsidP="00F1732B">
            <w:pPr>
              <w:jc w:val="center"/>
            </w:pPr>
            <w:r w:rsidRPr="000E54D0">
              <w:t>Среднее</w:t>
            </w:r>
          </w:p>
        </w:tc>
        <w:tc>
          <w:tcPr>
            <w:tcW w:w="1508" w:type="dxa"/>
            <w:vAlign w:val="center"/>
          </w:tcPr>
          <w:p w:rsidR="00067967" w:rsidRPr="000E54D0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238" w:type="dxa"/>
            <w:vAlign w:val="center"/>
          </w:tcPr>
          <w:p w:rsidR="00067967" w:rsidRPr="000E54D0" w:rsidRDefault="00067967" w:rsidP="00F1732B">
            <w:pPr>
              <w:jc w:val="center"/>
            </w:pPr>
            <w:r>
              <w:t>32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067967" w:rsidRPr="000E54D0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067967" w:rsidRPr="000E54D0" w:rsidRDefault="00067967" w:rsidP="00F1732B">
            <w:pPr>
              <w:jc w:val="center"/>
            </w:pPr>
            <w:r>
              <w:t>36</w:t>
            </w:r>
          </w:p>
        </w:tc>
        <w:tc>
          <w:tcPr>
            <w:tcW w:w="1501" w:type="dxa"/>
            <w:vAlign w:val="center"/>
          </w:tcPr>
          <w:p w:rsidR="00067967" w:rsidRPr="000E54D0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059" w:type="dxa"/>
            <w:vAlign w:val="center"/>
          </w:tcPr>
          <w:p w:rsidR="00067967" w:rsidRPr="000E54D0" w:rsidRDefault="00067967" w:rsidP="00F1732B">
            <w:pPr>
              <w:jc w:val="center"/>
            </w:pPr>
            <w:r>
              <w:t>48</w:t>
            </w:r>
          </w:p>
        </w:tc>
      </w:tr>
      <w:tr w:rsidR="00067967" w:rsidRPr="000E54D0" w:rsidTr="00F1732B">
        <w:tc>
          <w:tcPr>
            <w:tcW w:w="1526" w:type="dxa"/>
            <w:vAlign w:val="center"/>
          </w:tcPr>
          <w:p w:rsidR="00067967" w:rsidRPr="0047179E" w:rsidRDefault="00067967" w:rsidP="00F1732B">
            <w:pPr>
              <w:jc w:val="center"/>
              <w:rPr>
                <w:b/>
              </w:rPr>
            </w:pPr>
            <w:r w:rsidRPr="0047179E">
              <w:rPr>
                <w:b/>
              </w:rPr>
              <w:t>Итого</w:t>
            </w:r>
          </w:p>
        </w:tc>
        <w:tc>
          <w:tcPr>
            <w:tcW w:w="1508" w:type="dxa"/>
            <w:vAlign w:val="center"/>
          </w:tcPr>
          <w:p w:rsidR="00067967" w:rsidRPr="0047179E" w:rsidRDefault="00067967" w:rsidP="00F1732B">
            <w:pPr>
              <w:jc w:val="center"/>
              <w:rPr>
                <w:b/>
              </w:rPr>
            </w:pPr>
            <w:r w:rsidRPr="0047179E">
              <w:rPr>
                <w:b/>
              </w:rPr>
              <w:t>100</w:t>
            </w:r>
          </w:p>
        </w:tc>
        <w:tc>
          <w:tcPr>
            <w:tcW w:w="1238" w:type="dxa"/>
            <w:vAlign w:val="center"/>
          </w:tcPr>
          <w:p w:rsidR="00067967" w:rsidRPr="0047179E" w:rsidRDefault="00067967" w:rsidP="00F1732B">
            <w:pPr>
              <w:jc w:val="center"/>
              <w:rPr>
                <w:b/>
              </w:rPr>
            </w:pPr>
            <w:r w:rsidRPr="0047179E">
              <w:rPr>
                <w:b/>
              </w:rPr>
              <w:t>35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067967" w:rsidRPr="0047179E" w:rsidRDefault="00067967" w:rsidP="00F1732B">
            <w:pPr>
              <w:jc w:val="center"/>
              <w:rPr>
                <w:b/>
              </w:rPr>
            </w:pPr>
            <w:r w:rsidRPr="0047179E">
              <w:rPr>
                <w:b/>
              </w:rPr>
              <w:t>100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067967" w:rsidRPr="0047179E" w:rsidRDefault="00067967" w:rsidP="00F1732B">
            <w:pPr>
              <w:jc w:val="center"/>
              <w:rPr>
                <w:b/>
              </w:rPr>
            </w:pPr>
            <w:r w:rsidRPr="0047179E">
              <w:rPr>
                <w:b/>
              </w:rPr>
              <w:t>39</w:t>
            </w:r>
          </w:p>
        </w:tc>
        <w:tc>
          <w:tcPr>
            <w:tcW w:w="1501" w:type="dxa"/>
            <w:vAlign w:val="center"/>
          </w:tcPr>
          <w:p w:rsidR="00067967" w:rsidRPr="0047179E" w:rsidRDefault="00067967" w:rsidP="00F1732B">
            <w:pPr>
              <w:jc w:val="center"/>
              <w:rPr>
                <w:b/>
              </w:rPr>
            </w:pPr>
            <w:r w:rsidRPr="0047179E">
              <w:rPr>
                <w:b/>
              </w:rPr>
              <w:t>100</w:t>
            </w:r>
          </w:p>
        </w:tc>
        <w:tc>
          <w:tcPr>
            <w:tcW w:w="1059" w:type="dxa"/>
            <w:vAlign w:val="center"/>
          </w:tcPr>
          <w:p w:rsidR="00067967" w:rsidRPr="0047179E" w:rsidRDefault="00067967" w:rsidP="00F1732B">
            <w:pPr>
              <w:jc w:val="center"/>
              <w:rPr>
                <w:b/>
              </w:rPr>
            </w:pPr>
            <w:r w:rsidRPr="0047179E">
              <w:rPr>
                <w:b/>
              </w:rPr>
              <w:t>48</w:t>
            </w:r>
          </w:p>
        </w:tc>
      </w:tr>
    </w:tbl>
    <w:p w:rsidR="00067967" w:rsidRDefault="00067967" w:rsidP="00067967">
      <w:pPr>
        <w:pStyle w:val="140"/>
        <w:shd w:val="clear" w:color="auto" w:fill="auto"/>
        <w:spacing w:before="0" w:line="240" w:lineRule="auto"/>
        <w:ind w:left="-284" w:firstLine="284"/>
      </w:pPr>
    </w:p>
    <w:p w:rsidR="00067967" w:rsidRPr="000E54D0" w:rsidRDefault="00067967" w:rsidP="00067967">
      <w:pPr>
        <w:pStyle w:val="140"/>
        <w:shd w:val="clear" w:color="auto" w:fill="auto"/>
        <w:spacing w:before="0" w:line="240" w:lineRule="auto"/>
        <w:ind w:left="-284" w:firstLine="284"/>
      </w:pPr>
      <w:r>
        <w:rPr>
          <w:noProof/>
        </w:rPr>
        <w:lastRenderedPageBreak/>
        <w:drawing>
          <wp:inline distT="0" distB="0" distL="0" distR="0">
            <wp:extent cx="4352925" cy="2667000"/>
            <wp:effectExtent l="19050" t="0" r="9525" b="0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67967" w:rsidRPr="0047179E" w:rsidRDefault="00067967" w:rsidP="00067967">
      <w:pPr>
        <w:pStyle w:val="c1"/>
        <w:shd w:val="clear" w:color="auto" w:fill="FFFFFF"/>
        <w:spacing w:before="0" w:beforeAutospacing="0" w:after="0" w:afterAutospacing="0"/>
      </w:pPr>
      <w:r>
        <w:rPr>
          <w:b/>
        </w:rPr>
        <w:t xml:space="preserve"> </w:t>
      </w:r>
      <w:r w:rsidRPr="0047179E">
        <w:rPr>
          <w:b/>
        </w:rPr>
        <w:t xml:space="preserve">Анализируя качества преподавания, </w:t>
      </w:r>
      <w:r w:rsidRPr="0047179E">
        <w:t>  осуществлялся через  педагогический мониторинг, одним из основных этапов которого является отслеживание и анализ качества обучения и образования по ступеням обучения, анализ уровня промежуточной и итоговой аттестации по предметам с целью выявления недостатков в работе педколлектива по обучению учащихся и их причин.</w:t>
      </w:r>
    </w:p>
    <w:p w:rsidR="00067967" w:rsidRPr="000D3E37" w:rsidRDefault="00067967" w:rsidP="00067967">
      <w:pPr>
        <w:shd w:val="clear" w:color="auto" w:fill="FFFFFF"/>
      </w:pPr>
      <w:r w:rsidRPr="0047179E">
        <w:t>        В течении года проводится мониторинг уровня сформированности  обязательных результатов обучения по русскому языку, математике, и других предметов.</w:t>
      </w:r>
    </w:p>
    <w:p w:rsidR="00067967" w:rsidRPr="000D3E37" w:rsidRDefault="00067967" w:rsidP="00067967">
      <w:pPr>
        <w:numPr>
          <w:ilvl w:val="0"/>
          <w:numId w:val="7"/>
        </w:numPr>
        <w:shd w:val="clear" w:color="auto" w:fill="FFFFFF"/>
        <w:spacing w:line="338" w:lineRule="atLeast"/>
        <w:ind w:left="502"/>
      </w:pPr>
      <w:r w:rsidRPr="0047179E">
        <w:rPr>
          <w:b/>
          <w:bCs/>
        </w:rPr>
        <w:t>стартовый (входной) контроль,</w:t>
      </w:r>
      <w:r w:rsidRPr="0047179E">
        <w:t> цель которого – определить степень устойчивости знаний учащихся, выяснить причины потери знаний за летний период и наметить меры по устранению выявленных пробелов в процессе повторения материала прошлых лет;</w:t>
      </w:r>
    </w:p>
    <w:p w:rsidR="00067967" w:rsidRPr="000D3E37" w:rsidRDefault="00067967" w:rsidP="00067967">
      <w:pPr>
        <w:numPr>
          <w:ilvl w:val="0"/>
          <w:numId w:val="7"/>
        </w:numPr>
        <w:shd w:val="clear" w:color="auto" w:fill="FFFFFF"/>
        <w:spacing w:line="338" w:lineRule="atLeast"/>
        <w:ind w:left="502"/>
      </w:pPr>
      <w:r w:rsidRPr="0047179E">
        <w:rPr>
          <w:b/>
          <w:bCs/>
        </w:rPr>
        <w:t>промежуточный (полугодовой контроль)</w:t>
      </w:r>
      <w:r w:rsidRPr="0047179E">
        <w:t>, целью которого является отслеживание динамики обученности учащихся, коррекция деятельности учителя и учеников для предупреждения неуспеваемости</w:t>
      </w:r>
    </w:p>
    <w:p w:rsidR="00067967" w:rsidRPr="000D3E37" w:rsidRDefault="00067967" w:rsidP="00067967">
      <w:pPr>
        <w:numPr>
          <w:ilvl w:val="0"/>
          <w:numId w:val="7"/>
        </w:numPr>
        <w:shd w:val="clear" w:color="auto" w:fill="FFFFFF"/>
        <w:spacing w:line="338" w:lineRule="atLeast"/>
        <w:ind w:left="502"/>
      </w:pPr>
      <w:r w:rsidRPr="0047179E">
        <w:rPr>
          <w:b/>
          <w:bCs/>
        </w:rPr>
        <w:t>итоговый (годовой контроль), </w:t>
      </w:r>
      <w:r w:rsidRPr="0047179E">
        <w:t>цель которого состоит в определении уровня сформированности ЗУН при переходе учащихся в следующий класс, отслеживании динамики их обученности, прогнозировании результативности  дальнейшего обучения учащихся, выявлении недостатков в работе, планировании внутришкольного контроля на следующий учебный год по предметам и классам, по которым получены неудовлетворительные результаты мониторинга.</w:t>
      </w:r>
    </w:p>
    <w:p w:rsidR="00067967" w:rsidRPr="0047179E" w:rsidRDefault="00067967" w:rsidP="00067967">
      <w:pPr>
        <w:pStyle w:val="140"/>
        <w:shd w:val="clear" w:color="auto" w:fill="auto"/>
        <w:spacing w:before="0" w:after="0" w:line="210" w:lineRule="exact"/>
        <w:jc w:val="right"/>
        <w:rPr>
          <w:b/>
          <w:color w:val="auto"/>
          <w:sz w:val="24"/>
          <w:szCs w:val="24"/>
        </w:rPr>
      </w:pPr>
    </w:p>
    <w:p w:rsidR="00067967" w:rsidRPr="0047179E" w:rsidRDefault="00067967" w:rsidP="00067967">
      <w:pPr>
        <w:pStyle w:val="140"/>
        <w:shd w:val="clear" w:color="auto" w:fill="auto"/>
        <w:spacing w:before="0" w:after="0" w:line="210" w:lineRule="exact"/>
        <w:jc w:val="right"/>
        <w:rPr>
          <w:b/>
          <w:color w:val="auto"/>
          <w:sz w:val="24"/>
          <w:szCs w:val="24"/>
        </w:rPr>
      </w:pPr>
    </w:p>
    <w:p w:rsidR="00067967" w:rsidRDefault="00067967" w:rsidP="00067967">
      <w:pPr>
        <w:pStyle w:val="140"/>
        <w:shd w:val="clear" w:color="auto" w:fill="auto"/>
        <w:spacing w:before="0" w:after="0" w:line="210" w:lineRule="exact"/>
        <w:jc w:val="right"/>
        <w:rPr>
          <w:b/>
        </w:rPr>
      </w:pPr>
    </w:p>
    <w:p w:rsidR="00067967" w:rsidRDefault="00067967" w:rsidP="00067967">
      <w:pPr>
        <w:tabs>
          <w:tab w:val="left" w:pos="709"/>
          <w:tab w:val="left" w:pos="993"/>
        </w:tabs>
        <w:ind w:firstLine="709"/>
        <w:contextualSpacing/>
        <w:jc w:val="center"/>
        <w:rPr>
          <w:b/>
          <w:sz w:val="28"/>
          <w:szCs w:val="28"/>
          <w:u w:val="single"/>
        </w:rPr>
      </w:pPr>
      <w:r w:rsidRPr="00900E04">
        <w:rPr>
          <w:b/>
          <w:sz w:val="28"/>
          <w:szCs w:val="28"/>
          <w:u w:val="single"/>
        </w:rPr>
        <w:lastRenderedPageBreak/>
        <w:t>Анализ</w:t>
      </w:r>
    </w:p>
    <w:p w:rsidR="00067967" w:rsidRDefault="00067967" w:rsidP="00067967">
      <w:pPr>
        <w:tabs>
          <w:tab w:val="left" w:pos="709"/>
          <w:tab w:val="left" w:pos="993"/>
        </w:tabs>
        <w:ind w:firstLine="709"/>
        <w:contextualSpacing/>
        <w:jc w:val="center"/>
        <w:rPr>
          <w:b/>
          <w:sz w:val="28"/>
          <w:szCs w:val="28"/>
          <w:u w:val="single"/>
        </w:rPr>
      </w:pPr>
      <w:r w:rsidRPr="00900E04">
        <w:rPr>
          <w:b/>
          <w:sz w:val="28"/>
          <w:szCs w:val="28"/>
          <w:u w:val="single"/>
        </w:rPr>
        <w:t xml:space="preserve">результатов </w:t>
      </w:r>
      <w:r>
        <w:rPr>
          <w:b/>
          <w:sz w:val="28"/>
          <w:szCs w:val="28"/>
          <w:u w:val="single"/>
        </w:rPr>
        <w:t xml:space="preserve">государственной (итоговой) аттестации </w:t>
      </w:r>
    </w:p>
    <w:p w:rsidR="00067967" w:rsidRDefault="00067967" w:rsidP="00067967">
      <w:pPr>
        <w:tabs>
          <w:tab w:val="left" w:pos="709"/>
          <w:tab w:val="left" w:pos="993"/>
        </w:tabs>
        <w:ind w:firstLine="709"/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 формате </w:t>
      </w:r>
      <w:r w:rsidRPr="00900E04">
        <w:rPr>
          <w:b/>
          <w:sz w:val="28"/>
          <w:szCs w:val="28"/>
          <w:u w:val="single"/>
        </w:rPr>
        <w:t>ЕГЭ</w:t>
      </w:r>
      <w:r>
        <w:rPr>
          <w:b/>
          <w:sz w:val="28"/>
          <w:szCs w:val="28"/>
          <w:u w:val="single"/>
        </w:rPr>
        <w:t xml:space="preserve"> учащихся 11 класса </w:t>
      </w:r>
    </w:p>
    <w:p w:rsidR="00067967" w:rsidRDefault="00067967" w:rsidP="00067967">
      <w:pPr>
        <w:tabs>
          <w:tab w:val="left" w:pos="709"/>
          <w:tab w:val="left" w:pos="993"/>
        </w:tabs>
        <w:ind w:firstLine="709"/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МОБУ Тыгдинской СОШ </w:t>
      </w:r>
    </w:p>
    <w:p w:rsidR="00067967" w:rsidRDefault="00067967" w:rsidP="00067967">
      <w:pPr>
        <w:tabs>
          <w:tab w:val="left" w:pos="709"/>
          <w:tab w:val="left" w:pos="993"/>
        </w:tabs>
        <w:ind w:firstLine="709"/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 2017-2018 учебном году</w:t>
      </w:r>
    </w:p>
    <w:p w:rsidR="00067967" w:rsidRPr="00900E04" w:rsidRDefault="00067967" w:rsidP="00067967">
      <w:pPr>
        <w:tabs>
          <w:tab w:val="left" w:pos="709"/>
          <w:tab w:val="left" w:pos="993"/>
        </w:tabs>
        <w:ind w:firstLine="709"/>
        <w:contextualSpacing/>
        <w:jc w:val="both"/>
        <w:rPr>
          <w:b/>
          <w:sz w:val="28"/>
          <w:szCs w:val="28"/>
          <w:u w:val="single"/>
        </w:rPr>
      </w:pPr>
    </w:p>
    <w:p w:rsidR="00067967" w:rsidRPr="00D07184" w:rsidRDefault="00067967" w:rsidP="00067967">
      <w:pPr>
        <w:tabs>
          <w:tab w:val="left" w:pos="709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2018 году в МОБУ Тыгдинской СОШ 6</w:t>
      </w:r>
      <w:r w:rsidRPr="00D07184">
        <w:rPr>
          <w:sz w:val="28"/>
          <w:szCs w:val="28"/>
        </w:rPr>
        <w:t xml:space="preserve"> выпускнико</w:t>
      </w:r>
      <w:r>
        <w:rPr>
          <w:sz w:val="28"/>
          <w:szCs w:val="28"/>
        </w:rPr>
        <w:t xml:space="preserve">в 11-го класса, все они </w:t>
      </w:r>
      <w:r w:rsidRPr="00D07184">
        <w:rPr>
          <w:sz w:val="28"/>
          <w:szCs w:val="28"/>
        </w:rPr>
        <w:t xml:space="preserve"> наход</w:t>
      </w:r>
      <w:r>
        <w:rPr>
          <w:sz w:val="28"/>
          <w:szCs w:val="28"/>
        </w:rPr>
        <w:t>ились на дневной форме обучения</w:t>
      </w:r>
      <w:r w:rsidRPr="00D07184">
        <w:rPr>
          <w:sz w:val="28"/>
          <w:szCs w:val="28"/>
        </w:rPr>
        <w:t xml:space="preserve">. </w:t>
      </w:r>
    </w:p>
    <w:p w:rsidR="00067967" w:rsidRPr="002B0D9E" w:rsidRDefault="00067967" w:rsidP="00067967">
      <w:pPr>
        <w:tabs>
          <w:tab w:val="left" w:pos="709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B0D9E">
        <w:rPr>
          <w:sz w:val="28"/>
          <w:szCs w:val="28"/>
        </w:rPr>
        <w:t>В течение 201</w:t>
      </w:r>
      <w:r>
        <w:rPr>
          <w:sz w:val="28"/>
          <w:szCs w:val="28"/>
        </w:rPr>
        <w:t>7</w:t>
      </w:r>
      <w:r w:rsidRPr="002B0D9E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2B0D9E">
        <w:rPr>
          <w:sz w:val="28"/>
          <w:szCs w:val="28"/>
        </w:rPr>
        <w:t xml:space="preserve"> учебного года в школе велась целенаправленная, планомерная, систематическая подготовка участников педагогического процесса к ЕГЭ. </w:t>
      </w:r>
      <w:r>
        <w:rPr>
          <w:sz w:val="28"/>
          <w:szCs w:val="28"/>
        </w:rPr>
        <w:t>В соответствии</w:t>
      </w:r>
      <w:r w:rsidRPr="002B0D9E">
        <w:rPr>
          <w:sz w:val="28"/>
          <w:szCs w:val="28"/>
        </w:rPr>
        <w:t xml:space="preserve"> с нормативно-правовыми документами по организации и проведению ЕГЭ, </w:t>
      </w:r>
      <w:r>
        <w:rPr>
          <w:sz w:val="28"/>
          <w:szCs w:val="28"/>
        </w:rPr>
        <w:t xml:space="preserve">был </w:t>
      </w:r>
      <w:r w:rsidRPr="002B0D9E">
        <w:rPr>
          <w:sz w:val="28"/>
          <w:szCs w:val="28"/>
        </w:rPr>
        <w:t>разработа</w:t>
      </w:r>
      <w:r>
        <w:rPr>
          <w:sz w:val="28"/>
          <w:szCs w:val="28"/>
        </w:rPr>
        <w:t>н</w:t>
      </w:r>
      <w:r w:rsidRPr="002B0D9E">
        <w:rPr>
          <w:sz w:val="28"/>
          <w:szCs w:val="28"/>
        </w:rPr>
        <w:t xml:space="preserve"> план-график подготовки </w:t>
      </w:r>
      <w:r>
        <w:rPr>
          <w:sz w:val="28"/>
          <w:szCs w:val="28"/>
        </w:rPr>
        <w:t xml:space="preserve">учащихся </w:t>
      </w:r>
      <w:r w:rsidRPr="002B0D9E">
        <w:rPr>
          <w:sz w:val="28"/>
          <w:szCs w:val="28"/>
        </w:rPr>
        <w:t xml:space="preserve"> к ЕГЭ, который был обсужден на методических объединениях и утвержден директором школы. В соответствии с данным планом директор, заместитель директора по УВР,  методические объединения, также составили планы работы по подготовке учащихся к </w:t>
      </w:r>
      <w:r>
        <w:rPr>
          <w:sz w:val="28"/>
          <w:szCs w:val="28"/>
        </w:rPr>
        <w:t>ЕГЭ</w:t>
      </w:r>
      <w:r w:rsidRPr="002B0D9E">
        <w:rPr>
          <w:sz w:val="28"/>
          <w:szCs w:val="28"/>
        </w:rPr>
        <w:t xml:space="preserve">. </w:t>
      </w:r>
    </w:p>
    <w:p w:rsidR="00067967" w:rsidRPr="002B0D9E" w:rsidRDefault="00067967" w:rsidP="00067967">
      <w:pPr>
        <w:tabs>
          <w:tab w:val="left" w:pos="709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B0D9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течение </w:t>
      </w:r>
      <w:r w:rsidRPr="002B0D9E">
        <w:rPr>
          <w:sz w:val="28"/>
          <w:szCs w:val="28"/>
        </w:rPr>
        <w:t xml:space="preserve"> </w:t>
      </w:r>
      <w:r>
        <w:rPr>
          <w:sz w:val="28"/>
          <w:szCs w:val="28"/>
        </w:rPr>
        <w:t>2017-2018 учебного года</w:t>
      </w:r>
      <w:r w:rsidRPr="002B0D9E">
        <w:rPr>
          <w:sz w:val="28"/>
          <w:szCs w:val="28"/>
        </w:rPr>
        <w:t xml:space="preserve"> для учителей-предметников пров</w:t>
      </w:r>
      <w:r>
        <w:rPr>
          <w:sz w:val="28"/>
          <w:szCs w:val="28"/>
        </w:rPr>
        <w:t>о</w:t>
      </w:r>
      <w:r w:rsidRPr="002B0D9E">
        <w:rPr>
          <w:sz w:val="28"/>
          <w:szCs w:val="28"/>
        </w:rPr>
        <w:t>д</w:t>
      </w:r>
      <w:r>
        <w:rPr>
          <w:sz w:val="28"/>
          <w:szCs w:val="28"/>
        </w:rPr>
        <w:t xml:space="preserve">ились </w:t>
      </w:r>
      <w:r w:rsidRPr="002B0D9E">
        <w:rPr>
          <w:sz w:val="28"/>
          <w:szCs w:val="28"/>
        </w:rPr>
        <w:t xml:space="preserve"> </w:t>
      </w:r>
      <w:r>
        <w:rPr>
          <w:sz w:val="28"/>
          <w:szCs w:val="28"/>
        </w:rPr>
        <w:t>совещания</w:t>
      </w:r>
      <w:r w:rsidRPr="002B0D9E">
        <w:rPr>
          <w:sz w:val="28"/>
          <w:szCs w:val="28"/>
        </w:rPr>
        <w:t>, на котор</w:t>
      </w:r>
      <w:r>
        <w:rPr>
          <w:sz w:val="28"/>
          <w:szCs w:val="28"/>
        </w:rPr>
        <w:t xml:space="preserve">ых были </w:t>
      </w:r>
      <w:r w:rsidRPr="002B0D9E">
        <w:rPr>
          <w:sz w:val="28"/>
          <w:szCs w:val="28"/>
        </w:rPr>
        <w:t xml:space="preserve"> изучены результаты экзамена 201</w:t>
      </w:r>
      <w:r>
        <w:rPr>
          <w:sz w:val="28"/>
          <w:szCs w:val="28"/>
        </w:rPr>
        <w:t>6 и 2017 годов, порядок  проведения</w:t>
      </w:r>
      <w:r w:rsidRPr="002B0D9E">
        <w:rPr>
          <w:sz w:val="28"/>
          <w:szCs w:val="28"/>
        </w:rPr>
        <w:t xml:space="preserve"> ЕГЭ, методические рекомендации по преподаванию предметов в средней </w:t>
      </w:r>
      <w:r>
        <w:rPr>
          <w:sz w:val="28"/>
          <w:szCs w:val="28"/>
        </w:rPr>
        <w:t>школе с учетом результатов ЕГЭ прошлых лет</w:t>
      </w:r>
      <w:r w:rsidRPr="002B0D9E">
        <w:rPr>
          <w:sz w:val="28"/>
          <w:szCs w:val="28"/>
        </w:rPr>
        <w:t>, порядок заполнения бланков ЕГЭ. Кроме того, вопросы подготовки к ЕГЭ неоднократно в течение года выносились на обсуждение методических объединений и педагогического совета школы, учител</w:t>
      </w:r>
      <w:r>
        <w:rPr>
          <w:sz w:val="28"/>
          <w:szCs w:val="28"/>
        </w:rPr>
        <w:t>я</w:t>
      </w:r>
      <w:r w:rsidRPr="002B0D9E">
        <w:rPr>
          <w:sz w:val="28"/>
          <w:szCs w:val="28"/>
        </w:rPr>
        <w:t xml:space="preserve"> русского языка, </w:t>
      </w:r>
      <w:r>
        <w:rPr>
          <w:sz w:val="28"/>
          <w:szCs w:val="28"/>
        </w:rPr>
        <w:t xml:space="preserve">учителя </w:t>
      </w:r>
      <w:r w:rsidRPr="002B0D9E">
        <w:rPr>
          <w:sz w:val="28"/>
          <w:szCs w:val="28"/>
        </w:rPr>
        <w:t>математики</w:t>
      </w:r>
      <w:r>
        <w:rPr>
          <w:sz w:val="28"/>
          <w:szCs w:val="28"/>
        </w:rPr>
        <w:t>, учителя</w:t>
      </w:r>
      <w:r w:rsidRPr="002B0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истории и обществознания и др.</w:t>
      </w:r>
      <w:r w:rsidRPr="002B0D9E">
        <w:rPr>
          <w:sz w:val="28"/>
          <w:szCs w:val="28"/>
        </w:rPr>
        <w:t xml:space="preserve"> принимали участие в работе </w:t>
      </w:r>
      <w:r>
        <w:rPr>
          <w:sz w:val="28"/>
          <w:szCs w:val="28"/>
        </w:rPr>
        <w:t>районных</w:t>
      </w:r>
      <w:r w:rsidRPr="002B0D9E">
        <w:rPr>
          <w:sz w:val="28"/>
          <w:szCs w:val="28"/>
        </w:rPr>
        <w:t xml:space="preserve"> семинаров</w:t>
      </w:r>
      <w:r>
        <w:rPr>
          <w:sz w:val="28"/>
          <w:szCs w:val="28"/>
        </w:rPr>
        <w:t xml:space="preserve"> и заседаниях районных методических объединений по предметам</w:t>
      </w:r>
      <w:r w:rsidRPr="002B0D9E">
        <w:rPr>
          <w:sz w:val="28"/>
          <w:szCs w:val="28"/>
        </w:rPr>
        <w:t>.</w:t>
      </w:r>
    </w:p>
    <w:p w:rsidR="00067967" w:rsidRDefault="00067967" w:rsidP="00067967">
      <w:pPr>
        <w:tabs>
          <w:tab w:val="left" w:pos="709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B0D9E">
        <w:rPr>
          <w:sz w:val="28"/>
          <w:szCs w:val="28"/>
        </w:rPr>
        <w:t>В начале 201</w:t>
      </w:r>
      <w:r>
        <w:rPr>
          <w:sz w:val="28"/>
          <w:szCs w:val="28"/>
        </w:rPr>
        <w:t>7</w:t>
      </w:r>
      <w:r w:rsidRPr="002B0D9E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2B0D9E">
        <w:rPr>
          <w:sz w:val="28"/>
          <w:szCs w:val="28"/>
        </w:rPr>
        <w:t xml:space="preserve"> учебного года сформирована база данных по учащимся школы</w:t>
      </w:r>
      <w:r>
        <w:rPr>
          <w:sz w:val="28"/>
          <w:szCs w:val="28"/>
        </w:rPr>
        <w:t xml:space="preserve"> для сдачи ЕГЭ-2018</w:t>
      </w:r>
      <w:r w:rsidRPr="002B0D9E">
        <w:rPr>
          <w:sz w:val="28"/>
          <w:szCs w:val="28"/>
        </w:rPr>
        <w:t>, которая обновлялась в течение года, оформлен информационный стенд, посвященный ЕГЭ</w:t>
      </w:r>
      <w:r>
        <w:rPr>
          <w:sz w:val="28"/>
          <w:szCs w:val="28"/>
        </w:rPr>
        <w:t>, а также информационные стенды в предметных кабинетах.</w:t>
      </w:r>
      <w:r w:rsidRPr="002B0D9E">
        <w:rPr>
          <w:sz w:val="28"/>
          <w:szCs w:val="28"/>
        </w:rPr>
        <w:t xml:space="preserve"> Учителя-предметники уделяли большое внимание разбору различных вариантов тестовых заданий на уроках, </w:t>
      </w:r>
      <w:r>
        <w:rPr>
          <w:sz w:val="28"/>
          <w:szCs w:val="28"/>
        </w:rPr>
        <w:t xml:space="preserve">элективных курсах, дополнительных и </w:t>
      </w:r>
      <w:r w:rsidRPr="002B0D9E">
        <w:rPr>
          <w:sz w:val="28"/>
          <w:szCs w:val="28"/>
        </w:rPr>
        <w:t>индивидуаль</w:t>
      </w:r>
      <w:r>
        <w:rPr>
          <w:sz w:val="28"/>
          <w:szCs w:val="28"/>
        </w:rPr>
        <w:t>ных занятиях, консультациях</w:t>
      </w:r>
      <w:r w:rsidRPr="002B0D9E">
        <w:rPr>
          <w:sz w:val="28"/>
          <w:szCs w:val="28"/>
        </w:rPr>
        <w:t xml:space="preserve">. </w:t>
      </w:r>
    </w:p>
    <w:p w:rsidR="00067967" w:rsidRPr="002B0D9E" w:rsidRDefault="00067967" w:rsidP="00067967">
      <w:pPr>
        <w:tabs>
          <w:tab w:val="left" w:pos="709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B0D9E">
        <w:rPr>
          <w:sz w:val="28"/>
          <w:szCs w:val="28"/>
        </w:rPr>
        <w:t xml:space="preserve">В течение года осуществлялось постоянное информирование учащихся 11 класса и их родителей по вопросам подготовки к ЕГЭ: проведен ряд ученических и родительских собраний, где рассмотрены вопросы нормативно-правового обеспечения ЕГЭ, показаны презентации, рекомендованные Министерством образования, подробно изучены инструкции для участников ЕГЭ. До сведения учащихся и родителей своевременно доводились результаты всех </w:t>
      </w:r>
      <w:r>
        <w:rPr>
          <w:sz w:val="28"/>
          <w:szCs w:val="28"/>
        </w:rPr>
        <w:t>школьных и муниципальных диагностических</w:t>
      </w:r>
      <w:r w:rsidRPr="002B0D9E">
        <w:rPr>
          <w:sz w:val="28"/>
          <w:szCs w:val="28"/>
        </w:rPr>
        <w:t xml:space="preserve"> работ, </w:t>
      </w:r>
      <w:r>
        <w:rPr>
          <w:sz w:val="28"/>
          <w:szCs w:val="28"/>
        </w:rPr>
        <w:t xml:space="preserve">учителя-предметники проводили анализ работ с целью выявления причин </w:t>
      </w:r>
      <w:r>
        <w:rPr>
          <w:sz w:val="28"/>
          <w:szCs w:val="28"/>
        </w:rPr>
        <w:lastRenderedPageBreak/>
        <w:t>неудач учащихся и устранения пробелов в знаниях</w:t>
      </w:r>
      <w:r w:rsidRPr="002B0D9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протяжении года проводились корректировки работы </w:t>
      </w:r>
      <w:r w:rsidRPr="002B0D9E">
        <w:rPr>
          <w:sz w:val="28"/>
          <w:szCs w:val="28"/>
        </w:rPr>
        <w:t>план</w:t>
      </w:r>
      <w:r>
        <w:rPr>
          <w:sz w:val="28"/>
          <w:szCs w:val="28"/>
        </w:rPr>
        <w:t>ов</w:t>
      </w:r>
      <w:r w:rsidRPr="002B0D9E">
        <w:rPr>
          <w:sz w:val="28"/>
          <w:szCs w:val="28"/>
        </w:rPr>
        <w:t xml:space="preserve"> мероприятий по </w:t>
      </w:r>
      <w:r>
        <w:rPr>
          <w:sz w:val="28"/>
          <w:szCs w:val="28"/>
        </w:rPr>
        <w:t>подготовке к ЕГЭ.</w:t>
      </w:r>
    </w:p>
    <w:p w:rsidR="00067967" w:rsidRPr="002B0D9E" w:rsidRDefault="00067967" w:rsidP="00067967">
      <w:pPr>
        <w:pStyle w:val="a4"/>
        <w:tabs>
          <w:tab w:val="left" w:pos="709"/>
          <w:tab w:val="left" w:pos="993"/>
        </w:tabs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 w:rsidRPr="002B0D9E">
        <w:rPr>
          <w:sz w:val="28"/>
          <w:szCs w:val="28"/>
        </w:rPr>
        <w:t xml:space="preserve">Вопрос подготовки к ЕГЭ в течение года был на внутришкольном контроле. </w:t>
      </w:r>
      <w:r>
        <w:rPr>
          <w:sz w:val="28"/>
          <w:szCs w:val="28"/>
        </w:rPr>
        <w:t>Учителя-предметники провели работу по заполнению бланков</w:t>
      </w:r>
      <w:r w:rsidRPr="002B0D9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работу с </w:t>
      </w:r>
      <w:r w:rsidRPr="002B0D9E">
        <w:rPr>
          <w:sz w:val="28"/>
          <w:szCs w:val="28"/>
        </w:rPr>
        <w:t xml:space="preserve">КИМами, посещаемость занятий  учащимися, наличие информационных уголков в классах, организация подготовки к ЕГЭ на уроках и индивидуальных занятиях. Анализ результатов пробных ЕГЭ  позволил </w:t>
      </w:r>
      <w:r>
        <w:rPr>
          <w:sz w:val="28"/>
          <w:szCs w:val="28"/>
        </w:rPr>
        <w:t xml:space="preserve">провести корректировку в работе по </w:t>
      </w:r>
      <w:r w:rsidRPr="002B0D9E">
        <w:rPr>
          <w:sz w:val="28"/>
          <w:szCs w:val="28"/>
        </w:rPr>
        <w:t xml:space="preserve"> подготовке к ЕГЭ</w:t>
      </w:r>
      <w:r>
        <w:rPr>
          <w:sz w:val="28"/>
          <w:szCs w:val="28"/>
        </w:rPr>
        <w:t>.</w:t>
      </w:r>
    </w:p>
    <w:p w:rsidR="00067967" w:rsidRPr="00655BA6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B0D9E">
        <w:rPr>
          <w:sz w:val="28"/>
          <w:szCs w:val="28"/>
        </w:rPr>
        <w:t>В 201</w:t>
      </w:r>
      <w:r>
        <w:rPr>
          <w:sz w:val="28"/>
          <w:szCs w:val="28"/>
        </w:rPr>
        <w:t>7</w:t>
      </w:r>
      <w:r w:rsidRPr="002B0D9E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2B0D9E">
        <w:rPr>
          <w:sz w:val="28"/>
          <w:szCs w:val="28"/>
        </w:rPr>
        <w:t xml:space="preserve"> учебном году в </w:t>
      </w:r>
      <w:r>
        <w:rPr>
          <w:sz w:val="28"/>
          <w:szCs w:val="28"/>
        </w:rPr>
        <w:t xml:space="preserve">МОБУ Тыгдинской СОШ в 11-ом классе обучалось 6 </w:t>
      </w:r>
      <w:r w:rsidRPr="002B0D9E">
        <w:rPr>
          <w:sz w:val="28"/>
          <w:szCs w:val="28"/>
        </w:rPr>
        <w:t>человек. По итогам года р</w:t>
      </w:r>
      <w:r>
        <w:rPr>
          <w:sz w:val="28"/>
          <w:szCs w:val="28"/>
        </w:rPr>
        <w:t xml:space="preserve">ешением педагогического </w:t>
      </w:r>
      <w:r w:rsidRPr="00655BA6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 xml:space="preserve"> итоговой аттестации допущены 6</w:t>
      </w:r>
      <w:r w:rsidRPr="00655BA6">
        <w:rPr>
          <w:color w:val="000000" w:themeColor="text1"/>
          <w:sz w:val="28"/>
          <w:szCs w:val="28"/>
        </w:rPr>
        <w:t xml:space="preserve"> человек.</w:t>
      </w: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  <w:r w:rsidRPr="002B0D9E">
        <w:rPr>
          <w:sz w:val="28"/>
          <w:szCs w:val="28"/>
        </w:rPr>
        <w:t xml:space="preserve">Государственная </w:t>
      </w:r>
      <w:r>
        <w:rPr>
          <w:sz w:val="28"/>
          <w:szCs w:val="28"/>
        </w:rPr>
        <w:t>(</w:t>
      </w:r>
      <w:r w:rsidRPr="002B0D9E">
        <w:rPr>
          <w:sz w:val="28"/>
          <w:szCs w:val="28"/>
        </w:rPr>
        <w:t>итоговая</w:t>
      </w:r>
      <w:r>
        <w:rPr>
          <w:sz w:val="28"/>
          <w:szCs w:val="28"/>
        </w:rPr>
        <w:t>)</w:t>
      </w:r>
      <w:r w:rsidRPr="002B0D9E">
        <w:rPr>
          <w:sz w:val="28"/>
          <w:szCs w:val="28"/>
        </w:rPr>
        <w:t xml:space="preserve"> аттестация для выпускников</w:t>
      </w:r>
      <w:r>
        <w:rPr>
          <w:sz w:val="28"/>
          <w:szCs w:val="28"/>
        </w:rPr>
        <w:t xml:space="preserve"> 11-ого класса проводилась в формате ЕГЭ. Обучающиеся сдавали два обязательных экзамена: русский язык и математику базового уровня. Количество остальных предметов выпускники выбирали самостоятельно в соответствии со своими приоритетами.</w:t>
      </w: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</w:p>
    <w:p w:rsidR="00067967" w:rsidRPr="00615A1B" w:rsidRDefault="00067967" w:rsidP="00067967">
      <w:pPr>
        <w:tabs>
          <w:tab w:val="left" w:pos="709"/>
          <w:tab w:val="left" w:pos="993"/>
        </w:tabs>
        <w:ind w:firstLine="709"/>
        <w:contextualSpacing/>
        <w:jc w:val="center"/>
        <w:rPr>
          <w:b/>
          <w:sz w:val="28"/>
        </w:rPr>
      </w:pPr>
      <w:r w:rsidRPr="00615A1B">
        <w:rPr>
          <w:b/>
          <w:sz w:val="28"/>
        </w:rPr>
        <w:t>Распредел</w:t>
      </w:r>
      <w:r>
        <w:rPr>
          <w:b/>
          <w:sz w:val="28"/>
        </w:rPr>
        <w:t>ение предметов по выбору в 11</w:t>
      </w:r>
      <w:r w:rsidRPr="00615A1B">
        <w:rPr>
          <w:b/>
          <w:sz w:val="28"/>
        </w:rPr>
        <w:t xml:space="preserve"> классе 2017-2018 учебный год</w:t>
      </w:r>
    </w:p>
    <w:tbl>
      <w:tblPr>
        <w:tblStyle w:val="afb"/>
        <w:tblW w:w="10598" w:type="dxa"/>
        <w:tblInd w:w="-591" w:type="dxa"/>
        <w:tblLayout w:type="fixed"/>
        <w:tblLook w:val="04A0"/>
      </w:tblPr>
      <w:tblGrid>
        <w:gridCol w:w="440"/>
        <w:gridCol w:w="2787"/>
        <w:gridCol w:w="1701"/>
        <w:gridCol w:w="1843"/>
        <w:gridCol w:w="1275"/>
        <w:gridCol w:w="1276"/>
        <w:gridCol w:w="1276"/>
      </w:tblGrid>
      <w:tr w:rsidR="00067967" w:rsidRPr="00161838" w:rsidTr="00F1732B"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  <w:jc w:val="center"/>
            </w:pPr>
            <w:r w:rsidRPr="00161838">
              <w:t>№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  <w:jc w:val="center"/>
            </w:pPr>
            <w:r w:rsidRPr="00161838">
              <w:t>ФИО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967" w:rsidRPr="00615A1B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  <w:jc w:val="center"/>
              <w:rPr>
                <w:b/>
              </w:rPr>
            </w:pPr>
            <w:r w:rsidRPr="00615A1B">
              <w:rPr>
                <w:b/>
              </w:rPr>
              <w:t>Предмет</w:t>
            </w:r>
          </w:p>
        </w:tc>
      </w:tr>
      <w:tr w:rsidR="00067967" w:rsidRPr="00161838" w:rsidTr="00F1732B"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  <w:jc w:val="center"/>
            </w:pPr>
          </w:p>
        </w:tc>
        <w:tc>
          <w:tcPr>
            <w:tcW w:w="2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7967" w:rsidRPr="006C3F61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  <w:rPr>
                <w:b/>
              </w:rPr>
            </w:pPr>
            <w:r w:rsidRPr="006C3F61">
              <w:rPr>
                <w:b/>
              </w:rPr>
              <w:t>Математика (базовая)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67967" w:rsidRPr="006C3F61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  <w:rPr>
                <w:b/>
              </w:rPr>
            </w:pPr>
            <w:r w:rsidRPr="006C3F61">
              <w:rPr>
                <w:b/>
              </w:rPr>
              <w:t>Математика (профильная)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6C3F61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  <w:rPr>
                <w:b/>
              </w:rPr>
            </w:pPr>
            <w:r w:rsidRPr="006C3F61">
              <w:rPr>
                <w:b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6C3F61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  <w:rPr>
                <w:b/>
              </w:rPr>
            </w:pPr>
            <w:r w:rsidRPr="006C3F61">
              <w:rPr>
                <w:b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6C3F61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  <w:rPr>
                <w:b/>
              </w:rPr>
            </w:pPr>
            <w:r w:rsidRPr="006C3F61">
              <w:rPr>
                <w:b/>
              </w:rPr>
              <w:t>История</w:t>
            </w:r>
          </w:p>
        </w:tc>
      </w:tr>
      <w:tr w:rsidR="00067967" w:rsidRPr="00161838" w:rsidTr="00F173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</w:pPr>
            <w:r w:rsidRPr="00161838"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67" w:rsidRPr="005447DE" w:rsidRDefault="00067967" w:rsidP="00F1732B">
            <w:pPr>
              <w:tabs>
                <w:tab w:val="left" w:pos="709"/>
                <w:tab w:val="left" w:pos="993"/>
              </w:tabs>
              <w:contextualSpacing/>
            </w:pPr>
            <w:r w:rsidRPr="005447DE">
              <w:t>Васильева Анастасия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  <w:r>
              <w:t>+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</w:p>
        </w:tc>
      </w:tr>
      <w:tr w:rsidR="00067967" w:rsidRPr="00161838" w:rsidTr="00F173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</w:pPr>
            <w:r w:rsidRPr="00161838">
              <w:t>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67" w:rsidRPr="005447DE" w:rsidRDefault="00067967" w:rsidP="00F1732B">
            <w:pPr>
              <w:tabs>
                <w:tab w:val="left" w:pos="709"/>
                <w:tab w:val="left" w:pos="993"/>
              </w:tabs>
              <w:contextualSpacing/>
            </w:pPr>
            <w:r w:rsidRPr="005447DE">
              <w:t>Ворсин Александр Павлович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  <w:r>
              <w:t>+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</w:p>
        </w:tc>
      </w:tr>
      <w:tr w:rsidR="00067967" w:rsidRPr="00161838" w:rsidTr="00F173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</w:pPr>
            <w:r w:rsidRPr="00161838">
              <w:t>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67" w:rsidRPr="005447DE" w:rsidRDefault="00067967" w:rsidP="00F1732B">
            <w:pPr>
              <w:tabs>
                <w:tab w:val="left" w:pos="709"/>
                <w:tab w:val="left" w:pos="993"/>
              </w:tabs>
              <w:contextualSpacing/>
            </w:pPr>
            <w:r w:rsidRPr="005447DE">
              <w:t xml:space="preserve">Евтеев Дмитрий  Валерьевич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  <w:r>
              <w:t>+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</w:p>
        </w:tc>
      </w:tr>
      <w:tr w:rsidR="00067967" w:rsidRPr="00161838" w:rsidTr="00F173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</w:pPr>
            <w:r w:rsidRPr="00161838">
              <w:t>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67" w:rsidRPr="005447DE" w:rsidRDefault="00067967" w:rsidP="00F1732B">
            <w:pPr>
              <w:tabs>
                <w:tab w:val="left" w:pos="709"/>
                <w:tab w:val="left" w:pos="993"/>
              </w:tabs>
              <w:contextualSpacing/>
            </w:pPr>
            <w:r w:rsidRPr="005447DE">
              <w:t>Ильницкий Илья Александрович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  <w:r>
              <w:t>+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</w:p>
        </w:tc>
      </w:tr>
      <w:tr w:rsidR="00067967" w:rsidRPr="00161838" w:rsidTr="00F173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</w:pPr>
            <w:r w:rsidRPr="00161838">
              <w:t>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67" w:rsidRPr="005447DE" w:rsidRDefault="00067967" w:rsidP="00F1732B">
            <w:pPr>
              <w:tabs>
                <w:tab w:val="left" w:pos="709"/>
                <w:tab w:val="left" w:pos="993"/>
              </w:tabs>
              <w:contextualSpacing/>
            </w:pPr>
            <w:r>
              <w:t>Котович</w:t>
            </w:r>
            <w:r w:rsidRPr="005447DE">
              <w:t xml:space="preserve"> Ирина Олеговна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  <w:r>
              <w:t>+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</w:p>
        </w:tc>
      </w:tr>
      <w:tr w:rsidR="00067967" w:rsidRPr="00161838" w:rsidTr="00F173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</w:pPr>
            <w:r w:rsidRPr="00161838">
              <w:t>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67" w:rsidRPr="005447DE" w:rsidRDefault="00067967" w:rsidP="00F1732B">
            <w:pPr>
              <w:tabs>
                <w:tab w:val="left" w:pos="709"/>
                <w:tab w:val="left" w:pos="993"/>
              </w:tabs>
              <w:contextualSpacing/>
            </w:pPr>
            <w:r w:rsidRPr="005447DE">
              <w:t>Перетокин Василий Алексеевич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  <w:r>
              <w:t>+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</w:pPr>
            <w:r>
              <w:t>+</w:t>
            </w:r>
          </w:p>
        </w:tc>
      </w:tr>
      <w:tr w:rsidR="00067967" w:rsidRPr="00161838" w:rsidTr="00F173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161838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615A1B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  <w:jc w:val="right"/>
              <w:rPr>
                <w:b/>
              </w:rPr>
            </w:pPr>
            <w:r w:rsidRPr="00615A1B">
              <w:rPr>
                <w:b/>
              </w:rPr>
              <w:t xml:space="preserve">Итого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615A1B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615A1B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615A1B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615A1B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615A1B" w:rsidRDefault="00067967" w:rsidP="00F1732B">
            <w:pPr>
              <w:tabs>
                <w:tab w:val="left" w:pos="709"/>
                <w:tab w:val="left" w:pos="993"/>
              </w:tabs>
              <w:ind w:firstLine="58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</w:pPr>
    </w:p>
    <w:p w:rsidR="00067967" w:rsidRDefault="00067967" w:rsidP="00067967">
      <w:pPr>
        <w:widowControl w:val="0"/>
        <w:numPr>
          <w:ilvl w:val="12"/>
          <w:numId w:val="0"/>
        </w:numPr>
        <w:tabs>
          <w:tab w:val="left" w:pos="0"/>
          <w:tab w:val="left" w:pos="709"/>
          <w:tab w:val="left" w:pos="993"/>
          <w:tab w:val="left" w:pos="1440"/>
        </w:tabs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этом, как и в предыдущие годы, наиболее востребованными предметами остаются обществознание – 83% математика профильного уровня – 67% выбора. Ни один учащийся не отказался от сдачи предметов по выбору в форме и по материалам ЕГЭ.</w:t>
      </w: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center"/>
        <w:rPr>
          <w:b/>
          <w:sz w:val="28"/>
          <w:szCs w:val="28"/>
        </w:rPr>
      </w:pPr>
      <w:r w:rsidRPr="002B0D9E">
        <w:rPr>
          <w:b/>
          <w:sz w:val="28"/>
          <w:szCs w:val="28"/>
        </w:rPr>
        <w:t>Результаты обязательных экзаменов в формате ЕГЭ</w:t>
      </w:r>
    </w:p>
    <w:p w:rsidR="00067967" w:rsidRPr="002B0D9E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b/>
          <w:sz w:val="28"/>
          <w:szCs w:val="28"/>
        </w:rPr>
      </w:pP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2B0D9E">
        <w:rPr>
          <w:b/>
          <w:sz w:val="28"/>
          <w:szCs w:val="28"/>
        </w:rPr>
        <w:t xml:space="preserve">Русский язык </w:t>
      </w: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</w:p>
    <w:tbl>
      <w:tblPr>
        <w:tblStyle w:val="afb"/>
        <w:tblW w:w="9878" w:type="dxa"/>
        <w:tblLook w:val="04A0"/>
      </w:tblPr>
      <w:tblGrid>
        <w:gridCol w:w="1381"/>
        <w:gridCol w:w="2980"/>
        <w:gridCol w:w="1981"/>
        <w:gridCol w:w="1409"/>
        <w:gridCol w:w="2127"/>
      </w:tblGrid>
      <w:tr w:rsidR="00067967" w:rsidTr="00F1732B">
        <w:trPr>
          <w:trHeight w:val="1135"/>
        </w:trPr>
        <w:tc>
          <w:tcPr>
            <w:tcW w:w="1381" w:type="dxa"/>
            <w:vMerge w:val="restart"/>
            <w:vAlign w:val="center"/>
          </w:tcPr>
          <w:p w:rsidR="00067967" w:rsidRPr="00B348CB" w:rsidRDefault="00067967" w:rsidP="00F1732B">
            <w:pPr>
              <w:tabs>
                <w:tab w:val="left" w:pos="709"/>
                <w:tab w:val="left" w:pos="993"/>
              </w:tabs>
              <w:ind w:firstLine="142"/>
              <w:contextualSpacing/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Класс</w:t>
            </w:r>
          </w:p>
        </w:tc>
        <w:tc>
          <w:tcPr>
            <w:tcW w:w="2980" w:type="dxa"/>
            <w:vMerge w:val="restart"/>
            <w:vAlign w:val="center"/>
          </w:tcPr>
          <w:p w:rsidR="00067967" w:rsidRPr="00B348CB" w:rsidRDefault="00067967" w:rsidP="00F1732B">
            <w:pPr>
              <w:tabs>
                <w:tab w:val="left" w:pos="709"/>
                <w:tab w:val="left" w:pos="993"/>
              </w:tabs>
              <w:ind w:firstLine="142"/>
              <w:contextualSpacing/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Количество уча</w:t>
            </w:r>
            <w:r>
              <w:rPr>
                <w:b/>
                <w:szCs w:val="28"/>
              </w:rPr>
              <w:t>стн</w:t>
            </w:r>
            <w:r w:rsidRPr="00B348CB">
              <w:rPr>
                <w:b/>
                <w:szCs w:val="28"/>
              </w:rPr>
              <w:t>иков ГИА</w:t>
            </w:r>
          </w:p>
        </w:tc>
        <w:tc>
          <w:tcPr>
            <w:tcW w:w="1981" w:type="dxa"/>
            <w:vMerge w:val="restart"/>
            <w:vAlign w:val="center"/>
          </w:tcPr>
          <w:p w:rsidR="00067967" w:rsidRPr="00B348CB" w:rsidRDefault="00067967" w:rsidP="00F1732B">
            <w:pPr>
              <w:tabs>
                <w:tab w:val="left" w:pos="709"/>
                <w:tab w:val="left" w:pos="993"/>
              </w:tabs>
              <w:ind w:firstLine="142"/>
              <w:contextualSpacing/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Учитель</w:t>
            </w:r>
          </w:p>
        </w:tc>
        <w:tc>
          <w:tcPr>
            <w:tcW w:w="1409" w:type="dxa"/>
            <w:vMerge w:val="restart"/>
            <w:vAlign w:val="center"/>
          </w:tcPr>
          <w:p w:rsidR="00067967" w:rsidRPr="00B348CB" w:rsidRDefault="00067967" w:rsidP="00F1732B">
            <w:pPr>
              <w:tabs>
                <w:tab w:val="left" w:pos="709"/>
                <w:tab w:val="left" w:pos="993"/>
              </w:tabs>
              <w:ind w:firstLine="142"/>
              <w:contextualSpacing/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Ср.балл</w:t>
            </w:r>
          </w:p>
        </w:tc>
        <w:tc>
          <w:tcPr>
            <w:tcW w:w="2127" w:type="dxa"/>
            <w:vMerge w:val="restart"/>
            <w:vAlign w:val="center"/>
          </w:tcPr>
          <w:p w:rsidR="00067967" w:rsidRPr="00B348CB" w:rsidRDefault="00067967" w:rsidP="00F1732B">
            <w:pPr>
              <w:tabs>
                <w:tab w:val="left" w:pos="709"/>
                <w:tab w:val="left" w:pos="993"/>
              </w:tabs>
              <w:ind w:firstLine="142"/>
              <w:contextualSpacing/>
              <w:jc w:val="center"/>
              <w:textAlignment w:val="baseline"/>
              <w:rPr>
                <w:b/>
                <w:szCs w:val="28"/>
              </w:rPr>
            </w:pPr>
            <w:r>
              <w:rPr>
                <w:b/>
                <w:szCs w:val="28"/>
              </w:rPr>
              <w:t>Обученность</w:t>
            </w:r>
            <w:r w:rsidRPr="00B348CB">
              <w:rPr>
                <w:b/>
                <w:szCs w:val="28"/>
              </w:rPr>
              <w:t>, %</w:t>
            </w:r>
          </w:p>
        </w:tc>
      </w:tr>
      <w:tr w:rsidR="00067967" w:rsidTr="00F1732B">
        <w:trPr>
          <w:cantSplit/>
          <w:trHeight w:val="322"/>
        </w:trPr>
        <w:tc>
          <w:tcPr>
            <w:tcW w:w="1381" w:type="dxa"/>
            <w:vMerge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142"/>
              <w:contextualSpacing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142"/>
              <w:contextualSpacing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1" w:type="dxa"/>
            <w:vMerge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142"/>
              <w:contextualSpacing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09" w:type="dxa"/>
            <w:vMerge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142"/>
              <w:contextualSpacing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142"/>
              <w:contextualSpacing/>
              <w:textAlignment w:val="baseline"/>
              <w:rPr>
                <w:sz w:val="28"/>
                <w:szCs w:val="28"/>
              </w:rPr>
            </w:pPr>
          </w:p>
        </w:tc>
      </w:tr>
      <w:tr w:rsidR="00067967" w:rsidTr="00F1732B">
        <w:trPr>
          <w:trHeight w:val="369"/>
        </w:trPr>
        <w:tc>
          <w:tcPr>
            <w:tcW w:w="1381" w:type="dxa"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142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80" w:type="dxa"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142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1" w:type="dxa"/>
            <w:vAlign w:val="center"/>
          </w:tcPr>
          <w:p w:rsidR="00067967" w:rsidRPr="00C233AD" w:rsidRDefault="00067967" w:rsidP="00F1732B">
            <w:pPr>
              <w:tabs>
                <w:tab w:val="left" w:pos="709"/>
                <w:tab w:val="left" w:pos="993"/>
              </w:tabs>
              <w:contextualSpacing/>
              <w:textAlignment w:val="baseline"/>
              <w:rPr>
                <w:sz w:val="28"/>
                <w:szCs w:val="28"/>
              </w:rPr>
            </w:pPr>
            <w:r w:rsidRPr="00C233AD">
              <w:rPr>
                <w:sz w:val="28"/>
                <w:szCs w:val="28"/>
              </w:rPr>
              <w:t>Шнякина Е.А.</w:t>
            </w:r>
          </w:p>
        </w:tc>
        <w:tc>
          <w:tcPr>
            <w:tcW w:w="1409" w:type="dxa"/>
            <w:vAlign w:val="center"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142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127" w:type="dxa"/>
            <w:vAlign w:val="center"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142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</w:tbl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</w:p>
    <w:p w:rsidR="00067967" w:rsidRPr="00F56C48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  <w:r w:rsidRPr="00F56C48">
        <w:rPr>
          <w:sz w:val="28"/>
          <w:szCs w:val="28"/>
        </w:rPr>
        <w:t>Приняли участие в экзамене по русскому язы</w:t>
      </w:r>
      <w:r>
        <w:rPr>
          <w:sz w:val="28"/>
          <w:szCs w:val="28"/>
        </w:rPr>
        <w:t>ку по материалам и в форме ЕГЭ - 6</w:t>
      </w:r>
      <w:r w:rsidRPr="00F56C48">
        <w:rPr>
          <w:sz w:val="28"/>
          <w:szCs w:val="28"/>
        </w:rPr>
        <w:t xml:space="preserve"> выпускников.</w:t>
      </w:r>
    </w:p>
    <w:p w:rsidR="00067967" w:rsidRPr="00F56C48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Прошли порог успешности - 6</w:t>
      </w:r>
      <w:r w:rsidRPr="00F56C48">
        <w:rPr>
          <w:sz w:val="28"/>
          <w:szCs w:val="28"/>
        </w:rPr>
        <w:t xml:space="preserve"> выпускников, т.е. 100%.</w:t>
      </w: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  <w:r w:rsidRPr="00F56C48">
        <w:rPr>
          <w:sz w:val="28"/>
          <w:szCs w:val="28"/>
        </w:rPr>
        <w:t xml:space="preserve">Минимальное количество баллов, установленное  </w:t>
      </w:r>
      <w:r w:rsidRPr="002B0D9E">
        <w:rPr>
          <w:sz w:val="28"/>
          <w:szCs w:val="28"/>
        </w:rPr>
        <w:t>для успешной сдачи</w:t>
      </w:r>
      <w:r>
        <w:rPr>
          <w:sz w:val="28"/>
          <w:szCs w:val="28"/>
        </w:rPr>
        <w:t xml:space="preserve"> экзамена по русскому языку – 24 балла, минимальный балл по школе - 54</w:t>
      </w:r>
      <w:r w:rsidRPr="002B0D9E">
        <w:rPr>
          <w:sz w:val="28"/>
          <w:szCs w:val="28"/>
        </w:rPr>
        <w:t>. Максимальный балл –</w:t>
      </w:r>
      <w:r>
        <w:rPr>
          <w:sz w:val="28"/>
          <w:szCs w:val="28"/>
        </w:rPr>
        <w:t>72 балла</w:t>
      </w:r>
      <w:r w:rsidRPr="002B0D9E">
        <w:rPr>
          <w:sz w:val="28"/>
          <w:szCs w:val="28"/>
        </w:rPr>
        <w:t xml:space="preserve">. </w:t>
      </w:r>
      <w:r>
        <w:rPr>
          <w:sz w:val="28"/>
          <w:szCs w:val="28"/>
        </w:rPr>
        <w:t>Обученность</w:t>
      </w:r>
      <w:r w:rsidRPr="002B0D9E">
        <w:rPr>
          <w:sz w:val="28"/>
          <w:szCs w:val="28"/>
        </w:rPr>
        <w:t xml:space="preserve"> выпускников составила 100%. </w:t>
      </w: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по баллам</w:t>
      </w:r>
    </w:p>
    <w:tbl>
      <w:tblPr>
        <w:tblStyle w:val="afb"/>
        <w:tblW w:w="0" w:type="auto"/>
        <w:tblLook w:val="04A0"/>
      </w:tblPr>
      <w:tblGrid>
        <w:gridCol w:w="2141"/>
        <w:gridCol w:w="2141"/>
        <w:gridCol w:w="2141"/>
        <w:gridCol w:w="2141"/>
        <w:gridCol w:w="2142"/>
      </w:tblGrid>
      <w:tr w:rsidR="00067967" w:rsidRPr="00902C13" w:rsidTr="00F1732B">
        <w:tc>
          <w:tcPr>
            <w:tcW w:w="2141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Диапазон</w:t>
            </w:r>
          </w:p>
        </w:tc>
        <w:tc>
          <w:tcPr>
            <w:tcW w:w="2141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0-23</w:t>
            </w:r>
          </w:p>
        </w:tc>
        <w:tc>
          <w:tcPr>
            <w:tcW w:w="2141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24-50</w:t>
            </w:r>
          </w:p>
        </w:tc>
        <w:tc>
          <w:tcPr>
            <w:tcW w:w="2141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51-70</w:t>
            </w:r>
          </w:p>
        </w:tc>
        <w:tc>
          <w:tcPr>
            <w:tcW w:w="2142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71-100</w:t>
            </w:r>
          </w:p>
        </w:tc>
      </w:tr>
      <w:tr w:rsidR="00067967" w:rsidRPr="00902C13" w:rsidTr="00F1732B">
        <w:tc>
          <w:tcPr>
            <w:tcW w:w="2141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человек</w:t>
            </w:r>
          </w:p>
        </w:tc>
        <w:tc>
          <w:tcPr>
            <w:tcW w:w="2141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41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41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42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/>
        <w:contextualSpacing/>
        <w:jc w:val="both"/>
        <w:rPr>
          <w:sz w:val="28"/>
          <w:szCs w:val="28"/>
        </w:rPr>
      </w:pPr>
    </w:p>
    <w:p w:rsidR="00067967" w:rsidRPr="00902C13" w:rsidRDefault="00067967" w:rsidP="00067967">
      <w:pPr>
        <w:widowControl w:val="0"/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баллов набрали Ильницкий Илья – 70 и Котович Ирина -72, наименьшее количество Евтеев Дмитрий – 43.</w:t>
      </w:r>
    </w:p>
    <w:p w:rsidR="00067967" w:rsidRPr="002B0D9E" w:rsidRDefault="00067967" w:rsidP="00067967">
      <w:pPr>
        <w:pStyle w:val="a4"/>
        <w:spacing w:before="0" w:after="0"/>
        <w:ind w:firstLine="709"/>
        <w:contextualSpacing/>
        <w:jc w:val="both"/>
        <w:rPr>
          <w:sz w:val="28"/>
          <w:szCs w:val="28"/>
        </w:rPr>
      </w:pPr>
      <w:r w:rsidRPr="002B0D9E">
        <w:rPr>
          <w:sz w:val="28"/>
          <w:szCs w:val="28"/>
        </w:rPr>
        <w:lastRenderedPageBreak/>
        <w:t xml:space="preserve">Учителем русского языка </w:t>
      </w:r>
      <w:r>
        <w:rPr>
          <w:sz w:val="28"/>
          <w:szCs w:val="28"/>
        </w:rPr>
        <w:t>Шнякиной Е.А</w:t>
      </w:r>
      <w:r w:rsidRPr="002B0D9E">
        <w:rPr>
          <w:sz w:val="28"/>
          <w:szCs w:val="28"/>
        </w:rPr>
        <w:t>. на основе д</w:t>
      </w:r>
      <w:r>
        <w:rPr>
          <w:sz w:val="28"/>
          <w:szCs w:val="28"/>
        </w:rPr>
        <w:t xml:space="preserve">анных аналитических материалов, диагностических работ и </w:t>
      </w:r>
      <w:r w:rsidRPr="002B0D9E">
        <w:rPr>
          <w:sz w:val="28"/>
          <w:szCs w:val="28"/>
        </w:rPr>
        <w:t xml:space="preserve">итогов промежуточного контроля, </w:t>
      </w:r>
      <w:r w:rsidRPr="00570267">
        <w:rPr>
          <w:sz w:val="28"/>
          <w:szCs w:val="28"/>
          <w:u w:val="single"/>
        </w:rPr>
        <w:t>пробного ЕГЭ</w:t>
      </w:r>
      <w:r w:rsidRPr="002B0D9E">
        <w:rPr>
          <w:sz w:val="28"/>
          <w:szCs w:val="28"/>
        </w:rPr>
        <w:t xml:space="preserve"> был реализован план – график </w:t>
      </w:r>
      <w:r>
        <w:rPr>
          <w:sz w:val="28"/>
          <w:szCs w:val="28"/>
        </w:rPr>
        <w:t xml:space="preserve">подготовки обучающихся к сдаче ЕГЭ, где предусматривались как дополнительные проработки КИМ-ов на элективном курсе, так и </w:t>
      </w:r>
      <w:r w:rsidRPr="002B0D9E">
        <w:rPr>
          <w:sz w:val="28"/>
          <w:szCs w:val="28"/>
        </w:rPr>
        <w:t xml:space="preserve">индивидуальные планы подготовки для </w:t>
      </w:r>
      <w:r>
        <w:rPr>
          <w:sz w:val="28"/>
          <w:szCs w:val="28"/>
        </w:rPr>
        <w:t>сильных и слабых учащихся на дополнительных занятиях</w:t>
      </w:r>
      <w:r w:rsidRPr="002B0D9E">
        <w:rPr>
          <w:sz w:val="28"/>
          <w:szCs w:val="28"/>
        </w:rPr>
        <w:t>. Проводились дополнительные занятия по утверждённому графику</w:t>
      </w:r>
      <w:r>
        <w:rPr>
          <w:sz w:val="28"/>
          <w:szCs w:val="28"/>
        </w:rPr>
        <w:t xml:space="preserve"> во второй половине дня</w:t>
      </w:r>
      <w:r w:rsidRPr="002B0D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67967" w:rsidRPr="003E79F5" w:rsidRDefault="00067967" w:rsidP="00067967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36665">
        <w:rPr>
          <w:color w:val="FF0000"/>
          <w:sz w:val="28"/>
          <w:szCs w:val="28"/>
        </w:rPr>
        <w:t xml:space="preserve"> </w:t>
      </w:r>
      <w:r w:rsidRPr="003E79F5">
        <w:rPr>
          <w:color w:val="000000" w:themeColor="text1"/>
          <w:sz w:val="28"/>
          <w:szCs w:val="28"/>
        </w:rPr>
        <w:t>Факторы, которые положительно повлияли на результативность ЕГЭ:</w:t>
      </w:r>
    </w:p>
    <w:p w:rsidR="00067967" w:rsidRPr="003E79F5" w:rsidRDefault="00067967" w:rsidP="00067967">
      <w:pPr>
        <w:ind w:left="18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3E79F5">
        <w:rPr>
          <w:color w:val="000000" w:themeColor="text1"/>
          <w:sz w:val="28"/>
          <w:szCs w:val="28"/>
        </w:rPr>
        <w:t>мотиваци</w:t>
      </w:r>
      <w:r>
        <w:rPr>
          <w:color w:val="000000" w:themeColor="text1"/>
          <w:sz w:val="28"/>
          <w:szCs w:val="28"/>
        </w:rPr>
        <w:t xml:space="preserve">я учащихся, заинтересованность </w:t>
      </w:r>
      <w:r w:rsidRPr="003E79F5">
        <w:rPr>
          <w:color w:val="000000" w:themeColor="text1"/>
          <w:sz w:val="28"/>
          <w:szCs w:val="28"/>
        </w:rPr>
        <w:t xml:space="preserve">в получении высоких результатов ЕГЭ; </w:t>
      </w:r>
    </w:p>
    <w:p w:rsidR="00067967" w:rsidRPr="003E79F5" w:rsidRDefault="00067967" w:rsidP="00067967">
      <w:pPr>
        <w:ind w:left="180"/>
        <w:contextualSpacing/>
        <w:jc w:val="both"/>
        <w:rPr>
          <w:color w:val="000000" w:themeColor="text1"/>
          <w:sz w:val="28"/>
          <w:szCs w:val="28"/>
        </w:rPr>
      </w:pPr>
      <w:r w:rsidRPr="003E79F5">
        <w:rPr>
          <w:color w:val="000000" w:themeColor="text1"/>
          <w:sz w:val="28"/>
          <w:szCs w:val="28"/>
        </w:rPr>
        <w:t xml:space="preserve"> - профессиональные компетенции </w:t>
      </w:r>
      <w:r>
        <w:rPr>
          <w:color w:val="000000" w:themeColor="text1"/>
          <w:sz w:val="28"/>
          <w:szCs w:val="28"/>
        </w:rPr>
        <w:t>Шнякиной Е.А</w:t>
      </w:r>
      <w:r w:rsidRPr="003E79F5">
        <w:rPr>
          <w:color w:val="000000" w:themeColor="text1"/>
          <w:sz w:val="28"/>
          <w:szCs w:val="28"/>
        </w:rPr>
        <w:t>., среди которых выделяются умение учителя анализировать результаты своей работы и корректировать проблемы учащихся на основе прогнозируемых результатов, формируя тем самым индивидуальную траекторию обучения для каждого ученика.</w:t>
      </w:r>
    </w:p>
    <w:p w:rsidR="00067967" w:rsidRPr="003E79F5" w:rsidRDefault="00067967" w:rsidP="00067967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Pr="003E79F5">
        <w:rPr>
          <w:color w:val="000000" w:themeColor="text1"/>
          <w:sz w:val="28"/>
          <w:szCs w:val="28"/>
        </w:rPr>
        <w:t xml:space="preserve">езультаты </w:t>
      </w:r>
      <w:r>
        <w:rPr>
          <w:color w:val="000000" w:themeColor="text1"/>
          <w:sz w:val="28"/>
          <w:szCs w:val="28"/>
        </w:rPr>
        <w:t xml:space="preserve">выпускников все же </w:t>
      </w:r>
      <w:r w:rsidRPr="003E79F5">
        <w:rPr>
          <w:color w:val="000000" w:themeColor="text1"/>
          <w:sz w:val="28"/>
          <w:szCs w:val="28"/>
        </w:rPr>
        <w:t>ниже среднего балла по району и по прошлым годам. Подробный анализ показал, что есть проблемы:</w:t>
      </w:r>
    </w:p>
    <w:p w:rsidR="00067967" w:rsidRPr="003E79F5" w:rsidRDefault="00067967" w:rsidP="00067967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пробелы в</w:t>
      </w:r>
      <w:r w:rsidRPr="003E79F5">
        <w:rPr>
          <w:color w:val="000000" w:themeColor="text1"/>
          <w:sz w:val="28"/>
          <w:szCs w:val="28"/>
        </w:rPr>
        <w:t xml:space="preserve"> подготовке экзаменуемых;</w:t>
      </w:r>
    </w:p>
    <w:p w:rsidR="00067967" w:rsidRPr="003E79F5" w:rsidRDefault="00067967" w:rsidP="00067967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3E79F5">
        <w:rPr>
          <w:color w:val="000000" w:themeColor="text1"/>
          <w:sz w:val="28"/>
          <w:szCs w:val="28"/>
        </w:rPr>
        <w:t xml:space="preserve">остаются недостаточно </w:t>
      </w:r>
      <w:r>
        <w:rPr>
          <w:color w:val="000000" w:themeColor="text1"/>
          <w:sz w:val="28"/>
          <w:szCs w:val="28"/>
        </w:rPr>
        <w:t xml:space="preserve">усвоенными разделы морфологии, </w:t>
      </w:r>
      <w:r w:rsidRPr="003E79F5">
        <w:rPr>
          <w:color w:val="000000" w:themeColor="text1"/>
          <w:sz w:val="28"/>
          <w:szCs w:val="28"/>
        </w:rPr>
        <w:t>результаты экзамена выявили проблемы связанные с интерпретацией содержания текста, комментарием проблематики текста, соблюдением речевых норм;</w:t>
      </w:r>
    </w:p>
    <w:p w:rsidR="00067967" w:rsidRPr="003E79F5" w:rsidRDefault="00067967" w:rsidP="00067967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3E79F5">
        <w:rPr>
          <w:color w:val="000000" w:themeColor="text1"/>
          <w:sz w:val="28"/>
          <w:szCs w:val="28"/>
        </w:rPr>
        <w:t>недостаточно развитые навыки аналитической работы со словом и текстом;</w:t>
      </w:r>
    </w:p>
    <w:p w:rsidR="00067967" w:rsidRPr="007B7142" w:rsidRDefault="00067967" w:rsidP="00067967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3E79F5">
        <w:rPr>
          <w:color w:val="000000" w:themeColor="text1"/>
          <w:sz w:val="28"/>
          <w:szCs w:val="28"/>
        </w:rPr>
        <w:t>в сочинениях встречаются существенные нарушения логики развития мысли, смысловой цельности, речевой связности и последовательности изложения.</w:t>
      </w:r>
    </w:p>
    <w:p w:rsidR="00067967" w:rsidRPr="003E79F5" w:rsidRDefault="00067967" w:rsidP="00067967">
      <w:pPr>
        <w:tabs>
          <w:tab w:val="left" w:pos="993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следующем </w:t>
      </w:r>
      <w:r w:rsidRPr="003E79F5">
        <w:rPr>
          <w:color w:val="000000" w:themeColor="text1"/>
          <w:sz w:val="28"/>
          <w:szCs w:val="28"/>
        </w:rPr>
        <w:t xml:space="preserve">учебном году необходимо: </w:t>
      </w:r>
    </w:p>
    <w:p w:rsidR="00067967" w:rsidRPr="003E79F5" w:rsidRDefault="00067967" w:rsidP="00067967">
      <w:pPr>
        <w:numPr>
          <w:ilvl w:val="0"/>
          <w:numId w:val="12"/>
        </w:numPr>
        <w:tabs>
          <w:tab w:val="left" w:pos="993"/>
        </w:tabs>
        <w:ind w:left="142" w:firstLine="425"/>
        <w:contextualSpacing/>
        <w:jc w:val="both"/>
        <w:rPr>
          <w:color w:val="000000" w:themeColor="text1"/>
          <w:sz w:val="28"/>
          <w:szCs w:val="28"/>
        </w:rPr>
      </w:pPr>
      <w:r w:rsidRPr="003E79F5">
        <w:rPr>
          <w:color w:val="000000" w:themeColor="text1"/>
          <w:sz w:val="28"/>
          <w:szCs w:val="28"/>
        </w:rPr>
        <w:t>обсудить аналитические материалы п</w:t>
      </w:r>
      <w:r>
        <w:rPr>
          <w:color w:val="000000" w:themeColor="text1"/>
          <w:sz w:val="28"/>
          <w:szCs w:val="28"/>
        </w:rPr>
        <w:t xml:space="preserve">о результатам ЕГЭ на заседании </w:t>
      </w:r>
      <w:r w:rsidRPr="003E79F5">
        <w:rPr>
          <w:color w:val="000000" w:themeColor="text1"/>
          <w:sz w:val="28"/>
          <w:szCs w:val="28"/>
        </w:rPr>
        <w:t>МО гуманитарного цикла;</w:t>
      </w:r>
    </w:p>
    <w:p w:rsidR="00067967" w:rsidRPr="003E79F5" w:rsidRDefault="00067967" w:rsidP="00067967">
      <w:pPr>
        <w:numPr>
          <w:ilvl w:val="0"/>
          <w:numId w:val="12"/>
        </w:numPr>
        <w:ind w:left="142" w:firstLine="425"/>
        <w:contextualSpacing/>
        <w:jc w:val="both"/>
        <w:rPr>
          <w:color w:val="000000" w:themeColor="text1"/>
          <w:sz w:val="28"/>
          <w:szCs w:val="28"/>
        </w:rPr>
      </w:pPr>
      <w:r w:rsidRPr="003E79F5">
        <w:rPr>
          <w:color w:val="000000" w:themeColor="text1"/>
          <w:sz w:val="28"/>
          <w:szCs w:val="28"/>
        </w:rPr>
        <w:t>учителям русского языка регулярно проводить тестовый контроль для того, чтобы учащиеся могли овладеть техникой работы с тестами и могли работать в формате ЕГЭ (начиная с 5-го класса);</w:t>
      </w:r>
    </w:p>
    <w:p w:rsidR="00067967" w:rsidRPr="003E79F5" w:rsidRDefault="00067967" w:rsidP="00067967">
      <w:pPr>
        <w:numPr>
          <w:ilvl w:val="0"/>
          <w:numId w:val="12"/>
        </w:numPr>
        <w:ind w:left="142" w:firstLine="425"/>
        <w:contextualSpacing/>
        <w:jc w:val="both"/>
        <w:rPr>
          <w:color w:val="000000" w:themeColor="text1"/>
          <w:sz w:val="28"/>
          <w:szCs w:val="28"/>
        </w:rPr>
      </w:pPr>
      <w:r w:rsidRPr="003E79F5">
        <w:rPr>
          <w:color w:val="000000" w:themeColor="text1"/>
          <w:sz w:val="28"/>
          <w:szCs w:val="28"/>
        </w:rPr>
        <w:t>отрабатывать умения и навыки, связанные с чтением, с информационной переработкой текста. Создавать благоприятные условия для формирования коммуникативной компетенции: больше работать с текстом, обучать анализу текста, интерпретации и созданию текстов различных стилей и жанров;</w:t>
      </w:r>
    </w:p>
    <w:p w:rsidR="00067967" w:rsidRPr="003E79F5" w:rsidRDefault="00067967" w:rsidP="00067967">
      <w:pPr>
        <w:numPr>
          <w:ilvl w:val="0"/>
          <w:numId w:val="12"/>
        </w:numPr>
        <w:ind w:left="142" w:firstLine="425"/>
        <w:contextualSpacing/>
        <w:jc w:val="both"/>
        <w:rPr>
          <w:color w:val="000000" w:themeColor="text1"/>
          <w:sz w:val="28"/>
          <w:szCs w:val="28"/>
        </w:rPr>
      </w:pPr>
      <w:r w:rsidRPr="003E79F5">
        <w:rPr>
          <w:color w:val="000000" w:themeColor="text1"/>
          <w:sz w:val="28"/>
          <w:szCs w:val="28"/>
        </w:rPr>
        <w:t>комплексно использовать работу над сочинениями и изложениями для автоматизации орфографических и пунктуационных навыков;</w:t>
      </w:r>
    </w:p>
    <w:p w:rsidR="00067967" w:rsidRPr="003E79F5" w:rsidRDefault="00067967" w:rsidP="00067967">
      <w:pPr>
        <w:numPr>
          <w:ilvl w:val="0"/>
          <w:numId w:val="12"/>
        </w:numPr>
        <w:ind w:left="142" w:firstLine="425"/>
        <w:contextualSpacing/>
        <w:jc w:val="both"/>
        <w:rPr>
          <w:color w:val="000000" w:themeColor="text1"/>
          <w:sz w:val="28"/>
          <w:szCs w:val="28"/>
        </w:rPr>
      </w:pPr>
      <w:r w:rsidRPr="003E79F5">
        <w:rPr>
          <w:color w:val="000000" w:themeColor="text1"/>
          <w:sz w:val="28"/>
          <w:szCs w:val="28"/>
        </w:rPr>
        <w:lastRenderedPageBreak/>
        <w:t>заместителю директора по УВР Поповой Т.В. усилить контроль за преподаванием русского языка</w:t>
      </w:r>
      <w:r>
        <w:rPr>
          <w:color w:val="000000" w:themeColor="text1"/>
          <w:sz w:val="28"/>
          <w:szCs w:val="28"/>
        </w:rPr>
        <w:t xml:space="preserve"> в 5-11 классах, в течение года</w:t>
      </w:r>
      <w:r w:rsidRPr="003E79F5">
        <w:rPr>
          <w:color w:val="000000" w:themeColor="text1"/>
          <w:sz w:val="28"/>
          <w:szCs w:val="28"/>
        </w:rPr>
        <w:t xml:space="preserve"> проводить мониторинг усвоения тем учащимися;</w:t>
      </w:r>
    </w:p>
    <w:p w:rsidR="00067967" w:rsidRPr="003E79F5" w:rsidRDefault="00067967" w:rsidP="00067967">
      <w:pPr>
        <w:numPr>
          <w:ilvl w:val="0"/>
          <w:numId w:val="12"/>
        </w:numPr>
        <w:ind w:left="142" w:firstLine="425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учителю русского языка</w:t>
      </w:r>
      <w:r w:rsidRPr="003E79F5">
        <w:rPr>
          <w:color w:val="000000" w:themeColor="text1"/>
          <w:sz w:val="28"/>
          <w:szCs w:val="28"/>
        </w:rPr>
        <w:t xml:space="preserve"> разработать технологию обучения наиболее сложным для усвоения темам на базовом уровне;</w:t>
      </w:r>
    </w:p>
    <w:p w:rsidR="00067967" w:rsidRPr="00936665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142" w:right="-20" w:firstLine="425"/>
        <w:contextualSpacing/>
        <w:jc w:val="both"/>
        <w:rPr>
          <w:color w:val="FF0000"/>
          <w:sz w:val="28"/>
          <w:szCs w:val="28"/>
        </w:rPr>
      </w:pP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2B0D9E">
        <w:rPr>
          <w:b/>
          <w:sz w:val="28"/>
          <w:szCs w:val="28"/>
        </w:rPr>
        <w:t>Математика</w:t>
      </w: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  <w:r w:rsidRPr="00F56C48">
        <w:rPr>
          <w:sz w:val="28"/>
          <w:szCs w:val="28"/>
        </w:rPr>
        <w:t>Приняли учас</w:t>
      </w:r>
      <w:r>
        <w:rPr>
          <w:sz w:val="28"/>
          <w:szCs w:val="28"/>
        </w:rPr>
        <w:t xml:space="preserve">тие в экзамене по </w:t>
      </w:r>
      <w:r w:rsidRPr="00343075">
        <w:rPr>
          <w:b/>
          <w:sz w:val="28"/>
          <w:szCs w:val="28"/>
        </w:rPr>
        <w:t>математике базового уровня</w:t>
      </w:r>
      <w:r>
        <w:rPr>
          <w:sz w:val="28"/>
          <w:szCs w:val="28"/>
        </w:rPr>
        <w:t xml:space="preserve"> в форме ЕГЭ - 6</w:t>
      </w:r>
      <w:r w:rsidRPr="00F56C48">
        <w:rPr>
          <w:sz w:val="28"/>
          <w:szCs w:val="28"/>
        </w:rPr>
        <w:t xml:space="preserve"> выпускников.</w:t>
      </w:r>
    </w:p>
    <w:tbl>
      <w:tblPr>
        <w:tblStyle w:val="afb"/>
        <w:tblW w:w="99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34"/>
        <w:gridCol w:w="1117"/>
        <w:gridCol w:w="2023"/>
        <w:gridCol w:w="850"/>
        <w:gridCol w:w="709"/>
        <w:gridCol w:w="709"/>
        <w:gridCol w:w="709"/>
        <w:gridCol w:w="709"/>
        <w:gridCol w:w="709"/>
        <w:gridCol w:w="708"/>
        <w:gridCol w:w="850"/>
      </w:tblGrid>
      <w:tr w:rsidR="00067967" w:rsidTr="00F1732B">
        <w:trPr>
          <w:trHeight w:val="1053"/>
        </w:trPr>
        <w:tc>
          <w:tcPr>
            <w:tcW w:w="834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tabs>
                <w:tab w:val="left" w:pos="709"/>
                <w:tab w:val="left" w:pos="993"/>
              </w:tabs>
              <w:ind w:left="113" w:right="113"/>
              <w:contextualSpacing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 xml:space="preserve">Класс </w:t>
            </w:r>
          </w:p>
        </w:tc>
        <w:tc>
          <w:tcPr>
            <w:tcW w:w="1117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tabs>
                <w:tab w:val="left" w:pos="709"/>
                <w:tab w:val="left" w:pos="993"/>
              </w:tabs>
              <w:ind w:left="113" w:right="113"/>
              <w:contextualSpacing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Количество участнпиков ГИА</w:t>
            </w:r>
          </w:p>
        </w:tc>
        <w:tc>
          <w:tcPr>
            <w:tcW w:w="2023" w:type="dxa"/>
            <w:vMerge w:val="restart"/>
            <w:vAlign w:val="center"/>
          </w:tcPr>
          <w:p w:rsidR="00067967" w:rsidRPr="00B348CB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Учитель</w:t>
            </w:r>
          </w:p>
        </w:tc>
        <w:tc>
          <w:tcPr>
            <w:tcW w:w="2977" w:type="dxa"/>
            <w:gridSpan w:val="4"/>
            <w:vAlign w:val="center"/>
          </w:tcPr>
          <w:p w:rsidR="00067967" w:rsidRPr="00B348CB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Оценка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-850" w:hanging="113"/>
              <w:contextualSpacing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Ср.оценка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-850" w:hanging="113"/>
              <w:contextualSpacing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Ср.балл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-850" w:hanging="113"/>
              <w:contextualSpacing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Качество, %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-850" w:hanging="113"/>
              <w:contextualSpacing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Успеваемость , %</w:t>
            </w:r>
          </w:p>
        </w:tc>
      </w:tr>
      <w:tr w:rsidR="00067967" w:rsidTr="00F1732B">
        <w:trPr>
          <w:cantSplit/>
          <w:trHeight w:val="1053"/>
        </w:trPr>
        <w:tc>
          <w:tcPr>
            <w:tcW w:w="834" w:type="dxa"/>
            <w:vMerge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17" w:type="dxa"/>
            <w:vMerge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7967" w:rsidRPr="00B348CB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«5»</w:t>
            </w:r>
          </w:p>
        </w:tc>
        <w:tc>
          <w:tcPr>
            <w:tcW w:w="709" w:type="dxa"/>
            <w:vAlign w:val="center"/>
          </w:tcPr>
          <w:p w:rsidR="00067967" w:rsidRPr="00B348CB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b/>
                <w:szCs w:val="28"/>
              </w:rPr>
            </w:pPr>
            <w:r>
              <w:rPr>
                <w:b/>
                <w:szCs w:val="28"/>
              </w:rPr>
              <w:t>«</w:t>
            </w:r>
            <w:r w:rsidRPr="00B348CB">
              <w:rPr>
                <w:b/>
                <w:szCs w:val="28"/>
              </w:rPr>
              <w:t>4»</w:t>
            </w:r>
          </w:p>
        </w:tc>
        <w:tc>
          <w:tcPr>
            <w:tcW w:w="709" w:type="dxa"/>
            <w:vAlign w:val="center"/>
          </w:tcPr>
          <w:p w:rsidR="00067967" w:rsidRPr="00B348CB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«3»</w:t>
            </w:r>
          </w:p>
        </w:tc>
        <w:tc>
          <w:tcPr>
            <w:tcW w:w="709" w:type="dxa"/>
            <w:vAlign w:val="center"/>
          </w:tcPr>
          <w:p w:rsidR="00067967" w:rsidRPr="00B348CB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«2»</w:t>
            </w:r>
          </w:p>
        </w:tc>
        <w:tc>
          <w:tcPr>
            <w:tcW w:w="709" w:type="dxa"/>
            <w:vMerge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  <w:textAlignment w:val="baseline"/>
              <w:rPr>
                <w:sz w:val="28"/>
                <w:szCs w:val="28"/>
              </w:rPr>
            </w:pPr>
          </w:p>
        </w:tc>
      </w:tr>
      <w:tr w:rsidR="00067967" w:rsidTr="00F1732B">
        <w:trPr>
          <w:trHeight w:val="1053"/>
        </w:trPr>
        <w:tc>
          <w:tcPr>
            <w:tcW w:w="834" w:type="dxa"/>
            <w:vAlign w:val="center"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5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17" w:type="dxa"/>
            <w:vAlign w:val="center"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23" w:type="dxa"/>
            <w:vAlign w:val="center"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34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Вамбольд Л.В.</w:t>
            </w:r>
          </w:p>
        </w:tc>
        <w:tc>
          <w:tcPr>
            <w:tcW w:w="850" w:type="dxa"/>
            <w:vAlign w:val="center"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34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</w:t>
            </w:r>
          </w:p>
        </w:tc>
        <w:tc>
          <w:tcPr>
            <w:tcW w:w="708" w:type="dxa"/>
            <w:vAlign w:val="center"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  <w:vAlign w:val="center"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</w:tbl>
    <w:p w:rsidR="00067967" w:rsidRDefault="00067967" w:rsidP="00067967">
      <w:pPr>
        <w:widowControl w:val="0"/>
        <w:tabs>
          <w:tab w:val="left" w:pos="709"/>
          <w:tab w:val="left" w:pos="993"/>
          <w:tab w:val="left" w:pos="3969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</w:p>
    <w:p w:rsidR="00067967" w:rsidRPr="00F56C48" w:rsidRDefault="00067967" w:rsidP="00067967">
      <w:pPr>
        <w:tabs>
          <w:tab w:val="left" w:pos="709"/>
          <w:tab w:val="left" w:pos="993"/>
        </w:tabs>
        <w:ind w:firstLine="709"/>
        <w:contextualSpacing/>
        <w:textAlignment w:val="baseline"/>
        <w:rPr>
          <w:sz w:val="28"/>
          <w:szCs w:val="28"/>
        </w:rPr>
      </w:pPr>
      <w:r w:rsidRPr="00B348CB">
        <w:rPr>
          <w:sz w:val="28"/>
          <w:szCs w:val="28"/>
        </w:rPr>
        <w:t>С</w:t>
      </w:r>
      <w:r>
        <w:rPr>
          <w:sz w:val="28"/>
          <w:szCs w:val="28"/>
        </w:rPr>
        <w:t>редний уровень обученности – 83% , качество знаний – 50% , средняя оценка – 3,8, средний балл – 13,2</w:t>
      </w:r>
      <w:r w:rsidRPr="00B348CB">
        <w:rPr>
          <w:sz w:val="28"/>
          <w:szCs w:val="28"/>
        </w:rPr>
        <w:t>.</w:t>
      </w:r>
    </w:p>
    <w:p w:rsidR="00067967" w:rsidRPr="00936665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Прошли порог успешности 5</w:t>
      </w:r>
      <w:r w:rsidRPr="002633BA">
        <w:rPr>
          <w:color w:val="000000" w:themeColor="text1"/>
          <w:sz w:val="28"/>
          <w:szCs w:val="28"/>
        </w:rPr>
        <w:t xml:space="preserve"> выпускников, т.е. </w:t>
      </w:r>
      <w:r>
        <w:rPr>
          <w:color w:val="000000" w:themeColor="text1"/>
          <w:sz w:val="28"/>
          <w:szCs w:val="28"/>
        </w:rPr>
        <w:t>83</w:t>
      </w:r>
      <w:r w:rsidRPr="002633BA">
        <w:rPr>
          <w:color w:val="000000" w:themeColor="text1"/>
          <w:sz w:val="28"/>
          <w:szCs w:val="28"/>
        </w:rPr>
        <w:t xml:space="preserve">%., </w:t>
      </w:r>
      <w:r>
        <w:rPr>
          <w:color w:val="000000" w:themeColor="text1"/>
          <w:sz w:val="28"/>
          <w:szCs w:val="28"/>
        </w:rPr>
        <w:t>1 выпускница (Васильева Анастасия</w:t>
      </w:r>
      <w:r w:rsidRPr="002633BA">
        <w:rPr>
          <w:color w:val="000000" w:themeColor="text1"/>
          <w:sz w:val="28"/>
          <w:szCs w:val="28"/>
        </w:rPr>
        <w:t xml:space="preserve">) повторно </w:t>
      </w:r>
      <w:r>
        <w:rPr>
          <w:color w:val="000000" w:themeColor="text1"/>
          <w:sz w:val="28"/>
          <w:szCs w:val="28"/>
        </w:rPr>
        <w:t>не</w:t>
      </w:r>
      <w:r w:rsidRPr="002633BA">
        <w:rPr>
          <w:color w:val="000000" w:themeColor="text1"/>
          <w:sz w:val="28"/>
          <w:szCs w:val="28"/>
        </w:rPr>
        <w:t xml:space="preserve"> сдал</w:t>
      </w:r>
      <w:r>
        <w:rPr>
          <w:color w:val="000000" w:themeColor="text1"/>
          <w:sz w:val="28"/>
          <w:szCs w:val="28"/>
        </w:rPr>
        <w:t>а экзамен, причем при повторной сдаче экзамена она набрала меньше баллов, чем первоначально.</w:t>
      </w:r>
      <w:r w:rsidRPr="002633B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Будет сдавать в резервные дни неосновного периода</w:t>
      </w:r>
      <w:r w:rsidRPr="002633BA">
        <w:rPr>
          <w:color w:val="000000" w:themeColor="text1"/>
          <w:sz w:val="28"/>
          <w:szCs w:val="28"/>
        </w:rPr>
        <w:t>.</w:t>
      </w:r>
      <w:r w:rsidRPr="002633BA">
        <w:rPr>
          <w:b/>
          <w:color w:val="000000" w:themeColor="text1"/>
          <w:sz w:val="28"/>
          <w:szCs w:val="28"/>
        </w:rPr>
        <w:t xml:space="preserve"> </w:t>
      </w:r>
      <w:r w:rsidRPr="002633BA">
        <w:rPr>
          <w:color w:val="000000" w:themeColor="text1"/>
          <w:sz w:val="28"/>
          <w:szCs w:val="28"/>
        </w:rPr>
        <w:t>Минимальное количество баллов для успешной сдачи экзамена по математике</w:t>
      </w:r>
      <w:r>
        <w:rPr>
          <w:color w:val="000000" w:themeColor="text1"/>
          <w:sz w:val="28"/>
          <w:szCs w:val="28"/>
        </w:rPr>
        <w:t xml:space="preserve"> базовый уровень - 8 баллов</w:t>
      </w:r>
      <w:r w:rsidRPr="002633BA">
        <w:rPr>
          <w:color w:val="000000" w:themeColor="text1"/>
          <w:sz w:val="28"/>
          <w:szCs w:val="28"/>
        </w:rPr>
        <w:t>, минимальный балл по</w:t>
      </w:r>
      <w:r w:rsidRPr="002B0D9E">
        <w:rPr>
          <w:sz w:val="28"/>
          <w:szCs w:val="28"/>
        </w:rPr>
        <w:t xml:space="preserve"> школе – </w:t>
      </w:r>
      <w:r>
        <w:rPr>
          <w:sz w:val="28"/>
          <w:szCs w:val="28"/>
        </w:rPr>
        <w:t>6. Максимальный балл – 19 набрала Котович Ирина</w:t>
      </w:r>
      <w:r w:rsidRPr="002B0D9E">
        <w:rPr>
          <w:sz w:val="28"/>
          <w:szCs w:val="28"/>
        </w:rPr>
        <w:t>. Обуче</w:t>
      </w:r>
      <w:r>
        <w:rPr>
          <w:sz w:val="28"/>
          <w:szCs w:val="28"/>
        </w:rPr>
        <w:t>нность выпускников составила 83%.</w:t>
      </w:r>
    </w:p>
    <w:p w:rsidR="00067967" w:rsidRDefault="00067967" w:rsidP="00067967">
      <w:pPr>
        <w:widowControl w:val="0"/>
        <w:numPr>
          <w:ilvl w:val="12"/>
          <w:numId w:val="0"/>
        </w:numPr>
        <w:tabs>
          <w:tab w:val="left" w:pos="0"/>
          <w:tab w:val="left" w:pos="709"/>
          <w:tab w:val="left" w:pos="993"/>
          <w:tab w:val="left" w:pos="1440"/>
        </w:tabs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Просматривается рост результатов учащихся, что явилось р</w:t>
      </w:r>
      <w:r w:rsidRPr="00E04927">
        <w:rPr>
          <w:color w:val="000000"/>
          <w:sz w:val="28"/>
          <w:szCs w:val="28"/>
        </w:rPr>
        <w:t>е</w:t>
      </w:r>
      <w:r w:rsidRPr="000B49D4">
        <w:rPr>
          <w:color w:val="000000"/>
          <w:sz w:val="28"/>
          <w:szCs w:val="28"/>
        </w:rPr>
        <w:t>зультатом подготовки учащихся</w:t>
      </w:r>
      <w:r>
        <w:rPr>
          <w:color w:val="000000"/>
          <w:sz w:val="28"/>
          <w:szCs w:val="28"/>
        </w:rPr>
        <w:t xml:space="preserve"> в течение года</w:t>
      </w:r>
      <w:r w:rsidRPr="000B49D4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работу с КИМ-ами, организацию дополнительных занятий учителем математики Вамбольд Л.В. Однако показатели остаются на низком уровне.</w:t>
      </w: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-993" w:right="-20" w:firstLine="709"/>
        <w:contextualSpacing/>
        <w:jc w:val="both"/>
        <w:rPr>
          <w:b/>
          <w:sz w:val="28"/>
          <w:szCs w:val="28"/>
        </w:rPr>
      </w:pP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b/>
          <w:sz w:val="28"/>
          <w:szCs w:val="28"/>
        </w:rPr>
      </w:pPr>
      <w:r w:rsidRPr="00343075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атематику</w:t>
      </w:r>
      <w:r w:rsidRPr="00343075">
        <w:rPr>
          <w:b/>
          <w:sz w:val="28"/>
          <w:szCs w:val="28"/>
        </w:rPr>
        <w:t xml:space="preserve"> профильного уровня</w:t>
      </w:r>
      <w:r>
        <w:rPr>
          <w:b/>
          <w:sz w:val="28"/>
          <w:szCs w:val="28"/>
        </w:rPr>
        <w:t xml:space="preserve"> сдавало 4 выпускника.</w:t>
      </w: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b/>
          <w:sz w:val="28"/>
          <w:szCs w:val="28"/>
        </w:rPr>
      </w:pPr>
    </w:p>
    <w:tbl>
      <w:tblPr>
        <w:tblStyle w:val="afb"/>
        <w:tblW w:w="10023" w:type="dxa"/>
        <w:tblLook w:val="04A0"/>
      </w:tblPr>
      <w:tblGrid>
        <w:gridCol w:w="1381"/>
        <w:gridCol w:w="2980"/>
        <w:gridCol w:w="2126"/>
        <w:gridCol w:w="1409"/>
        <w:gridCol w:w="2127"/>
      </w:tblGrid>
      <w:tr w:rsidR="00067967" w:rsidTr="00F1732B">
        <w:trPr>
          <w:trHeight w:val="1135"/>
        </w:trPr>
        <w:tc>
          <w:tcPr>
            <w:tcW w:w="1381" w:type="dxa"/>
            <w:vMerge w:val="restart"/>
            <w:vAlign w:val="center"/>
          </w:tcPr>
          <w:p w:rsidR="00067967" w:rsidRPr="00B348CB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Класс</w:t>
            </w:r>
          </w:p>
        </w:tc>
        <w:tc>
          <w:tcPr>
            <w:tcW w:w="2980" w:type="dxa"/>
            <w:vMerge w:val="restart"/>
            <w:vAlign w:val="center"/>
          </w:tcPr>
          <w:p w:rsidR="00067967" w:rsidRPr="00B348CB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Количество уча</w:t>
            </w:r>
            <w:r>
              <w:rPr>
                <w:b/>
                <w:szCs w:val="28"/>
              </w:rPr>
              <w:t>стн</w:t>
            </w:r>
            <w:r w:rsidRPr="00B348CB">
              <w:rPr>
                <w:b/>
                <w:szCs w:val="28"/>
              </w:rPr>
              <w:t>иков ГИА</w:t>
            </w:r>
          </w:p>
        </w:tc>
        <w:tc>
          <w:tcPr>
            <w:tcW w:w="2126" w:type="dxa"/>
            <w:vMerge w:val="restart"/>
            <w:vAlign w:val="center"/>
          </w:tcPr>
          <w:p w:rsidR="00067967" w:rsidRPr="00B348CB" w:rsidRDefault="00067967" w:rsidP="00F1732B">
            <w:pPr>
              <w:tabs>
                <w:tab w:val="left" w:pos="709"/>
                <w:tab w:val="left" w:pos="993"/>
              </w:tabs>
              <w:ind w:firstLine="34"/>
              <w:contextualSpacing/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Учитель</w:t>
            </w:r>
          </w:p>
        </w:tc>
        <w:tc>
          <w:tcPr>
            <w:tcW w:w="1409" w:type="dxa"/>
            <w:vMerge w:val="restart"/>
            <w:vAlign w:val="center"/>
          </w:tcPr>
          <w:p w:rsidR="00067967" w:rsidRPr="00B348CB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Ср.балл</w:t>
            </w:r>
          </w:p>
        </w:tc>
        <w:tc>
          <w:tcPr>
            <w:tcW w:w="2127" w:type="dxa"/>
            <w:vMerge w:val="restart"/>
            <w:vAlign w:val="center"/>
          </w:tcPr>
          <w:p w:rsidR="00067967" w:rsidRPr="00B348CB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b/>
                <w:szCs w:val="28"/>
              </w:rPr>
            </w:pPr>
            <w:r>
              <w:rPr>
                <w:b/>
                <w:szCs w:val="28"/>
              </w:rPr>
              <w:t>Обученность</w:t>
            </w:r>
            <w:r w:rsidRPr="00B348CB">
              <w:rPr>
                <w:b/>
                <w:szCs w:val="28"/>
              </w:rPr>
              <w:t>, %</w:t>
            </w:r>
          </w:p>
        </w:tc>
      </w:tr>
      <w:tr w:rsidR="00067967" w:rsidTr="00F1732B">
        <w:trPr>
          <w:cantSplit/>
          <w:trHeight w:val="322"/>
        </w:trPr>
        <w:tc>
          <w:tcPr>
            <w:tcW w:w="1381" w:type="dxa"/>
            <w:vMerge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09" w:type="dxa"/>
            <w:vMerge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  <w:textAlignment w:val="baseline"/>
              <w:rPr>
                <w:sz w:val="28"/>
                <w:szCs w:val="28"/>
              </w:rPr>
            </w:pPr>
          </w:p>
        </w:tc>
      </w:tr>
      <w:tr w:rsidR="00067967" w:rsidTr="00F1732B">
        <w:trPr>
          <w:trHeight w:val="369"/>
        </w:trPr>
        <w:tc>
          <w:tcPr>
            <w:tcW w:w="1381" w:type="dxa"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80" w:type="dxa"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067967" w:rsidRPr="00C233AD" w:rsidRDefault="00067967" w:rsidP="00F1732B">
            <w:pPr>
              <w:tabs>
                <w:tab w:val="left" w:pos="709"/>
                <w:tab w:val="left" w:pos="993"/>
              </w:tabs>
              <w:ind w:firstLine="34"/>
              <w:contextualSpacing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Вамбольд Л.В</w:t>
            </w:r>
            <w:r w:rsidRPr="00C233AD">
              <w:rPr>
                <w:sz w:val="28"/>
                <w:szCs w:val="28"/>
              </w:rPr>
              <w:t>.</w:t>
            </w:r>
          </w:p>
        </w:tc>
        <w:tc>
          <w:tcPr>
            <w:tcW w:w="1409" w:type="dxa"/>
            <w:vAlign w:val="center"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33,8</w:t>
            </w:r>
          </w:p>
        </w:tc>
        <w:tc>
          <w:tcPr>
            <w:tcW w:w="2127" w:type="dxa"/>
            <w:vAlign w:val="center"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ind w:firstLine="709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-993" w:right="-20" w:firstLine="709"/>
        <w:contextualSpacing/>
        <w:jc w:val="both"/>
        <w:rPr>
          <w:b/>
          <w:sz w:val="28"/>
          <w:szCs w:val="28"/>
        </w:rPr>
      </w:pPr>
    </w:p>
    <w:p w:rsidR="00067967" w:rsidRPr="00F56C48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Прошли порог успешности - 2 выпускника, т.е. 5</w:t>
      </w:r>
      <w:r w:rsidRPr="00F56C48">
        <w:rPr>
          <w:sz w:val="28"/>
          <w:szCs w:val="28"/>
        </w:rPr>
        <w:t>0%.</w:t>
      </w: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  <w:r w:rsidRPr="00F56C48">
        <w:rPr>
          <w:sz w:val="28"/>
          <w:szCs w:val="28"/>
        </w:rPr>
        <w:t>Минимальное ко</w:t>
      </w:r>
      <w:r>
        <w:rPr>
          <w:sz w:val="28"/>
          <w:szCs w:val="28"/>
        </w:rPr>
        <w:t xml:space="preserve">личество баллов, установленное </w:t>
      </w:r>
      <w:r w:rsidRPr="002B0D9E">
        <w:rPr>
          <w:sz w:val="28"/>
          <w:szCs w:val="28"/>
        </w:rPr>
        <w:t>для успешной сдачи</w:t>
      </w:r>
      <w:r>
        <w:rPr>
          <w:sz w:val="28"/>
          <w:szCs w:val="28"/>
        </w:rPr>
        <w:t xml:space="preserve"> экзамена по математике профильного уровня – 27 баллов, минимальный балл по школе - 23</w:t>
      </w:r>
      <w:r w:rsidRPr="002B0D9E">
        <w:rPr>
          <w:sz w:val="28"/>
          <w:szCs w:val="28"/>
        </w:rPr>
        <w:t>. Максимальный балл –</w:t>
      </w:r>
      <w:r>
        <w:rPr>
          <w:sz w:val="28"/>
          <w:szCs w:val="28"/>
        </w:rPr>
        <w:t>50 баллов</w:t>
      </w:r>
      <w:r w:rsidRPr="002B0D9E">
        <w:rPr>
          <w:sz w:val="28"/>
          <w:szCs w:val="28"/>
        </w:rPr>
        <w:t xml:space="preserve">. </w:t>
      </w:r>
      <w:r>
        <w:rPr>
          <w:sz w:val="28"/>
          <w:szCs w:val="28"/>
        </w:rPr>
        <w:t>Обученность выпускников составила 50</w:t>
      </w:r>
      <w:r w:rsidRPr="002B0D9E">
        <w:rPr>
          <w:sz w:val="28"/>
          <w:szCs w:val="28"/>
        </w:rPr>
        <w:t xml:space="preserve">%. </w:t>
      </w: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по баллам</w:t>
      </w:r>
    </w:p>
    <w:tbl>
      <w:tblPr>
        <w:tblStyle w:val="afb"/>
        <w:tblW w:w="0" w:type="auto"/>
        <w:tblLook w:val="04A0"/>
      </w:tblPr>
      <w:tblGrid>
        <w:gridCol w:w="2141"/>
        <w:gridCol w:w="2141"/>
        <w:gridCol w:w="2141"/>
        <w:gridCol w:w="2141"/>
        <w:gridCol w:w="2142"/>
      </w:tblGrid>
      <w:tr w:rsidR="00067967" w:rsidRPr="00902C13" w:rsidTr="00F1732B">
        <w:tc>
          <w:tcPr>
            <w:tcW w:w="2141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Диапазон</w:t>
            </w:r>
          </w:p>
        </w:tc>
        <w:tc>
          <w:tcPr>
            <w:tcW w:w="2141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0-26</w:t>
            </w:r>
          </w:p>
        </w:tc>
        <w:tc>
          <w:tcPr>
            <w:tcW w:w="2141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27-50</w:t>
            </w:r>
          </w:p>
        </w:tc>
        <w:tc>
          <w:tcPr>
            <w:tcW w:w="2141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51-70</w:t>
            </w:r>
          </w:p>
        </w:tc>
        <w:tc>
          <w:tcPr>
            <w:tcW w:w="2142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71-100</w:t>
            </w:r>
          </w:p>
        </w:tc>
      </w:tr>
      <w:tr w:rsidR="00067967" w:rsidRPr="00902C13" w:rsidTr="00F1732B">
        <w:tc>
          <w:tcPr>
            <w:tcW w:w="2141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человек</w:t>
            </w:r>
          </w:p>
        </w:tc>
        <w:tc>
          <w:tcPr>
            <w:tcW w:w="2141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41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41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42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</w:p>
    <w:p w:rsidR="00067967" w:rsidRPr="00902C13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баллов набрали Евтеев Дмитрий – 50. По 23 балла и не преодолели минимальный порог Котович Ирина и Перетокин Василий.</w:t>
      </w:r>
    </w:p>
    <w:p w:rsidR="00067967" w:rsidRPr="00343075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-993" w:right="-20" w:firstLine="709"/>
        <w:contextualSpacing/>
        <w:jc w:val="both"/>
        <w:rPr>
          <w:sz w:val="28"/>
          <w:szCs w:val="28"/>
        </w:rPr>
      </w:pPr>
    </w:p>
    <w:p w:rsidR="00067967" w:rsidRPr="00E75C81" w:rsidRDefault="00067967" w:rsidP="00067967">
      <w:pPr>
        <w:tabs>
          <w:tab w:val="left" w:pos="709"/>
          <w:tab w:val="left" w:pos="993"/>
          <w:tab w:val="left" w:pos="9884"/>
        </w:tabs>
        <w:ind w:right="-3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Поэлементный анализ </w:t>
      </w:r>
      <w:r w:rsidRPr="00E75C81">
        <w:rPr>
          <w:sz w:val="28"/>
          <w:szCs w:val="28"/>
        </w:rPr>
        <w:t xml:space="preserve">экзаменационных заданий </w:t>
      </w:r>
      <w:r>
        <w:rPr>
          <w:sz w:val="28"/>
          <w:szCs w:val="28"/>
        </w:rPr>
        <w:t xml:space="preserve">каждого уровня </w:t>
      </w:r>
      <w:r w:rsidRPr="00E75C81">
        <w:rPr>
          <w:sz w:val="28"/>
          <w:szCs w:val="28"/>
        </w:rPr>
        <w:t>показал:</w:t>
      </w:r>
    </w:p>
    <w:p w:rsidR="00067967" w:rsidRPr="00E75C81" w:rsidRDefault="00067967" w:rsidP="00067967">
      <w:pPr>
        <w:numPr>
          <w:ilvl w:val="0"/>
          <w:numId w:val="13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E75C81">
        <w:rPr>
          <w:sz w:val="28"/>
          <w:szCs w:val="28"/>
        </w:rPr>
        <w:t xml:space="preserve"> в знаниях выпускников обнаруживаются пробелы даже по осво</w:t>
      </w:r>
      <w:r>
        <w:rPr>
          <w:sz w:val="28"/>
          <w:szCs w:val="28"/>
        </w:rPr>
        <w:t xml:space="preserve">ению школьниками отдельных тем, </w:t>
      </w:r>
      <w:r w:rsidRPr="00E75C81">
        <w:rPr>
          <w:sz w:val="28"/>
          <w:szCs w:val="28"/>
        </w:rPr>
        <w:t>в том числе  по основной  школе;</w:t>
      </w:r>
    </w:p>
    <w:p w:rsidR="00067967" w:rsidRPr="00E75C81" w:rsidRDefault="00067967" w:rsidP="00067967">
      <w:pPr>
        <w:numPr>
          <w:ilvl w:val="0"/>
          <w:numId w:val="13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E75C81">
        <w:rPr>
          <w:sz w:val="28"/>
          <w:szCs w:val="28"/>
        </w:rPr>
        <w:t xml:space="preserve"> продолжает формально усваиваться теоретическое содержание математики. Школьники затрудняются применять полученные теоретические знания в конкретно заданной ситуации, которая может даже незначительно отличаться от стандартной;</w:t>
      </w:r>
    </w:p>
    <w:p w:rsidR="00067967" w:rsidRPr="00E75C81" w:rsidRDefault="00067967" w:rsidP="00067967">
      <w:pPr>
        <w:numPr>
          <w:ilvl w:val="0"/>
          <w:numId w:val="13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E75C81">
        <w:rPr>
          <w:color w:val="000000"/>
          <w:sz w:val="28"/>
          <w:szCs w:val="28"/>
        </w:rPr>
        <w:t>допускают элементарные вычислительные ошибки;</w:t>
      </w:r>
    </w:p>
    <w:p w:rsidR="00067967" w:rsidRPr="000D6BA4" w:rsidRDefault="00067967" w:rsidP="00067967">
      <w:pPr>
        <w:numPr>
          <w:ilvl w:val="0"/>
          <w:numId w:val="13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школьников </w:t>
      </w:r>
      <w:r w:rsidRPr="00E75C81">
        <w:rPr>
          <w:sz w:val="28"/>
          <w:szCs w:val="28"/>
        </w:rPr>
        <w:t>слабы навыки самоконтроля, что приводит к допуску ошибок на невнимание</w:t>
      </w:r>
      <w:r w:rsidRPr="00E75C81">
        <w:rPr>
          <w:color w:val="000000"/>
          <w:sz w:val="28"/>
          <w:szCs w:val="28"/>
        </w:rPr>
        <w:t>.</w:t>
      </w:r>
    </w:p>
    <w:p w:rsidR="00067967" w:rsidRPr="000D6BA4" w:rsidRDefault="00067967" w:rsidP="00067967">
      <w:pPr>
        <w:tabs>
          <w:tab w:val="left" w:pos="709"/>
          <w:tab w:val="left" w:pos="993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633BA">
        <w:rPr>
          <w:color w:val="000000" w:themeColor="text1"/>
          <w:sz w:val="28"/>
          <w:szCs w:val="28"/>
        </w:rPr>
        <w:lastRenderedPageBreak/>
        <w:t>Основными недостатками нашей работы в этом направлении является то, что:</w:t>
      </w:r>
      <w:r>
        <w:rPr>
          <w:color w:val="000000" w:themeColor="text1"/>
          <w:sz w:val="28"/>
          <w:szCs w:val="28"/>
        </w:rPr>
        <w:t xml:space="preserve"> при подготовке к ЕГЭ учителем математики </w:t>
      </w:r>
      <w:r w:rsidRPr="002633BA">
        <w:rPr>
          <w:color w:val="000000" w:themeColor="text1"/>
          <w:sz w:val="28"/>
          <w:szCs w:val="28"/>
        </w:rPr>
        <w:t>Вамбольд Л.В. особое внимание уделялось освоению базового уровня программы, недостаточно времени уделено реше</w:t>
      </w:r>
      <w:r>
        <w:rPr>
          <w:color w:val="000000" w:themeColor="text1"/>
          <w:sz w:val="28"/>
          <w:szCs w:val="28"/>
        </w:rPr>
        <w:t xml:space="preserve">нию заданий повышенного уровня. </w:t>
      </w:r>
      <w:r>
        <w:rPr>
          <w:sz w:val="28"/>
          <w:szCs w:val="28"/>
        </w:rPr>
        <w:t xml:space="preserve">В следующем учебном году Тураевой Г.А. </w:t>
      </w:r>
      <w:r w:rsidRPr="00E75C81">
        <w:rPr>
          <w:sz w:val="28"/>
          <w:szCs w:val="28"/>
        </w:rPr>
        <w:t>нужно</w:t>
      </w:r>
      <w:r>
        <w:rPr>
          <w:sz w:val="28"/>
          <w:szCs w:val="28"/>
        </w:rPr>
        <w:t xml:space="preserve"> учесть все ошибки, связанные с подготовкой к ЕГЭ,</w:t>
      </w:r>
      <w:r w:rsidRPr="00E75C81">
        <w:rPr>
          <w:sz w:val="28"/>
          <w:szCs w:val="28"/>
        </w:rPr>
        <w:t xml:space="preserve"> тщательнее продумать систему дифференциации занятий. Дополнительные занятия по подготовке к ЕГЭ не должны носить только консультативный характер, необходимо выстроить четкую программу подготовки учащихся с разным уровнем знаний.</w:t>
      </w:r>
    </w:p>
    <w:p w:rsidR="00067967" w:rsidRPr="00E75C81" w:rsidRDefault="00067967" w:rsidP="00067967">
      <w:pPr>
        <w:tabs>
          <w:tab w:val="left" w:pos="709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E75C81">
        <w:rPr>
          <w:sz w:val="28"/>
          <w:szCs w:val="28"/>
        </w:rPr>
        <w:t xml:space="preserve">Анализ полученных результатов ЕГЭ позволяет сделать вывод о необходимости целенаправленных усилий педагогического коллектива нашей школы по повышению качества обучения. </w:t>
      </w:r>
    </w:p>
    <w:p w:rsidR="00067967" w:rsidRPr="00E75C81" w:rsidRDefault="00067967" w:rsidP="00067967">
      <w:pPr>
        <w:tabs>
          <w:tab w:val="left" w:pos="709"/>
          <w:tab w:val="left" w:pos="993"/>
        </w:tabs>
        <w:ind w:firstLine="709"/>
        <w:contextualSpacing/>
        <w:jc w:val="both"/>
        <w:rPr>
          <w:b/>
          <w:sz w:val="28"/>
          <w:szCs w:val="28"/>
        </w:rPr>
      </w:pPr>
      <w:r w:rsidRPr="00E75C81">
        <w:rPr>
          <w:b/>
          <w:sz w:val="28"/>
          <w:szCs w:val="28"/>
        </w:rPr>
        <w:t>В следующем учебном году:</w:t>
      </w:r>
    </w:p>
    <w:p w:rsidR="00067967" w:rsidRPr="00E75C81" w:rsidRDefault="00067967" w:rsidP="00067967">
      <w:pPr>
        <w:tabs>
          <w:tab w:val="left" w:pos="709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1.Н</w:t>
      </w:r>
      <w:r w:rsidRPr="00E75C81">
        <w:rPr>
          <w:sz w:val="28"/>
          <w:szCs w:val="28"/>
        </w:rPr>
        <w:t xml:space="preserve">а заседании </w:t>
      </w:r>
      <w:r>
        <w:rPr>
          <w:sz w:val="28"/>
          <w:szCs w:val="28"/>
        </w:rPr>
        <w:t>МО</w:t>
      </w:r>
      <w:r w:rsidRPr="00E75C81">
        <w:rPr>
          <w:sz w:val="28"/>
          <w:szCs w:val="28"/>
        </w:rPr>
        <w:t xml:space="preserve"> учителей математики необходимо проанализировать результаты ЕГЭ 201</w:t>
      </w:r>
      <w:r>
        <w:rPr>
          <w:sz w:val="28"/>
          <w:szCs w:val="28"/>
        </w:rPr>
        <w:t xml:space="preserve">7-2018 </w:t>
      </w:r>
      <w:r w:rsidRPr="00E75C81">
        <w:rPr>
          <w:sz w:val="28"/>
          <w:szCs w:val="28"/>
        </w:rPr>
        <w:t>г.,  сравнить школьные результаты с результатами экза</w:t>
      </w:r>
      <w:r>
        <w:rPr>
          <w:sz w:val="28"/>
          <w:szCs w:val="28"/>
        </w:rPr>
        <w:t xml:space="preserve">мена по математике; выявить </w:t>
      </w:r>
      <w:r w:rsidRPr="00E75C81">
        <w:rPr>
          <w:sz w:val="28"/>
          <w:szCs w:val="28"/>
        </w:rPr>
        <w:t xml:space="preserve">проблемы, затруднения, причины низких показателей в ЕГЭ, сравнить их с </w:t>
      </w:r>
      <w:r>
        <w:rPr>
          <w:sz w:val="28"/>
          <w:szCs w:val="28"/>
        </w:rPr>
        <w:t>районными</w:t>
      </w:r>
      <w:r w:rsidRPr="00E75C81">
        <w:rPr>
          <w:sz w:val="28"/>
          <w:szCs w:val="28"/>
        </w:rPr>
        <w:t xml:space="preserve"> показателями и определить собственный регламент работы по позитивному изменению результатов;</w:t>
      </w:r>
    </w:p>
    <w:p w:rsidR="00067967" w:rsidRDefault="00067967" w:rsidP="00067967">
      <w:pPr>
        <w:tabs>
          <w:tab w:val="left" w:pos="709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F65E24">
        <w:rPr>
          <w:sz w:val="28"/>
          <w:szCs w:val="28"/>
        </w:rPr>
        <w:t xml:space="preserve"> </w:t>
      </w:r>
      <w:r>
        <w:rPr>
          <w:sz w:val="28"/>
          <w:szCs w:val="28"/>
        </w:rPr>
        <w:t>2.У</w:t>
      </w:r>
      <w:r w:rsidRPr="00F65E24">
        <w:rPr>
          <w:sz w:val="28"/>
          <w:szCs w:val="28"/>
        </w:rPr>
        <w:t>чител</w:t>
      </w:r>
      <w:r>
        <w:rPr>
          <w:sz w:val="28"/>
          <w:szCs w:val="28"/>
        </w:rPr>
        <w:t>ю</w:t>
      </w:r>
      <w:r w:rsidRPr="00F65E24">
        <w:rPr>
          <w:sz w:val="28"/>
          <w:szCs w:val="28"/>
        </w:rPr>
        <w:t xml:space="preserve"> математики</w:t>
      </w:r>
      <w:r>
        <w:rPr>
          <w:sz w:val="28"/>
          <w:szCs w:val="28"/>
        </w:rPr>
        <w:t xml:space="preserve"> </w:t>
      </w:r>
      <w:r w:rsidRPr="00F65E24">
        <w:rPr>
          <w:sz w:val="28"/>
          <w:szCs w:val="28"/>
        </w:rPr>
        <w:t>необходимо</w:t>
      </w:r>
      <w:r>
        <w:rPr>
          <w:sz w:val="28"/>
          <w:szCs w:val="28"/>
        </w:rPr>
        <w:t>:</w:t>
      </w:r>
    </w:p>
    <w:p w:rsidR="00067967" w:rsidRDefault="00067967" w:rsidP="00067967">
      <w:pPr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F65E24">
        <w:rPr>
          <w:sz w:val="28"/>
          <w:szCs w:val="28"/>
        </w:rPr>
        <w:t>проанализировать и пересмотреть собственный опыт в обучении школьников математике с учетом п</w:t>
      </w:r>
      <w:r>
        <w:rPr>
          <w:sz w:val="28"/>
          <w:szCs w:val="28"/>
        </w:rPr>
        <w:t>олученных результатов в ЕГЭ 2016</w:t>
      </w:r>
      <w:r w:rsidRPr="00F65E24">
        <w:rPr>
          <w:sz w:val="28"/>
          <w:szCs w:val="28"/>
        </w:rPr>
        <w:t xml:space="preserve"> г. и предыдущих лет; откорректировать собственное представление о требованиях к математической подготовке школьников с учетом программных требований и государственной аттестации в форме ЕГЭ; </w:t>
      </w:r>
    </w:p>
    <w:p w:rsidR="00067967" w:rsidRDefault="00067967" w:rsidP="00067967">
      <w:pPr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F65E24">
        <w:rPr>
          <w:sz w:val="28"/>
          <w:szCs w:val="28"/>
        </w:rPr>
        <w:t xml:space="preserve">усилить внимание к изучению курса геометрии; акцентировать внимание на обучение </w:t>
      </w:r>
      <w:r>
        <w:rPr>
          <w:sz w:val="28"/>
          <w:szCs w:val="28"/>
        </w:rPr>
        <w:t>учащихся</w:t>
      </w:r>
      <w:r w:rsidRPr="00F65E24">
        <w:rPr>
          <w:sz w:val="28"/>
          <w:szCs w:val="28"/>
        </w:rPr>
        <w:t xml:space="preserve"> методам и приемам рассуждений,</w:t>
      </w:r>
    </w:p>
    <w:p w:rsidR="00067967" w:rsidRDefault="00067967" w:rsidP="00067967">
      <w:pPr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проводить дополнительные занятия с учащимися, используя дифференцированный подход, учитывая способности обучаемых.</w:t>
      </w:r>
    </w:p>
    <w:p w:rsidR="00067967" w:rsidRDefault="00067967" w:rsidP="00067967">
      <w:pPr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мотивировать учащихся на посещение консультаций по математике;</w:t>
      </w:r>
    </w:p>
    <w:p w:rsidR="00067967" w:rsidRPr="002633BA" w:rsidRDefault="00067967" w:rsidP="00067967">
      <w:pPr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в работе диагностические карты учащихся.</w:t>
      </w:r>
    </w:p>
    <w:p w:rsidR="00067967" w:rsidRPr="00F65E24" w:rsidRDefault="00067967" w:rsidP="00067967">
      <w:pPr>
        <w:tabs>
          <w:tab w:val="left" w:pos="709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3.З</w:t>
      </w:r>
      <w:r w:rsidRPr="00F65E24">
        <w:rPr>
          <w:sz w:val="28"/>
          <w:szCs w:val="28"/>
        </w:rPr>
        <w:t xml:space="preserve">аместителю директора по УВР </w:t>
      </w:r>
      <w:r>
        <w:rPr>
          <w:sz w:val="28"/>
          <w:szCs w:val="28"/>
        </w:rPr>
        <w:t>Ильницкой Т.В</w:t>
      </w:r>
      <w:r w:rsidRPr="00F65E24">
        <w:rPr>
          <w:sz w:val="28"/>
          <w:szCs w:val="28"/>
        </w:rPr>
        <w:t>. необходимо:</w:t>
      </w:r>
    </w:p>
    <w:p w:rsidR="00067967" w:rsidRPr="00E75C81" w:rsidRDefault="00067967" w:rsidP="00067967">
      <w:pPr>
        <w:numPr>
          <w:ilvl w:val="0"/>
          <w:numId w:val="10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E75C81">
        <w:rPr>
          <w:sz w:val="28"/>
          <w:szCs w:val="28"/>
        </w:rPr>
        <w:t xml:space="preserve">осуществлять </w:t>
      </w:r>
      <w:r>
        <w:rPr>
          <w:sz w:val="28"/>
          <w:szCs w:val="28"/>
        </w:rPr>
        <w:t xml:space="preserve">контроль качества преподавания </w:t>
      </w:r>
      <w:r w:rsidRPr="00E75C81">
        <w:rPr>
          <w:sz w:val="28"/>
          <w:szCs w:val="28"/>
        </w:rPr>
        <w:t>математики, внести в систему ВШК персональный контроль за работой учителей математики</w:t>
      </w:r>
      <w:r>
        <w:rPr>
          <w:sz w:val="28"/>
          <w:szCs w:val="28"/>
        </w:rPr>
        <w:t>;</w:t>
      </w:r>
    </w:p>
    <w:p w:rsidR="00067967" w:rsidRPr="002633BA" w:rsidRDefault="00067967" w:rsidP="00067967">
      <w:pPr>
        <w:widowControl w:val="0"/>
        <w:numPr>
          <w:ilvl w:val="0"/>
          <w:numId w:val="10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right="-20" w:firstLine="709"/>
        <w:contextualSpacing/>
        <w:jc w:val="both"/>
        <w:rPr>
          <w:sz w:val="28"/>
          <w:szCs w:val="28"/>
        </w:rPr>
      </w:pPr>
      <w:r w:rsidRPr="002633BA">
        <w:rPr>
          <w:sz w:val="28"/>
          <w:szCs w:val="28"/>
        </w:rPr>
        <w:t>конт</w:t>
      </w:r>
      <w:r>
        <w:rPr>
          <w:sz w:val="28"/>
          <w:szCs w:val="28"/>
        </w:rPr>
        <w:t xml:space="preserve">ролировать посещение учителями </w:t>
      </w:r>
      <w:r w:rsidRPr="002633BA">
        <w:rPr>
          <w:sz w:val="28"/>
          <w:szCs w:val="28"/>
        </w:rPr>
        <w:t>математ</w:t>
      </w:r>
      <w:r>
        <w:rPr>
          <w:sz w:val="28"/>
          <w:szCs w:val="28"/>
        </w:rPr>
        <w:t>и</w:t>
      </w:r>
      <w:r w:rsidRPr="002633BA">
        <w:rPr>
          <w:sz w:val="28"/>
          <w:szCs w:val="28"/>
        </w:rPr>
        <w:t>ки консультаций, мастер классов</w:t>
      </w:r>
      <w:r>
        <w:rPr>
          <w:sz w:val="28"/>
          <w:szCs w:val="28"/>
        </w:rPr>
        <w:t>.</w:t>
      </w: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center"/>
        <w:rPr>
          <w:b/>
          <w:sz w:val="28"/>
          <w:szCs w:val="28"/>
        </w:rPr>
      </w:pP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center"/>
        <w:rPr>
          <w:b/>
          <w:sz w:val="28"/>
          <w:szCs w:val="28"/>
        </w:rPr>
      </w:pPr>
      <w:r w:rsidRPr="002B0D9E">
        <w:rPr>
          <w:b/>
          <w:sz w:val="28"/>
          <w:szCs w:val="28"/>
        </w:rPr>
        <w:lastRenderedPageBreak/>
        <w:t>Результаты экзаменов по выбору</w:t>
      </w: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b/>
          <w:sz w:val="28"/>
          <w:szCs w:val="28"/>
        </w:rPr>
      </w:pPr>
      <w:r w:rsidRPr="002B0D9E">
        <w:rPr>
          <w:b/>
          <w:sz w:val="28"/>
          <w:szCs w:val="28"/>
        </w:rPr>
        <w:t>Обществознание</w:t>
      </w: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  <w:r w:rsidRPr="00F56C48">
        <w:rPr>
          <w:sz w:val="28"/>
          <w:szCs w:val="28"/>
        </w:rPr>
        <w:t xml:space="preserve">Приняли участие в экзамене по </w:t>
      </w:r>
      <w:r>
        <w:rPr>
          <w:sz w:val="28"/>
          <w:szCs w:val="28"/>
        </w:rPr>
        <w:t>обществознанию</w:t>
      </w:r>
      <w:r w:rsidRPr="00F56C48">
        <w:rPr>
          <w:sz w:val="28"/>
          <w:szCs w:val="28"/>
        </w:rPr>
        <w:t xml:space="preserve"> по материалам и в форме ЕГЭ-</w:t>
      </w:r>
      <w:r>
        <w:rPr>
          <w:sz w:val="28"/>
          <w:szCs w:val="28"/>
        </w:rPr>
        <w:t>5</w:t>
      </w:r>
      <w:r w:rsidRPr="00F56C48">
        <w:rPr>
          <w:sz w:val="28"/>
          <w:szCs w:val="28"/>
        </w:rPr>
        <w:t xml:space="preserve"> выпускник</w:t>
      </w:r>
      <w:r>
        <w:rPr>
          <w:sz w:val="28"/>
          <w:szCs w:val="28"/>
        </w:rPr>
        <w:t>ов</w:t>
      </w:r>
      <w:r w:rsidRPr="00F56C48">
        <w:rPr>
          <w:sz w:val="28"/>
          <w:szCs w:val="28"/>
        </w:rPr>
        <w:t>.</w:t>
      </w: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b/>
          <w:sz w:val="28"/>
          <w:szCs w:val="28"/>
        </w:rPr>
      </w:pPr>
    </w:p>
    <w:tbl>
      <w:tblPr>
        <w:tblStyle w:val="afb"/>
        <w:tblW w:w="10023" w:type="dxa"/>
        <w:tblLook w:val="04A0"/>
      </w:tblPr>
      <w:tblGrid>
        <w:gridCol w:w="1381"/>
        <w:gridCol w:w="2980"/>
        <w:gridCol w:w="2126"/>
        <w:gridCol w:w="1409"/>
        <w:gridCol w:w="2127"/>
      </w:tblGrid>
      <w:tr w:rsidR="00067967" w:rsidTr="00F1732B">
        <w:trPr>
          <w:trHeight w:val="1135"/>
        </w:trPr>
        <w:tc>
          <w:tcPr>
            <w:tcW w:w="1381" w:type="dxa"/>
            <w:vMerge w:val="restart"/>
            <w:vAlign w:val="center"/>
          </w:tcPr>
          <w:p w:rsidR="00067967" w:rsidRPr="00B348CB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Класс</w:t>
            </w:r>
          </w:p>
        </w:tc>
        <w:tc>
          <w:tcPr>
            <w:tcW w:w="2980" w:type="dxa"/>
            <w:vMerge w:val="restart"/>
            <w:vAlign w:val="center"/>
          </w:tcPr>
          <w:p w:rsidR="00067967" w:rsidRPr="00B348CB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Количество уча</w:t>
            </w:r>
            <w:r>
              <w:rPr>
                <w:b/>
                <w:szCs w:val="28"/>
              </w:rPr>
              <w:t>стн</w:t>
            </w:r>
            <w:r w:rsidRPr="00B348CB">
              <w:rPr>
                <w:b/>
                <w:szCs w:val="28"/>
              </w:rPr>
              <w:t>иков ГИА</w:t>
            </w:r>
          </w:p>
        </w:tc>
        <w:tc>
          <w:tcPr>
            <w:tcW w:w="2126" w:type="dxa"/>
            <w:vMerge w:val="restart"/>
            <w:vAlign w:val="center"/>
          </w:tcPr>
          <w:p w:rsidR="00067967" w:rsidRPr="00B348CB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Учитель</w:t>
            </w:r>
          </w:p>
        </w:tc>
        <w:tc>
          <w:tcPr>
            <w:tcW w:w="1409" w:type="dxa"/>
            <w:vMerge w:val="restart"/>
            <w:vAlign w:val="center"/>
          </w:tcPr>
          <w:p w:rsidR="00067967" w:rsidRPr="00B348CB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Ср.балл</w:t>
            </w:r>
          </w:p>
        </w:tc>
        <w:tc>
          <w:tcPr>
            <w:tcW w:w="2127" w:type="dxa"/>
            <w:vMerge w:val="restart"/>
            <w:vAlign w:val="center"/>
          </w:tcPr>
          <w:p w:rsidR="00067967" w:rsidRPr="00B348CB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b/>
                <w:szCs w:val="28"/>
              </w:rPr>
            </w:pPr>
            <w:r>
              <w:rPr>
                <w:b/>
                <w:szCs w:val="28"/>
              </w:rPr>
              <w:t>Обученность</w:t>
            </w:r>
            <w:r w:rsidRPr="00B348CB">
              <w:rPr>
                <w:b/>
                <w:szCs w:val="28"/>
              </w:rPr>
              <w:t>, %</w:t>
            </w:r>
          </w:p>
        </w:tc>
      </w:tr>
      <w:tr w:rsidR="00067967" w:rsidTr="00F1732B">
        <w:trPr>
          <w:cantSplit/>
          <w:trHeight w:val="322"/>
        </w:trPr>
        <w:tc>
          <w:tcPr>
            <w:tcW w:w="1381" w:type="dxa"/>
            <w:vMerge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contextualSpacing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contextualSpacing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contextualSpacing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09" w:type="dxa"/>
            <w:vMerge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contextualSpacing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contextualSpacing/>
              <w:textAlignment w:val="baseline"/>
              <w:rPr>
                <w:sz w:val="28"/>
                <w:szCs w:val="28"/>
              </w:rPr>
            </w:pPr>
          </w:p>
        </w:tc>
      </w:tr>
      <w:tr w:rsidR="00067967" w:rsidTr="00F1732B">
        <w:trPr>
          <w:trHeight w:val="369"/>
        </w:trPr>
        <w:tc>
          <w:tcPr>
            <w:tcW w:w="1381" w:type="dxa"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80" w:type="dxa"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067967" w:rsidRPr="00C233AD" w:rsidRDefault="00067967" w:rsidP="00F1732B">
            <w:pPr>
              <w:tabs>
                <w:tab w:val="left" w:pos="709"/>
                <w:tab w:val="left" w:pos="993"/>
              </w:tabs>
              <w:contextualSpacing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Якушева О.Г</w:t>
            </w:r>
            <w:r w:rsidRPr="00C233AD">
              <w:rPr>
                <w:sz w:val="28"/>
                <w:szCs w:val="28"/>
              </w:rPr>
              <w:t>.</w:t>
            </w:r>
          </w:p>
        </w:tc>
        <w:tc>
          <w:tcPr>
            <w:tcW w:w="1409" w:type="dxa"/>
            <w:vAlign w:val="center"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39,4</w:t>
            </w:r>
          </w:p>
        </w:tc>
        <w:tc>
          <w:tcPr>
            <w:tcW w:w="2127" w:type="dxa"/>
            <w:vAlign w:val="center"/>
          </w:tcPr>
          <w:p w:rsidR="00067967" w:rsidRDefault="00067967" w:rsidP="00F1732B">
            <w:pPr>
              <w:tabs>
                <w:tab w:val="left" w:pos="709"/>
                <w:tab w:val="left" w:pos="993"/>
              </w:tabs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-993" w:right="-20" w:firstLine="709"/>
        <w:contextualSpacing/>
        <w:jc w:val="both"/>
        <w:rPr>
          <w:b/>
          <w:sz w:val="28"/>
          <w:szCs w:val="28"/>
        </w:rPr>
      </w:pPr>
    </w:p>
    <w:p w:rsidR="00067967" w:rsidRPr="00F56C48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Прошли порог успешности - 3 выпускника, т.е. 6</w:t>
      </w:r>
      <w:r w:rsidRPr="00F56C48">
        <w:rPr>
          <w:sz w:val="28"/>
          <w:szCs w:val="28"/>
        </w:rPr>
        <w:t>0%.</w:t>
      </w: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  <w:r w:rsidRPr="00F56C48">
        <w:rPr>
          <w:sz w:val="28"/>
          <w:szCs w:val="28"/>
        </w:rPr>
        <w:t xml:space="preserve">Минимальное количество баллов, установленное  </w:t>
      </w:r>
      <w:r w:rsidRPr="002B0D9E">
        <w:rPr>
          <w:sz w:val="28"/>
          <w:szCs w:val="28"/>
        </w:rPr>
        <w:t>для успешной сдачи</w:t>
      </w:r>
      <w:r>
        <w:rPr>
          <w:sz w:val="28"/>
          <w:szCs w:val="28"/>
        </w:rPr>
        <w:t xml:space="preserve"> экзамена по обществознанию  – 42 балла, минимальный балл по школе - 26</w:t>
      </w:r>
      <w:r w:rsidRPr="002B0D9E">
        <w:rPr>
          <w:sz w:val="28"/>
          <w:szCs w:val="28"/>
        </w:rPr>
        <w:t>. Максимальный балл –</w:t>
      </w:r>
      <w:r>
        <w:rPr>
          <w:sz w:val="28"/>
          <w:szCs w:val="28"/>
        </w:rPr>
        <w:t>50 баллов</w:t>
      </w:r>
      <w:r w:rsidRPr="002B0D9E">
        <w:rPr>
          <w:sz w:val="28"/>
          <w:szCs w:val="28"/>
        </w:rPr>
        <w:t xml:space="preserve">. </w:t>
      </w:r>
      <w:r>
        <w:rPr>
          <w:sz w:val="28"/>
          <w:szCs w:val="28"/>
        </w:rPr>
        <w:t>Обученность выпускников составила 60</w:t>
      </w:r>
      <w:r w:rsidRPr="002B0D9E">
        <w:rPr>
          <w:sz w:val="28"/>
          <w:szCs w:val="28"/>
        </w:rPr>
        <w:t xml:space="preserve">%. </w:t>
      </w: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по баллам</w:t>
      </w:r>
    </w:p>
    <w:tbl>
      <w:tblPr>
        <w:tblStyle w:val="afb"/>
        <w:tblW w:w="0" w:type="auto"/>
        <w:tblLook w:val="04A0"/>
      </w:tblPr>
      <w:tblGrid>
        <w:gridCol w:w="2107"/>
        <w:gridCol w:w="2038"/>
        <w:gridCol w:w="2044"/>
        <w:gridCol w:w="2048"/>
      </w:tblGrid>
      <w:tr w:rsidR="00067967" w:rsidRPr="00902C13" w:rsidTr="00F1732B">
        <w:tc>
          <w:tcPr>
            <w:tcW w:w="2107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Диапазон</w:t>
            </w:r>
          </w:p>
        </w:tc>
        <w:tc>
          <w:tcPr>
            <w:tcW w:w="2038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0-41</w:t>
            </w:r>
          </w:p>
        </w:tc>
        <w:tc>
          <w:tcPr>
            <w:tcW w:w="2044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42-70</w:t>
            </w:r>
          </w:p>
        </w:tc>
        <w:tc>
          <w:tcPr>
            <w:tcW w:w="2048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71-100</w:t>
            </w:r>
          </w:p>
        </w:tc>
      </w:tr>
      <w:tr w:rsidR="00067967" w:rsidRPr="00902C13" w:rsidTr="00F1732B">
        <w:tc>
          <w:tcPr>
            <w:tcW w:w="2107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человек</w:t>
            </w:r>
          </w:p>
        </w:tc>
        <w:tc>
          <w:tcPr>
            <w:tcW w:w="2038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44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48" w:type="dxa"/>
            <w:vAlign w:val="center"/>
          </w:tcPr>
          <w:p w:rsidR="00067967" w:rsidRPr="00902C13" w:rsidRDefault="00067967" w:rsidP="00F1732B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баллов набрала Котович  Ирина – 50. По 26 и 32 балла и не преодолели минимальный порог Васильева Анастасия и Ильницкий Илья.</w:t>
      </w:r>
    </w:p>
    <w:p w:rsidR="00067967" w:rsidRPr="00E75C81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E75C81">
        <w:rPr>
          <w:sz w:val="28"/>
          <w:szCs w:val="28"/>
        </w:rPr>
        <w:t>нания и предметные умения выпускников</w:t>
      </w:r>
      <w:r>
        <w:rPr>
          <w:sz w:val="28"/>
          <w:szCs w:val="28"/>
        </w:rPr>
        <w:t xml:space="preserve"> по обществознанию</w:t>
      </w:r>
      <w:r w:rsidRPr="00E75C81">
        <w:rPr>
          <w:sz w:val="28"/>
          <w:szCs w:val="28"/>
        </w:rPr>
        <w:t>, сдававших экзамен в 201</w:t>
      </w:r>
      <w:r>
        <w:rPr>
          <w:sz w:val="28"/>
          <w:szCs w:val="28"/>
        </w:rPr>
        <w:t>8</w:t>
      </w:r>
      <w:r w:rsidRPr="00E75C81">
        <w:rPr>
          <w:sz w:val="28"/>
          <w:szCs w:val="28"/>
        </w:rPr>
        <w:t xml:space="preserve"> году, </w:t>
      </w:r>
      <w:r>
        <w:rPr>
          <w:sz w:val="28"/>
          <w:szCs w:val="28"/>
        </w:rPr>
        <w:t>выявляют положительную динамику</w:t>
      </w:r>
      <w:r w:rsidRPr="00E75C81">
        <w:rPr>
          <w:sz w:val="28"/>
          <w:szCs w:val="28"/>
        </w:rPr>
        <w:t>. По отдельным элементам содержания и проверяемым умениям заметен рост.</w:t>
      </w:r>
      <w:r>
        <w:rPr>
          <w:sz w:val="28"/>
          <w:szCs w:val="28"/>
        </w:rPr>
        <w:t xml:space="preserve"> </w:t>
      </w:r>
      <w:r w:rsidRPr="00E75C81">
        <w:rPr>
          <w:sz w:val="28"/>
          <w:szCs w:val="28"/>
        </w:rPr>
        <w:t>Но с другой стороны, по-прежнему просматриваются трудности в выполнении заданий, ориентированных на установление структурно-функциональных и причинно-следственных связей объектов.</w:t>
      </w:r>
      <w:r>
        <w:rPr>
          <w:sz w:val="28"/>
          <w:szCs w:val="28"/>
        </w:rPr>
        <w:t xml:space="preserve"> Просматриваются</w:t>
      </w:r>
      <w:r w:rsidRPr="00E75C81">
        <w:rPr>
          <w:sz w:val="28"/>
          <w:szCs w:val="28"/>
        </w:rPr>
        <w:t xml:space="preserve"> затруднения, связанные с </w:t>
      </w:r>
      <w:r>
        <w:rPr>
          <w:sz w:val="28"/>
          <w:szCs w:val="28"/>
        </w:rPr>
        <w:t>недостаточной степенью владения</w:t>
      </w:r>
      <w:r w:rsidRPr="00E75C81">
        <w:rPr>
          <w:sz w:val="28"/>
          <w:szCs w:val="28"/>
        </w:rPr>
        <w:t xml:space="preserve"> аналитическими и оценочными умениями при выполнении зад</w:t>
      </w:r>
      <w:r>
        <w:rPr>
          <w:sz w:val="28"/>
          <w:szCs w:val="28"/>
        </w:rPr>
        <w:t xml:space="preserve">аний высокого уровня сложности </w:t>
      </w:r>
      <w:r w:rsidRPr="00E75C81">
        <w:rPr>
          <w:sz w:val="28"/>
          <w:szCs w:val="28"/>
        </w:rPr>
        <w:t>с текстовой информацией.</w:t>
      </w:r>
    </w:p>
    <w:p w:rsidR="00067967" w:rsidRPr="00E75C81" w:rsidRDefault="00067967" w:rsidP="00067967">
      <w:pPr>
        <w:tabs>
          <w:tab w:val="left" w:pos="709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E75C81">
        <w:rPr>
          <w:sz w:val="28"/>
          <w:szCs w:val="28"/>
        </w:rPr>
        <w:t>Рекомендации:</w:t>
      </w:r>
    </w:p>
    <w:p w:rsidR="00067967" w:rsidRPr="00E75C81" w:rsidRDefault="00067967" w:rsidP="00067967">
      <w:pPr>
        <w:numPr>
          <w:ilvl w:val="0"/>
          <w:numId w:val="14"/>
        </w:numPr>
        <w:tabs>
          <w:tab w:val="left" w:pos="709"/>
          <w:tab w:val="left" w:pos="993"/>
        </w:tabs>
        <w:ind w:left="284"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Учителю обществознания Якушевой О.Г. </w:t>
      </w:r>
      <w:r w:rsidRPr="00E75C81">
        <w:rPr>
          <w:sz w:val="28"/>
          <w:szCs w:val="28"/>
        </w:rPr>
        <w:t>проанализировать собственный опыт в обучении школьников ЕГЭ по обществознанию. Особое внимание уделить работе в начале года с демоверсией, спецификацией, кодификатором, интерактивными демоверсиями;</w:t>
      </w:r>
    </w:p>
    <w:p w:rsidR="00067967" w:rsidRPr="00E75C81" w:rsidRDefault="00067967" w:rsidP="00067967">
      <w:pPr>
        <w:numPr>
          <w:ilvl w:val="0"/>
          <w:numId w:val="14"/>
        </w:numPr>
        <w:tabs>
          <w:tab w:val="left" w:pos="709"/>
          <w:tab w:val="left" w:pos="993"/>
        </w:tabs>
        <w:ind w:left="284" w:firstLine="709"/>
        <w:contextualSpacing/>
        <w:jc w:val="both"/>
        <w:rPr>
          <w:b/>
          <w:sz w:val="28"/>
          <w:szCs w:val="28"/>
        </w:rPr>
      </w:pPr>
      <w:r w:rsidRPr="00E75C81">
        <w:rPr>
          <w:sz w:val="28"/>
          <w:szCs w:val="28"/>
        </w:rPr>
        <w:t>На основе проведенного анализа спланировать действия, корректирующие качество результатов ЕГЭ</w:t>
      </w:r>
      <w:r>
        <w:rPr>
          <w:sz w:val="28"/>
          <w:szCs w:val="28"/>
        </w:rPr>
        <w:t xml:space="preserve"> в 2019 году</w:t>
      </w:r>
      <w:r w:rsidRPr="00E75C81">
        <w:rPr>
          <w:sz w:val="28"/>
          <w:szCs w:val="28"/>
        </w:rPr>
        <w:t>;</w:t>
      </w:r>
    </w:p>
    <w:p w:rsidR="00067967" w:rsidRPr="00E75C81" w:rsidRDefault="00067967" w:rsidP="00067967">
      <w:pPr>
        <w:numPr>
          <w:ilvl w:val="0"/>
          <w:numId w:val="14"/>
        </w:numPr>
        <w:tabs>
          <w:tab w:val="left" w:pos="709"/>
          <w:tab w:val="left" w:pos="993"/>
        </w:tabs>
        <w:ind w:left="284" w:firstLine="709"/>
        <w:contextualSpacing/>
        <w:jc w:val="both"/>
        <w:rPr>
          <w:b/>
          <w:sz w:val="28"/>
          <w:szCs w:val="28"/>
        </w:rPr>
      </w:pPr>
      <w:r w:rsidRPr="00E75C81">
        <w:rPr>
          <w:sz w:val="28"/>
          <w:szCs w:val="28"/>
        </w:rPr>
        <w:t>С учетом КИМ откорректировать собственное представление о требованиях к обществоведческой подготовке школьников, ориентируясь на соответствующие программные документы;</w:t>
      </w:r>
    </w:p>
    <w:p w:rsidR="00067967" w:rsidRPr="00E75C81" w:rsidRDefault="00067967" w:rsidP="00067967">
      <w:pPr>
        <w:numPr>
          <w:ilvl w:val="0"/>
          <w:numId w:val="14"/>
        </w:numPr>
        <w:tabs>
          <w:tab w:val="left" w:pos="709"/>
          <w:tab w:val="left" w:pos="993"/>
        </w:tabs>
        <w:ind w:left="284" w:firstLine="709"/>
        <w:contextualSpacing/>
        <w:jc w:val="both"/>
        <w:rPr>
          <w:b/>
          <w:sz w:val="28"/>
          <w:szCs w:val="28"/>
        </w:rPr>
      </w:pPr>
      <w:r w:rsidRPr="00E75C81">
        <w:rPr>
          <w:sz w:val="28"/>
          <w:szCs w:val="28"/>
        </w:rPr>
        <w:t>Обратить внимание на организационную и содержательную работу с учащимися по подготовке к ЕГЭ не только в 10-11 классах, но и на протяжении всего периода изучения предмета обществознания;</w:t>
      </w:r>
    </w:p>
    <w:p w:rsidR="00067967" w:rsidRPr="00325740" w:rsidRDefault="00067967" w:rsidP="00067967">
      <w:pPr>
        <w:numPr>
          <w:ilvl w:val="0"/>
          <w:numId w:val="14"/>
        </w:numPr>
        <w:tabs>
          <w:tab w:val="left" w:pos="709"/>
          <w:tab w:val="left" w:pos="993"/>
        </w:tabs>
        <w:ind w:left="284"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Обеспечить</w:t>
      </w:r>
      <w:r w:rsidRPr="00E75C81">
        <w:rPr>
          <w:sz w:val="28"/>
          <w:szCs w:val="28"/>
        </w:rPr>
        <w:t xml:space="preserve"> систематическое повторение пройденного в целях прочного овладения всеми выпускниками основными элементами содержания курса. </w:t>
      </w:r>
    </w:p>
    <w:p w:rsidR="00067967" w:rsidRPr="00145CBB" w:rsidRDefault="00067967" w:rsidP="00067967">
      <w:pPr>
        <w:numPr>
          <w:ilvl w:val="0"/>
          <w:numId w:val="14"/>
        </w:numPr>
        <w:tabs>
          <w:tab w:val="left" w:pos="709"/>
          <w:tab w:val="left" w:pos="993"/>
        </w:tabs>
        <w:ind w:left="284"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Активно использовать дифференцированный подход в обучении в период подготовки к ЕГЭ по обществознанию.</w:t>
      </w:r>
    </w:p>
    <w:p w:rsidR="00067967" w:rsidRDefault="00067967" w:rsidP="00067967">
      <w:pPr>
        <w:tabs>
          <w:tab w:val="left" w:pos="709"/>
          <w:tab w:val="left" w:pos="993"/>
        </w:tabs>
        <w:ind w:left="1429" w:firstLine="709"/>
        <w:contextualSpacing/>
        <w:jc w:val="both"/>
        <w:rPr>
          <w:sz w:val="28"/>
          <w:szCs w:val="28"/>
        </w:rPr>
      </w:pPr>
    </w:p>
    <w:p w:rsidR="00067967" w:rsidRDefault="00067967" w:rsidP="00067967">
      <w:pPr>
        <w:tabs>
          <w:tab w:val="left" w:pos="709"/>
          <w:tab w:val="left" w:pos="993"/>
        </w:tabs>
        <w:ind w:firstLine="709"/>
        <w:contextualSpacing/>
        <w:jc w:val="both"/>
        <w:rPr>
          <w:b/>
          <w:sz w:val="28"/>
          <w:szCs w:val="28"/>
        </w:rPr>
      </w:pPr>
      <w:r w:rsidRPr="00145CBB">
        <w:rPr>
          <w:b/>
          <w:sz w:val="28"/>
          <w:szCs w:val="28"/>
        </w:rPr>
        <w:t>История</w:t>
      </w:r>
    </w:p>
    <w:p w:rsidR="00067967" w:rsidRPr="00F56C48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  <w:r w:rsidRPr="00F56C48">
        <w:rPr>
          <w:sz w:val="28"/>
          <w:szCs w:val="28"/>
        </w:rPr>
        <w:t xml:space="preserve">Приняли участие в экзамене по </w:t>
      </w:r>
      <w:r>
        <w:rPr>
          <w:sz w:val="28"/>
          <w:szCs w:val="28"/>
        </w:rPr>
        <w:t>истории</w:t>
      </w:r>
      <w:r w:rsidRPr="00F56C48">
        <w:rPr>
          <w:sz w:val="28"/>
          <w:szCs w:val="28"/>
        </w:rPr>
        <w:t xml:space="preserve"> по материалам и в форме ЕГЭ</w:t>
      </w:r>
      <w:r>
        <w:rPr>
          <w:sz w:val="28"/>
          <w:szCs w:val="28"/>
        </w:rPr>
        <w:t xml:space="preserve"> </w:t>
      </w:r>
      <w:r w:rsidRPr="00F56C48">
        <w:rPr>
          <w:sz w:val="28"/>
          <w:szCs w:val="28"/>
        </w:rPr>
        <w:t>-</w:t>
      </w:r>
      <w:r>
        <w:rPr>
          <w:sz w:val="28"/>
          <w:szCs w:val="28"/>
        </w:rPr>
        <w:t xml:space="preserve"> 1</w:t>
      </w:r>
      <w:r w:rsidRPr="00F56C48">
        <w:rPr>
          <w:sz w:val="28"/>
          <w:szCs w:val="28"/>
        </w:rPr>
        <w:t xml:space="preserve"> выпускник</w:t>
      </w:r>
      <w:r>
        <w:rPr>
          <w:sz w:val="28"/>
          <w:szCs w:val="28"/>
        </w:rPr>
        <w:t xml:space="preserve"> – Перетокин Василий, набрав 36 баллов</w:t>
      </w:r>
      <w:r w:rsidRPr="00F56C48">
        <w:rPr>
          <w:sz w:val="28"/>
          <w:szCs w:val="28"/>
        </w:rPr>
        <w:t>.</w:t>
      </w: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  <w:r w:rsidRPr="00F56C48">
        <w:rPr>
          <w:sz w:val="28"/>
          <w:szCs w:val="28"/>
        </w:rPr>
        <w:t>Прошли порог успешности</w:t>
      </w:r>
      <w:r>
        <w:rPr>
          <w:sz w:val="28"/>
          <w:szCs w:val="28"/>
        </w:rPr>
        <w:t xml:space="preserve"> </w:t>
      </w:r>
      <w:r w:rsidRPr="00F56C48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F56C48">
        <w:rPr>
          <w:sz w:val="28"/>
          <w:szCs w:val="28"/>
        </w:rPr>
        <w:t xml:space="preserve"> выпускников, т.е. </w:t>
      </w:r>
      <w:r>
        <w:rPr>
          <w:sz w:val="28"/>
          <w:szCs w:val="28"/>
        </w:rPr>
        <w:t>100</w:t>
      </w:r>
      <w:r w:rsidRPr="00F56C48">
        <w:rPr>
          <w:sz w:val="28"/>
          <w:szCs w:val="28"/>
        </w:rPr>
        <w:t>%.</w:t>
      </w:r>
      <w:r>
        <w:rPr>
          <w:sz w:val="28"/>
          <w:szCs w:val="28"/>
        </w:rPr>
        <w:t xml:space="preserve">, </w:t>
      </w:r>
    </w:p>
    <w:p w:rsidR="00067967" w:rsidRDefault="00067967" w:rsidP="00067967">
      <w:pPr>
        <w:tabs>
          <w:tab w:val="left" w:pos="709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Достичь стабильных результатов и положительной динамики при сдаче ЕГЭ по истории учителю помогли:</w:t>
      </w:r>
    </w:p>
    <w:p w:rsidR="00067967" w:rsidRDefault="00067967" w:rsidP="00067967">
      <w:pPr>
        <w:tabs>
          <w:tab w:val="left" w:pos="709"/>
          <w:tab w:val="left" w:pos="993"/>
        </w:tabs>
        <w:ind w:left="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дополнительные индивидуальные консультации с учащимися в течение 2-х лет (10 и 11 класс), </w:t>
      </w:r>
    </w:p>
    <w:p w:rsidR="00067967" w:rsidRDefault="00067967" w:rsidP="00067967">
      <w:pPr>
        <w:tabs>
          <w:tab w:val="left" w:pos="709"/>
          <w:tab w:val="left" w:pos="993"/>
        </w:tabs>
        <w:ind w:left="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-положительная мотивация учащегося, </w:t>
      </w:r>
    </w:p>
    <w:p w:rsidR="00067967" w:rsidRDefault="00067967" w:rsidP="00067967">
      <w:pPr>
        <w:tabs>
          <w:tab w:val="left" w:pos="709"/>
          <w:tab w:val="left" w:pos="993"/>
        </w:tabs>
        <w:ind w:left="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-работа с КИМ-ами и тестирование как в печатном формате, так и с использованием Интернет-ресурсов.</w:t>
      </w:r>
    </w:p>
    <w:p w:rsidR="00067967" w:rsidRDefault="00067967" w:rsidP="00067967">
      <w:pPr>
        <w:tabs>
          <w:tab w:val="left" w:pos="709"/>
          <w:tab w:val="left" w:pos="993"/>
        </w:tabs>
        <w:ind w:left="284" w:firstLine="709"/>
        <w:contextualSpacing/>
        <w:jc w:val="both"/>
        <w:rPr>
          <w:sz w:val="28"/>
          <w:szCs w:val="28"/>
        </w:rPr>
      </w:pP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Физика.</w:t>
      </w:r>
    </w:p>
    <w:p w:rsidR="00067967" w:rsidRPr="004E6219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Приняли участие в экзамене по материалам и в форме ЕГЭ – 1 выпускник. Прошли порог успешности – выпускник, т.е. 100%. </w:t>
      </w: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284" w:right="-20" w:firstLine="709"/>
        <w:contextualSpacing/>
        <w:jc w:val="both"/>
        <w:rPr>
          <w:sz w:val="28"/>
          <w:szCs w:val="28"/>
        </w:rPr>
      </w:pPr>
      <w:r w:rsidRPr="00102E93">
        <w:rPr>
          <w:sz w:val="28"/>
          <w:szCs w:val="28"/>
        </w:rPr>
        <w:t>Ми</w:t>
      </w:r>
      <w:r w:rsidRPr="002B0D9E">
        <w:rPr>
          <w:sz w:val="28"/>
          <w:szCs w:val="28"/>
        </w:rPr>
        <w:t xml:space="preserve">нимальное количество баллов, установленное  Рособрнадзором для успешной сдачи экзамена </w:t>
      </w:r>
      <w:r>
        <w:rPr>
          <w:sz w:val="28"/>
          <w:szCs w:val="28"/>
        </w:rPr>
        <w:t>- 36</w:t>
      </w:r>
      <w:r w:rsidRPr="002B0D9E">
        <w:rPr>
          <w:sz w:val="28"/>
          <w:szCs w:val="28"/>
        </w:rPr>
        <w:t xml:space="preserve"> баллов, </w:t>
      </w:r>
      <w:r>
        <w:rPr>
          <w:sz w:val="28"/>
          <w:szCs w:val="28"/>
        </w:rPr>
        <w:t>Евтеев Дмитрий набрал – 46 баллов, что выше набранных баллов в предыдущие 2 года..</w:t>
      </w: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284" w:right="-2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Учителям физики (Вамбольд Л.В., Милюковой Е.Ю.) провести детальный анализ экзаменационных работ с </w:t>
      </w:r>
      <w:r>
        <w:rPr>
          <w:sz w:val="28"/>
          <w:szCs w:val="28"/>
        </w:rPr>
        <w:lastRenderedPageBreak/>
        <w:t>целью выявления тем, которые вызывают затруднения у выпускников, для того чтобы в следующем учебном году при подготовке к ЕГЭ уделить особое внимание на ликвидацию пробелов по этим темам.</w:t>
      </w: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284" w:right="-20" w:firstLine="709"/>
        <w:contextualSpacing/>
        <w:jc w:val="both"/>
        <w:rPr>
          <w:sz w:val="28"/>
          <w:szCs w:val="28"/>
        </w:rPr>
      </w:pP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учащихся, получивших аттестат о среднем (полном) общем образовании 5 человек. </w:t>
      </w:r>
    </w:p>
    <w:p w:rsidR="00067967" w:rsidRDefault="00067967" w:rsidP="000679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целом результаты ГИА за курс полной средней (полной) школы можно признать удовлетворительными. </w:t>
      </w:r>
    </w:p>
    <w:p w:rsidR="00067967" w:rsidRDefault="00067967" w:rsidP="00067967">
      <w:pPr>
        <w:tabs>
          <w:tab w:val="left" w:pos="709"/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067967" w:rsidRPr="003E35AB" w:rsidRDefault="00067967" w:rsidP="00067967">
      <w:pPr>
        <w:tabs>
          <w:tab w:val="left" w:pos="709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3E35AB">
        <w:rPr>
          <w:sz w:val="28"/>
          <w:szCs w:val="28"/>
        </w:rPr>
        <w:t>Подводя итоги анализа итоговой аттестации в форм</w:t>
      </w:r>
      <w:r>
        <w:rPr>
          <w:sz w:val="28"/>
          <w:szCs w:val="28"/>
        </w:rPr>
        <w:t>ате ЕГЭ</w:t>
      </w:r>
      <w:r w:rsidRPr="003E35AB">
        <w:rPr>
          <w:sz w:val="28"/>
          <w:szCs w:val="28"/>
        </w:rPr>
        <w:t xml:space="preserve"> отмет</w:t>
      </w:r>
      <w:r>
        <w:rPr>
          <w:sz w:val="28"/>
          <w:szCs w:val="28"/>
        </w:rPr>
        <w:t>им</w:t>
      </w:r>
      <w:r w:rsidRPr="003E35AB">
        <w:rPr>
          <w:sz w:val="28"/>
          <w:szCs w:val="28"/>
        </w:rPr>
        <w:t>, что результаты у нас не высокие, поэтому исходя из вышеперечисленных проблем, коллектив школы поставил перед собой следующие задачи:</w:t>
      </w:r>
    </w:p>
    <w:p w:rsidR="00067967" w:rsidRPr="00F63C84" w:rsidRDefault="00067967" w:rsidP="00067967">
      <w:pPr>
        <w:numPr>
          <w:ilvl w:val="0"/>
          <w:numId w:val="8"/>
        </w:numPr>
        <w:tabs>
          <w:tab w:val="clear" w:pos="1800"/>
          <w:tab w:val="num" w:pos="142"/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Учителям – предметникам разработать индивидуальные планы </w:t>
      </w:r>
      <w:r w:rsidRPr="003E35AB">
        <w:rPr>
          <w:sz w:val="28"/>
          <w:szCs w:val="28"/>
        </w:rPr>
        <w:t>подготовки учащихся к ЕГЭ.</w:t>
      </w:r>
      <w:r>
        <w:rPr>
          <w:sz w:val="28"/>
          <w:szCs w:val="28"/>
        </w:rPr>
        <w:t xml:space="preserve"> (начиная с 10 класса)</w:t>
      </w:r>
    </w:p>
    <w:p w:rsidR="00067967" w:rsidRPr="003E35AB" w:rsidRDefault="00067967" w:rsidP="00067967">
      <w:pPr>
        <w:numPr>
          <w:ilvl w:val="0"/>
          <w:numId w:val="8"/>
        </w:numPr>
        <w:tabs>
          <w:tab w:val="clear" w:pos="1800"/>
          <w:tab w:val="num" w:pos="142"/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3E35AB">
        <w:rPr>
          <w:sz w:val="28"/>
          <w:szCs w:val="28"/>
        </w:rPr>
        <w:t xml:space="preserve">Учителям математики, </w:t>
      </w:r>
      <w:r>
        <w:rPr>
          <w:sz w:val="28"/>
          <w:szCs w:val="28"/>
        </w:rPr>
        <w:t>обществознания и биологии</w:t>
      </w:r>
      <w:r w:rsidRPr="003E35AB">
        <w:rPr>
          <w:sz w:val="28"/>
          <w:szCs w:val="28"/>
        </w:rPr>
        <w:t xml:space="preserve"> сотрудничать с опытными педагогами района.</w:t>
      </w:r>
    </w:p>
    <w:p w:rsidR="00067967" w:rsidRPr="003E35AB" w:rsidRDefault="00067967" w:rsidP="00067967">
      <w:pPr>
        <w:numPr>
          <w:ilvl w:val="0"/>
          <w:numId w:val="8"/>
        </w:numPr>
        <w:tabs>
          <w:tab w:val="clear" w:pos="1800"/>
          <w:tab w:val="num" w:pos="142"/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Проводить регулярную корректировку КТП, планов работы по подготовке к ЕГЭ по результатам диагностических и контрольных работ.</w:t>
      </w:r>
    </w:p>
    <w:p w:rsidR="00067967" w:rsidRPr="003E35AB" w:rsidRDefault="00067967" w:rsidP="00067967">
      <w:pPr>
        <w:numPr>
          <w:ilvl w:val="0"/>
          <w:numId w:val="8"/>
        </w:numPr>
        <w:tabs>
          <w:tab w:val="clear" w:pos="1800"/>
          <w:tab w:val="num" w:pos="142"/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3E35AB">
        <w:rPr>
          <w:sz w:val="28"/>
          <w:szCs w:val="28"/>
        </w:rPr>
        <w:t xml:space="preserve">Администрации школы усилить контроль за </w:t>
      </w:r>
      <w:r>
        <w:rPr>
          <w:sz w:val="28"/>
          <w:szCs w:val="28"/>
        </w:rPr>
        <w:t>качеством проведения</w:t>
      </w:r>
      <w:r w:rsidRPr="003E35AB">
        <w:rPr>
          <w:sz w:val="28"/>
          <w:szCs w:val="28"/>
        </w:rPr>
        <w:t xml:space="preserve"> уроков учителей и занятиями во вт</w:t>
      </w:r>
      <w:r>
        <w:rPr>
          <w:sz w:val="28"/>
          <w:szCs w:val="28"/>
        </w:rPr>
        <w:t>орой половине дня, где проводит</w:t>
      </w:r>
      <w:r w:rsidRPr="003E35AB">
        <w:rPr>
          <w:sz w:val="28"/>
          <w:szCs w:val="28"/>
        </w:rPr>
        <w:t>ся подготовка к итоговой аттестации.</w:t>
      </w:r>
    </w:p>
    <w:p w:rsidR="00067967" w:rsidRDefault="00067967" w:rsidP="00067967">
      <w:pPr>
        <w:numPr>
          <w:ilvl w:val="0"/>
          <w:numId w:val="8"/>
        </w:numPr>
        <w:tabs>
          <w:tab w:val="clear" w:pos="1800"/>
          <w:tab w:val="num" w:pos="142"/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3E35AB">
        <w:rPr>
          <w:sz w:val="28"/>
          <w:szCs w:val="28"/>
        </w:rPr>
        <w:t>Способствовать формированию положительных мотивационных установок у учащихся и родите</w:t>
      </w:r>
      <w:r>
        <w:rPr>
          <w:sz w:val="28"/>
          <w:szCs w:val="28"/>
        </w:rPr>
        <w:t>лей к ГИА</w:t>
      </w:r>
      <w:r w:rsidRPr="003E35AB">
        <w:rPr>
          <w:sz w:val="28"/>
          <w:szCs w:val="28"/>
        </w:rPr>
        <w:t>.</w:t>
      </w:r>
    </w:p>
    <w:p w:rsidR="00067967" w:rsidRDefault="00067967" w:rsidP="00067967">
      <w:pPr>
        <w:numPr>
          <w:ilvl w:val="0"/>
          <w:numId w:val="8"/>
        </w:numPr>
        <w:tabs>
          <w:tab w:val="clear" w:pos="1800"/>
          <w:tab w:val="num" w:pos="142"/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директора по УВР Ильницкой Т.В. разработать план подготовки к ЕГЭ и ОГЭ на 2018-2019 учебный год.</w:t>
      </w:r>
    </w:p>
    <w:p w:rsidR="00067967" w:rsidRDefault="00067967" w:rsidP="00067967">
      <w:pPr>
        <w:tabs>
          <w:tab w:val="num" w:pos="142"/>
          <w:tab w:val="left" w:pos="709"/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067967" w:rsidRDefault="00067967" w:rsidP="00067967">
      <w:pPr>
        <w:jc w:val="center"/>
        <w:textAlignment w:val="baseline"/>
        <w:rPr>
          <w:b/>
          <w:bCs/>
          <w:sz w:val="32"/>
          <w:szCs w:val="28"/>
        </w:rPr>
      </w:pPr>
    </w:p>
    <w:p w:rsidR="00067967" w:rsidRPr="00AA36AC" w:rsidRDefault="00067967" w:rsidP="00067967">
      <w:pPr>
        <w:jc w:val="center"/>
        <w:textAlignment w:val="baseline"/>
        <w:rPr>
          <w:b/>
          <w:bCs/>
          <w:sz w:val="32"/>
          <w:szCs w:val="28"/>
        </w:rPr>
      </w:pPr>
      <w:r w:rsidRPr="00AA36AC">
        <w:rPr>
          <w:b/>
          <w:bCs/>
          <w:sz w:val="32"/>
          <w:szCs w:val="28"/>
        </w:rPr>
        <w:t>Анализ результатов государственной (итоговой) аттестации</w:t>
      </w:r>
    </w:p>
    <w:p w:rsidR="00067967" w:rsidRPr="00AA36AC" w:rsidRDefault="00067967" w:rsidP="00067967">
      <w:pPr>
        <w:jc w:val="center"/>
        <w:textAlignment w:val="baseline"/>
        <w:rPr>
          <w:b/>
          <w:bCs/>
          <w:sz w:val="32"/>
          <w:szCs w:val="28"/>
        </w:rPr>
      </w:pPr>
      <w:r w:rsidRPr="00AA36AC">
        <w:rPr>
          <w:b/>
          <w:bCs/>
          <w:sz w:val="32"/>
          <w:szCs w:val="28"/>
        </w:rPr>
        <w:t>учащихся 9-х классов МОБУ Тыгдинской СОШ</w:t>
      </w:r>
    </w:p>
    <w:p w:rsidR="00067967" w:rsidRPr="00AA36AC" w:rsidRDefault="00067967" w:rsidP="00067967">
      <w:pPr>
        <w:jc w:val="center"/>
        <w:textAlignment w:val="baseline"/>
        <w:rPr>
          <w:sz w:val="32"/>
          <w:szCs w:val="28"/>
        </w:rPr>
      </w:pPr>
      <w:r w:rsidRPr="00AA36AC">
        <w:rPr>
          <w:b/>
          <w:bCs/>
          <w:sz w:val="32"/>
          <w:szCs w:val="28"/>
        </w:rPr>
        <w:t>в 2017-2018 учебном году</w:t>
      </w:r>
    </w:p>
    <w:p w:rsidR="00067967" w:rsidRDefault="00067967" w:rsidP="00067967">
      <w:pPr>
        <w:spacing w:after="24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67967" w:rsidRPr="00B348CB" w:rsidRDefault="00067967" w:rsidP="00067967">
      <w:pPr>
        <w:spacing w:after="240"/>
        <w:ind w:firstLine="709"/>
        <w:jc w:val="both"/>
        <w:textAlignment w:val="baseline"/>
        <w:rPr>
          <w:sz w:val="28"/>
          <w:szCs w:val="28"/>
        </w:rPr>
      </w:pPr>
      <w:r w:rsidRPr="00B348CB">
        <w:rPr>
          <w:sz w:val="28"/>
          <w:szCs w:val="28"/>
        </w:rPr>
        <w:t>Цель: проанализировать итоги ГИА-9, их соответствие запланирова</w:t>
      </w:r>
      <w:r w:rsidRPr="00B348CB">
        <w:rPr>
          <w:sz w:val="28"/>
          <w:szCs w:val="28"/>
        </w:rPr>
        <w:t>н</w:t>
      </w:r>
      <w:r w:rsidRPr="00B348CB">
        <w:rPr>
          <w:sz w:val="28"/>
          <w:szCs w:val="28"/>
        </w:rPr>
        <w:t>ным целевым ориентирам по ГИА; проанализировать подготовку и провед</w:t>
      </w:r>
      <w:r w:rsidRPr="00B348CB">
        <w:rPr>
          <w:sz w:val="28"/>
          <w:szCs w:val="28"/>
        </w:rPr>
        <w:t>е</w:t>
      </w:r>
      <w:r w:rsidRPr="00B348CB">
        <w:rPr>
          <w:sz w:val="28"/>
          <w:szCs w:val="28"/>
        </w:rPr>
        <w:t>ние  ГИА в 2017-2018 учебном году.</w:t>
      </w:r>
    </w:p>
    <w:p w:rsidR="00067967" w:rsidRPr="00AA36AC" w:rsidRDefault="00067967" w:rsidP="00067967">
      <w:pPr>
        <w:ind w:firstLine="709"/>
        <w:jc w:val="both"/>
        <w:rPr>
          <w:sz w:val="28"/>
        </w:rPr>
      </w:pPr>
      <w:r w:rsidRPr="00AA36AC">
        <w:rPr>
          <w:sz w:val="28"/>
        </w:rPr>
        <w:lastRenderedPageBreak/>
        <w:t>Администрацией школы в 2017-2018 учебном году была проведена н</w:t>
      </w:r>
      <w:r w:rsidRPr="00AA36AC">
        <w:rPr>
          <w:sz w:val="28"/>
        </w:rPr>
        <w:t>е</w:t>
      </w:r>
      <w:r w:rsidRPr="00AA36AC">
        <w:rPr>
          <w:sz w:val="28"/>
        </w:rPr>
        <w:t>обходимая разъяснительная и организационная работа со всеми участниками образовательного процесса по организованному завершению учебного года, подготовке и проведению государственной (итоговой) аттестации выпускн</w:t>
      </w:r>
      <w:r w:rsidRPr="00AA36AC">
        <w:rPr>
          <w:sz w:val="28"/>
        </w:rPr>
        <w:t>и</w:t>
      </w:r>
      <w:r w:rsidRPr="00AA36AC">
        <w:rPr>
          <w:sz w:val="28"/>
        </w:rPr>
        <w:t>ков:</w:t>
      </w:r>
    </w:p>
    <w:p w:rsidR="00067967" w:rsidRPr="00AA36AC" w:rsidRDefault="00067967" w:rsidP="00067967">
      <w:pPr>
        <w:numPr>
          <w:ilvl w:val="0"/>
          <w:numId w:val="17"/>
        </w:numPr>
        <w:jc w:val="both"/>
        <w:rPr>
          <w:sz w:val="28"/>
        </w:rPr>
      </w:pPr>
      <w:r w:rsidRPr="00AA36AC">
        <w:rPr>
          <w:sz w:val="28"/>
        </w:rPr>
        <w:t>разработан и утвержден на педагогическом совете школы «План мер</w:t>
      </w:r>
      <w:r w:rsidRPr="00AA36AC">
        <w:rPr>
          <w:sz w:val="28"/>
        </w:rPr>
        <w:t>о</w:t>
      </w:r>
      <w:r w:rsidRPr="00AA36AC">
        <w:rPr>
          <w:sz w:val="28"/>
        </w:rPr>
        <w:t>приятий по организации и проведению государственной (итоговой) а</w:t>
      </w:r>
      <w:r w:rsidRPr="00AA36AC">
        <w:rPr>
          <w:sz w:val="28"/>
        </w:rPr>
        <w:t>т</w:t>
      </w:r>
      <w:r w:rsidRPr="00AA36AC">
        <w:rPr>
          <w:sz w:val="28"/>
        </w:rPr>
        <w:t>тестации выпускников 9 классов в 2017-2018 учебном году»,</w:t>
      </w:r>
    </w:p>
    <w:p w:rsidR="00067967" w:rsidRPr="00AA36AC" w:rsidRDefault="00067967" w:rsidP="00067967">
      <w:pPr>
        <w:numPr>
          <w:ilvl w:val="0"/>
          <w:numId w:val="17"/>
        </w:numPr>
        <w:jc w:val="both"/>
        <w:rPr>
          <w:sz w:val="28"/>
        </w:rPr>
      </w:pPr>
      <w:r w:rsidRPr="00AA36AC">
        <w:rPr>
          <w:sz w:val="28"/>
        </w:rPr>
        <w:t>до сведения всех участников государственной (итоговой) аттестации были доведены сроки окончания учебного года в выпускных классах, сроки экзаменационного периода и проведения повторных экзаменов в дополнительные сроки;</w:t>
      </w:r>
    </w:p>
    <w:p w:rsidR="00067967" w:rsidRPr="00AA36AC" w:rsidRDefault="00067967" w:rsidP="00067967">
      <w:pPr>
        <w:numPr>
          <w:ilvl w:val="0"/>
          <w:numId w:val="17"/>
        </w:numPr>
        <w:jc w:val="both"/>
        <w:rPr>
          <w:sz w:val="28"/>
        </w:rPr>
      </w:pPr>
      <w:r w:rsidRPr="00AA36AC">
        <w:rPr>
          <w:sz w:val="28"/>
        </w:rPr>
        <w:t>подготовлены информационно-методические стенды для ознакомления выпускников и их родителей с информацией об условиях и порядке проведения государственной (итоговой) аттестации</w:t>
      </w:r>
      <w:r w:rsidRPr="00AA36AC">
        <w:rPr>
          <w:b/>
          <w:sz w:val="28"/>
        </w:rPr>
        <w:t xml:space="preserve"> </w:t>
      </w:r>
      <w:r w:rsidRPr="00AA36AC">
        <w:rPr>
          <w:sz w:val="28"/>
        </w:rPr>
        <w:t>выпускников, ср</w:t>
      </w:r>
      <w:r w:rsidRPr="00AA36AC">
        <w:rPr>
          <w:sz w:val="28"/>
        </w:rPr>
        <w:t>о</w:t>
      </w:r>
      <w:r w:rsidRPr="00AA36AC">
        <w:rPr>
          <w:sz w:val="28"/>
        </w:rPr>
        <w:t>ках проведения государственной (итоговой) аттестации в 2018 году, расписанием проведения  государственной (итоговой) аттестации выпускников 9 класса в 2017-2018 учебном году и графиком консульт</w:t>
      </w:r>
      <w:r w:rsidRPr="00AA36AC">
        <w:rPr>
          <w:sz w:val="28"/>
        </w:rPr>
        <w:t>а</w:t>
      </w:r>
      <w:r w:rsidRPr="00AA36AC">
        <w:rPr>
          <w:sz w:val="28"/>
        </w:rPr>
        <w:t>ций по предметам;</w:t>
      </w:r>
    </w:p>
    <w:p w:rsidR="00067967" w:rsidRPr="00AA36AC" w:rsidRDefault="00067967" w:rsidP="00067967">
      <w:pPr>
        <w:numPr>
          <w:ilvl w:val="0"/>
          <w:numId w:val="17"/>
        </w:numPr>
        <w:jc w:val="both"/>
        <w:rPr>
          <w:sz w:val="28"/>
        </w:rPr>
      </w:pPr>
      <w:r w:rsidRPr="00AA36AC">
        <w:rPr>
          <w:sz w:val="28"/>
        </w:rPr>
        <w:t>подготовлены и проведены педагогические советы, совещания, собр</w:t>
      </w:r>
      <w:r w:rsidRPr="00AA36AC">
        <w:rPr>
          <w:sz w:val="28"/>
        </w:rPr>
        <w:t>а</w:t>
      </w:r>
      <w:r w:rsidRPr="00AA36AC">
        <w:rPr>
          <w:sz w:val="28"/>
        </w:rPr>
        <w:t>ния с обучающимися и их родителями.</w:t>
      </w:r>
    </w:p>
    <w:p w:rsidR="00067967" w:rsidRDefault="00067967" w:rsidP="00067967">
      <w:pPr>
        <w:ind w:firstLine="709"/>
        <w:jc w:val="both"/>
        <w:rPr>
          <w:sz w:val="28"/>
        </w:rPr>
      </w:pPr>
    </w:p>
    <w:p w:rsidR="00067967" w:rsidRPr="00AA36AC" w:rsidRDefault="00067967" w:rsidP="00067967">
      <w:pPr>
        <w:ind w:firstLine="709"/>
        <w:jc w:val="both"/>
        <w:rPr>
          <w:sz w:val="28"/>
        </w:rPr>
      </w:pPr>
      <w:r w:rsidRPr="00AA36AC">
        <w:rPr>
          <w:sz w:val="28"/>
        </w:rPr>
        <w:t>Выпускники основной общеобразовательной школы в полной мере и</w:t>
      </w:r>
      <w:r w:rsidRPr="00AA36AC">
        <w:rPr>
          <w:sz w:val="28"/>
        </w:rPr>
        <w:t>с</w:t>
      </w:r>
      <w:r w:rsidRPr="00AA36AC">
        <w:rPr>
          <w:sz w:val="28"/>
        </w:rPr>
        <w:t>пользовали свое право выбора учебного предмета и формы прохождения г</w:t>
      </w:r>
      <w:r w:rsidRPr="00AA36AC">
        <w:rPr>
          <w:sz w:val="28"/>
        </w:rPr>
        <w:t>о</w:t>
      </w:r>
      <w:r w:rsidRPr="00AA36AC">
        <w:rPr>
          <w:sz w:val="28"/>
        </w:rPr>
        <w:t>сударственной (итоговой) аттестации.</w:t>
      </w:r>
    </w:p>
    <w:p w:rsidR="00067967" w:rsidRPr="00B545D9" w:rsidRDefault="00067967" w:rsidP="00067967">
      <w:pPr>
        <w:pStyle w:val="Style6"/>
        <w:widowControl/>
        <w:ind w:left="-284" w:firstLine="142"/>
        <w:jc w:val="both"/>
      </w:pPr>
    </w:p>
    <w:p w:rsidR="00067967" w:rsidRDefault="00067967" w:rsidP="00067967">
      <w:pPr>
        <w:spacing w:after="240"/>
        <w:ind w:firstLine="709"/>
        <w:jc w:val="both"/>
        <w:textAlignment w:val="baseline"/>
        <w:rPr>
          <w:sz w:val="28"/>
          <w:szCs w:val="28"/>
        </w:rPr>
      </w:pPr>
      <w:r w:rsidRPr="00B348CB">
        <w:rPr>
          <w:sz w:val="28"/>
          <w:szCs w:val="28"/>
        </w:rPr>
        <w:t xml:space="preserve">На  конец </w:t>
      </w:r>
      <w:r>
        <w:rPr>
          <w:sz w:val="28"/>
          <w:szCs w:val="28"/>
        </w:rPr>
        <w:t xml:space="preserve"> </w:t>
      </w:r>
      <w:r w:rsidRPr="00B348CB">
        <w:rPr>
          <w:sz w:val="28"/>
          <w:szCs w:val="28"/>
        </w:rPr>
        <w:t>2017– 2018 учебного года в 9–х классах обучалось</w:t>
      </w:r>
      <w:r>
        <w:rPr>
          <w:sz w:val="28"/>
          <w:szCs w:val="28"/>
        </w:rPr>
        <w:t xml:space="preserve"> 44 </w:t>
      </w:r>
      <w:r w:rsidRPr="00B348CB">
        <w:rPr>
          <w:sz w:val="28"/>
          <w:szCs w:val="28"/>
        </w:rPr>
        <w:t xml:space="preserve"> чел</w:t>
      </w:r>
      <w:r w:rsidRPr="00B348CB">
        <w:rPr>
          <w:sz w:val="28"/>
          <w:szCs w:val="28"/>
        </w:rPr>
        <w:t>о</w:t>
      </w:r>
      <w:r w:rsidRPr="00B348CB">
        <w:rPr>
          <w:sz w:val="28"/>
          <w:szCs w:val="28"/>
        </w:rPr>
        <w:t>века, все учащиеся  были допущены к госуда</w:t>
      </w:r>
      <w:r>
        <w:rPr>
          <w:sz w:val="28"/>
          <w:szCs w:val="28"/>
        </w:rPr>
        <w:t>рственной итоговой аттестации. 42 обучающих</w:t>
      </w:r>
      <w:r w:rsidRPr="00B348CB">
        <w:rPr>
          <w:sz w:val="28"/>
          <w:szCs w:val="28"/>
        </w:rPr>
        <w:t xml:space="preserve">ся сдавали два обязательных письменных экзамена (русский язык, математика) и два по личному выбору. </w:t>
      </w:r>
    </w:p>
    <w:p w:rsidR="00067967" w:rsidRPr="004E11ED" w:rsidRDefault="00067967" w:rsidP="00067967">
      <w:pPr>
        <w:spacing w:after="24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 обучающихся сдавали ГВЭ по русскому языку и математике. </w:t>
      </w:r>
    </w:p>
    <w:p w:rsidR="00067967" w:rsidRDefault="00067967" w:rsidP="00067967">
      <w:pPr>
        <w:jc w:val="center"/>
        <w:rPr>
          <w:b/>
          <w:sz w:val="32"/>
        </w:rPr>
      </w:pPr>
    </w:p>
    <w:p w:rsidR="00067967" w:rsidRDefault="00067967" w:rsidP="00067967">
      <w:pPr>
        <w:jc w:val="center"/>
        <w:rPr>
          <w:b/>
          <w:sz w:val="32"/>
        </w:rPr>
      </w:pPr>
    </w:p>
    <w:p w:rsidR="00067967" w:rsidRDefault="00067967" w:rsidP="00067967">
      <w:pPr>
        <w:jc w:val="center"/>
        <w:rPr>
          <w:b/>
          <w:sz w:val="32"/>
        </w:rPr>
      </w:pPr>
    </w:p>
    <w:p w:rsidR="00067967" w:rsidRDefault="00067967" w:rsidP="00067967">
      <w:pPr>
        <w:jc w:val="center"/>
        <w:rPr>
          <w:b/>
          <w:sz w:val="32"/>
        </w:rPr>
      </w:pPr>
    </w:p>
    <w:p w:rsidR="00067967" w:rsidRDefault="00067967" w:rsidP="00067967">
      <w:pPr>
        <w:jc w:val="center"/>
        <w:rPr>
          <w:b/>
          <w:sz w:val="32"/>
        </w:rPr>
      </w:pPr>
      <w:r w:rsidRPr="00A662E2">
        <w:rPr>
          <w:b/>
          <w:sz w:val="32"/>
        </w:rPr>
        <w:t>Распределение предметов по выбору</w:t>
      </w:r>
    </w:p>
    <w:p w:rsidR="00067967" w:rsidRPr="00A662E2" w:rsidRDefault="00067967" w:rsidP="00067967">
      <w:pPr>
        <w:jc w:val="center"/>
        <w:rPr>
          <w:b/>
          <w:sz w:val="32"/>
        </w:rPr>
      </w:pPr>
      <w:r w:rsidRPr="00A662E2">
        <w:rPr>
          <w:b/>
          <w:sz w:val="32"/>
        </w:rPr>
        <w:lastRenderedPageBreak/>
        <w:t xml:space="preserve"> в 9-х к</w:t>
      </w:r>
      <w:r>
        <w:rPr>
          <w:b/>
          <w:sz w:val="32"/>
        </w:rPr>
        <w:t>лассах 2017-2018 учебный год</w:t>
      </w:r>
    </w:p>
    <w:p w:rsidR="00067967" w:rsidRPr="00A662E2" w:rsidRDefault="00067967" w:rsidP="00067967">
      <w:pPr>
        <w:jc w:val="center"/>
        <w:rPr>
          <w:b/>
          <w:sz w:val="32"/>
        </w:rPr>
      </w:pPr>
    </w:p>
    <w:tbl>
      <w:tblPr>
        <w:tblStyle w:val="afb"/>
        <w:tblW w:w="10031" w:type="dxa"/>
        <w:tblLayout w:type="fixed"/>
        <w:tblLook w:val="04A0"/>
      </w:tblPr>
      <w:tblGrid>
        <w:gridCol w:w="440"/>
        <w:gridCol w:w="1086"/>
        <w:gridCol w:w="1275"/>
        <w:gridCol w:w="1418"/>
        <w:gridCol w:w="2001"/>
        <w:gridCol w:w="1117"/>
        <w:gridCol w:w="1481"/>
        <w:gridCol w:w="1213"/>
      </w:tblGrid>
      <w:tr w:rsidR="00067967" w:rsidRPr="00161838" w:rsidTr="00F1732B"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161838" w:rsidRDefault="00067967" w:rsidP="00F1732B">
            <w:pPr>
              <w:jc w:val="center"/>
            </w:pPr>
            <w:r w:rsidRPr="00161838">
              <w:t>№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A662E2" w:rsidRDefault="00067967" w:rsidP="00F1732B">
            <w:pPr>
              <w:jc w:val="center"/>
              <w:rPr>
                <w:b/>
              </w:rPr>
            </w:pPr>
            <w:r w:rsidRPr="00A662E2">
              <w:rPr>
                <w:b/>
              </w:rPr>
              <w:t xml:space="preserve">Класс 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967" w:rsidRPr="00A662E2" w:rsidRDefault="00067967" w:rsidP="00F1732B">
            <w:pPr>
              <w:jc w:val="center"/>
              <w:rPr>
                <w:b/>
              </w:rPr>
            </w:pPr>
            <w:r w:rsidRPr="00A662E2">
              <w:rPr>
                <w:b/>
              </w:rPr>
              <w:t>Предмет</w:t>
            </w:r>
          </w:p>
        </w:tc>
      </w:tr>
      <w:tr w:rsidR="00067967" w:rsidRPr="00161838" w:rsidTr="00F1732B"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161838" w:rsidRDefault="00067967" w:rsidP="00F1732B">
            <w:pPr>
              <w:jc w:val="center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A662E2" w:rsidRDefault="00067967" w:rsidP="00F1732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A662E2" w:rsidRDefault="00067967" w:rsidP="00F1732B">
            <w:pPr>
              <w:jc w:val="center"/>
              <w:rPr>
                <w:b/>
              </w:rPr>
            </w:pPr>
            <w:r w:rsidRPr="00A662E2">
              <w:rPr>
                <w:b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A662E2" w:rsidRDefault="00067967" w:rsidP="00F1732B">
            <w:pPr>
              <w:jc w:val="center"/>
              <w:rPr>
                <w:b/>
              </w:rPr>
            </w:pPr>
            <w:r w:rsidRPr="00A662E2">
              <w:rPr>
                <w:b/>
              </w:rPr>
              <w:t>География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A662E2" w:rsidRDefault="00067967" w:rsidP="00F1732B">
            <w:pPr>
              <w:jc w:val="center"/>
              <w:rPr>
                <w:b/>
              </w:rPr>
            </w:pPr>
            <w:r w:rsidRPr="00A662E2">
              <w:rPr>
                <w:b/>
              </w:rPr>
              <w:t>Обществознание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A662E2" w:rsidRDefault="00067967" w:rsidP="00F1732B">
            <w:pPr>
              <w:jc w:val="center"/>
              <w:rPr>
                <w:b/>
              </w:rPr>
            </w:pPr>
            <w:r w:rsidRPr="00A662E2">
              <w:rPr>
                <w:b/>
              </w:rPr>
              <w:t>История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A662E2" w:rsidRDefault="00067967" w:rsidP="00F1732B">
            <w:pPr>
              <w:jc w:val="center"/>
              <w:rPr>
                <w:b/>
              </w:rPr>
            </w:pPr>
            <w:r w:rsidRPr="00A662E2">
              <w:rPr>
                <w:b/>
              </w:rPr>
              <w:t>Литература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A662E2" w:rsidRDefault="00067967" w:rsidP="00F1732B">
            <w:pPr>
              <w:jc w:val="center"/>
              <w:rPr>
                <w:b/>
              </w:rPr>
            </w:pPr>
            <w:r w:rsidRPr="00A662E2">
              <w:rPr>
                <w:b/>
              </w:rPr>
              <w:t>Физика</w:t>
            </w:r>
          </w:p>
        </w:tc>
      </w:tr>
      <w:tr w:rsidR="00067967" w:rsidRPr="00161838" w:rsidTr="00F173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161838" w:rsidRDefault="00067967" w:rsidP="00F1732B">
            <w:pPr>
              <w:contextualSpacing/>
            </w:pPr>
            <w:r w:rsidRPr="00161838"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A662E2" w:rsidRDefault="00067967" w:rsidP="00F1732B">
            <w:pPr>
              <w:spacing w:line="276" w:lineRule="auto"/>
              <w:contextualSpacing/>
              <w:jc w:val="center"/>
              <w:rPr>
                <w:sz w:val="28"/>
              </w:rPr>
            </w:pPr>
            <w:r w:rsidRPr="00A662E2">
              <w:rPr>
                <w:sz w:val="28"/>
              </w:rPr>
              <w:t>9 «А»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A662E2" w:rsidRDefault="00067967" w:rsidP="00F173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A662E2" w:rsidRDefault="00067967" w:rsidP="00F173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A662E2" w:rsidRDefault="00067967" w:rsidP="00F1732B">
            <w:pPr>
              <w:jc w:val="center"/>
              <w:rPr>
                <w:sz w:val="28"/>
              </w:rPr>
            </w:pPr>
            <w:r w:rsidRPr="00A662E2">
              <w:rPr>
                <w:sz w:val="28"/>
              </w:rPr>
              <w:t>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A662E2" w:rsidRDefault="00067967" w:rsidP="00F1732B">
            <w:pPr>
              <w:jc w:val="center"/>
              <w:rPr>
                <w:sz w:val="28"/>
              </w:rPr>
            </w:pPr>
            <w:r w:rsidRPr="00A662E2">
              <w:rPr>
                <w:sz w:val="28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A662E2" w:rsidRDefault="00067967" w:rsidP="00F1732B">
            <w:pPr>
              <w:jc w:val="center"/>
              <w:rPr>
                <w:sz w:val="28"/>
              </w:rPr>
            </w:pPr>
            <w:r w:rsidRPr="00A662E2">
              <w:rPr>
                <w:sz w:val="28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A662E2" w:rsidRDefault="00067967" w:rsidP="00F1732B">
            <w:pPr>
              <w:jc w:val="center"/>
              <w:rPr>
                <w:sz w:val="28"/>
              </w:rPr>
            </w:pPr>
            <w:r w:rsidRPr="00A662E2">
              <w:rPr>
                <w:sz w:val="28"/>
              </w:rPr>
              <w:t>3</w:t>
            </w:r>
          </w:p>
        </w:tc>
      </w:tr>
      <w:tr w:rsidR="00067967" w:rsidRPr="00161838" w:rsidTr="00F173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161838" w:rsidRDefault="00067967" w:rsidP="00F1732B">
            <w:pPr>
              <w:contextualSpacing/>
            </w:pPr>
            <w:r w:rsidRPr="00161838"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A662E2" w:rsidRDefault="00067967" w:rsidP="00F1732B">
            <w:pPr>
              <w:spacing w:line="276" w:lineRule="auto"/>
              <w:contextualSpacing/>
              <w:jc w:val="center"/>
              <w:rPr>
                <w:sz w:val="28"/>
              </w:rPr>
            </w:pPr>
            <w:r w:rsidRPr="00A662E2">
              <w:rPr>
                <w:sz w:val="28"/>
              </w:rPr>
              <w:t>9 «Б»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A662E2" w:rsidRDefault="00067967" w:rsidP="00F1732B">
            <w:pPr>
              <w:jc w:val="center"/>
              <w:rPr>
                <w:sz w:val="28"/>
              </w:rPr>
            </w:pPr>
            <w:r w:rsidRPr="00A662E2">
              <w:rPr>
                <w:sz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A662E2" w:rsidRDefault="00067967" w:rsidP="00F1732B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A662E2" w:rsidRDefault="00067967" w:rsidP="00F1732B">
            <w:pPr>
              <w:jc w:val="center"/>
              <w:rPr>
                <w:sz w:val="28"/>
              </w:rPr>
            </w:pPr>
            <w:r w:rsidRPr="00A662E2">
              <w:rPr>
                <w:sz w:val="28"/>
              </w:rPr>
              <w:t>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67" w:rsidRPr="00A662E2" w:rsidRDefault="00067967" w:rsidP="00F1732B">
            <w:pPr>
              <w:jc w:val="center"/>
              <w:rPr>
                <w:sz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A662E2" w:rsidRDefault="00067967" w:rsidP="00F1732B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A662E2" w:rsidRDefault="00067967" w:rsidP="00F1732B">
            <w:pPr>
              <w:jc w:val="center"/>
              <w:rPr>
                <w:sz w:val="28"/>
              </w:rPr>
            </w:pPr>
          </w:p>
        </w:tc>
      </w:tr>
      <w:tr w:rsidR="00067967" w:rsidRPr="00161838" w:rsidTr="00F173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161838" w:rsidRDefault="00067967" w:rsidP="00F1732B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A662E2" w:rsidRDefault="00067967" w:rsidP="00F1732B">
            <w:pPr>
              <w:jc w:val="right"/>
              <w:rPr>
                <w:b/>
                <w:sz w:val="28"/>
              </w:rPr>
            </w:pPr>
            <w:r w:rsidRPr="00A662E2">
              <w:rPr>
                <w:b/>
                <w:sz w:val="28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A662E2" w:rsidRDefault="00067967" w:rsidP="00F1732B">
            <w:pPr>
              <w:jc w:val="center"/>
              <w:rPr>
                <w:b/>
                <w:sz w:val="28"/>
              </w:rPr>
            </w:pPr>
            <w:r w:rsidRPr="00A662E2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A662E2" w:rsidRDefault="00067967" w:rsidP="00F1732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A662E2" w:rsidRDefault="00067967" w:rsidP="00F1732B">
            <w:pPr>
              <w:jc w:val="center"/>
              <w:rPr>
                <w:b/>
                <w:sz w:val="28"/>
              </w:rPr>
            </w:pPr>
            <w:r w:rsidRPr="00A662E2">
              <w:rPr>
                <w:b/>
                <w:sz w:val="28"/>
              </w:rPr>
              <w:t>42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A662E2" w:rsidRDefault="00067967" w:rsidP="00F1732B">
            <w:pPr>
              <w:jc w:val="center"/>
              <w:rPr>
                <w:b/>
                <w:sz w:val="28"/>
              </w:rPr>
            </w:pPr>
            <w:r w:rsidRPr="00A662E2">
              <w:rPr>
                <w:b/>
                <w:sz w:val="28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A662E2" w:rsidRDefault="00067967" w:rsidP="00F1732B">
            <w:pPr>
              <w:jc w:val="center"/>
              <w:rPr>
                <w:b/>
                <w:sz w:val="28"/>
              </w:rPr>
            </w:pPr>
            <w:r w:rsidRPr="00A662E2">
              <w:rPr>
                <w:b/>
                <w:sz w:val="28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A662E2" w:rsidRDefault="00067967" w:rsidP="00F1732B">
            <w:pPr>
              <w:jc w:val="center"/>
              <w:rPr>
                <w:b/>
                <w:sz w:val="28"/>
              </w:rPr>
            </w:pPr>
            <w:r w:rsidRPr="00A662E2">
              <w:rPr>
                <w:b/>
                <w:sz w:val="28"/>
              </w:rPr>
              <w:t>3</w:t>
            </w:r>
          </w:p>
        </w:tc>
      </w:tr>
    </w:tbl>
    <w:p w:rsidR="00067967" w:rsidRDefault="00067967" w:rsidP="00067967"/>
    <w:p w:rsidR="00067967" w:rsidRPr="00B348CB" w:rsidRDefault="00067967" w:rsidP="00067967">
      <w:pPr>
        <w:spacing w:after="240"/>
        <w:textAlignment w:val="baseline"/>
        <w:rPr>
          <w:sz w:val="28"/>
          <w:szCs w:val="28"/>
        </w:rPr>
      </w:pPr>
    </w:p>
    <w:p w:rsidR="00067967" w:rsidRPr="00B348CB" w:rsidRDefault="00067967" w:rsidP="00067967">
      <w:pPr>
        <w:textAlignment w:val="baseline"/>
        <w:rPr>
          <w:sz w:val="28"/>
          <w:szCs w:val="28"/>
        </w:rPr>
      </w:pPr>
      <w:r w:rsidRPr="00B348CB">
        <w:rPr>
          <w:b/>
          <w:bCs/>
          <w:sz w:val="28"/>
          <w:szCs w:val="28"/>
        </w:rPr>
        <w:t>I.1. Итоги экзаменов в 2017-2018 учебном году</w:t>
      </w:r>
    </w:p>
    <w:p w:rsidR="00067967" w:rsidRPr="00B348CB" w:rsidRDefault="00067967" w:rsidP="00067967">
      <w:pPr>
        <w:textAlignment w:val="baseline"/>
        <w:rPr>
          <w:sz w:val="28"/>
          <w:szCs w:val="28"/>
        </w:rPr>
      </w:pPr>
      <w:r w:rsidRPr="00B348CB">
        <w:rPr>
          <w:b/>
          <w:bCs/>
          <w:sz w:val="28"/>
          <w:szCs w:val="28"/>
        </w:rPr>
        <w:t>Обязательные экзамены</w:t>
      </w:r>
    </w:p>
    <w:p w:rsidR="00067967" w:rsidRDefault="00067967" w:rsidP="00067967">
      <w:pPr>
        <w:textAlignment w:val="baseline"/>
        <w:rPr>
          <w:sz w:val="28"/>
          <w:szCs w:val="28"/>
        </w:rPr>
      </w:pPr>
      <w:r w:rsidRPr="00B348CB">
        <w:rPr>
          <w:sz w:val="28"/>
          <w:szCs w:val="28"/>
        </w:rPr>
        <w:t> </w:t>
      </w:r>
      <w:r w:rsidRPr="00B348CB">
        <w:rPr>
          <w:b/>
          <w:bCs/>
          <w:sz w:val="28"/>
          <w:szCs w:val="28"/>
        </w:rPr>
        <w:t>Русский язык.</w:t>
      </w:r>
      <w:r w:rsidRPr="00B348CB">
        <w:rPr>
          <w:sz w:val="28"/>
          <w:szCs w:val="28"/>
        </w:rPr>
        <w:t> </w:t>
      </w:r>
    </w:p>
    <w:tbl>
      <w:tblPr>
        <w:tblStyle w:val="afb"/>
        <w:tblW w:w="9889" w:type="dxa"/>
        <w:tblLayout w:type="fixed"/>
        <w:tblLook w:val="04A0"/>
      </w:tblPr>
      <w:tblGrid>
        <w:gridCol w:w="834"/>
        <w:gridCol w:w="1117"/>
        <w:gridCol w:w="2410"/>
        <w:gridCol w:w="586"/>
        <w:gridCol w:w="586"/>
        <w:gridCol w:w="586"/>
        <w:gridCol w:w="651"/>
        <w:gridCol w:w="709"/>
        <w:gridCol w:w="851"/>
        <w:gridCol w:w="709"/>
        <w:gridCol w:w="850"/>
      </w:tblGrid>
      <w:tr w:rsidR="00067967" w:rsidTr="00F1732B">
        <w:trPr>
          <w:trHeight w:val="1014"/>
        </w:trPr>
        <w:tc>
          <w:tcPr>
            <w:tcW w:w="834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 xml:space="preserve">Класс </w:t>
            </w:r>
          </w:p>
        </w:tc>
        <w:tc>
          <w:tcPr>
            <w:tcW w:w="1117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Количество уч</w:t>
            </w:r>
            <w:r w:rsidRPr="00B348CB">
              <w:rPr>
                <w:b/>
                <w:szCs w:val="28"/>
              </w:rPr>
              <w:t>а</w:t>
            </w:r>
            <w:r>
              <w:rPr>
                <w:b/>
                <w:szCs w:val="28"/>
              </w:rPr>
              <w:t>стн</w:t>
            </w:r>
            <w:r w:rsidRPr="00B348CB">
              <w:rPr>
                <w:b/>
                <w:szCs w:val="28"/>
              </w:rPr>
              <w:t>иков ГИА</w:t>
            </w:r>
          </w:p>
        </w:tc>
        <w:tc>
          <w:tcPr>
            <w:tcW w:w="2410" w:type="dxa"/>
            <w:vMerge w:val="restart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Учитель</w:t>
            </w:r>
          </w:p>
        </w:tc>
        <w:tc>
          <w:tcPr>
            <w:tcW w:w="2409" w:type="dxa"/>
            <w:gridSpan w:val="4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Оценка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Ср.оценка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Ср.балл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Качество, %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Успеваемость , %</w:t>
            </w:r>
          </w:p>
        </w:tc>
      </w:tr>
      <w:tr w:rsidR="00067967" w:rsidTr="00F1732B">
        <w:trPr>
          <w:cantSplit/>
          <w:trHeight w:val="1255"/>
        </w:trPr>
        <w:tc>
          <w:tcPr>
            <w:tcW w:w="834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17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«5»</w:t>
            </w: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«4»</w:t>
            </w: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«3»</w:t>
            </w:r>
          </w:p>
        </w:tc>
        <w:tc>
          <w:tcPr>
            <w:tcW w:w="651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«2»</w:t>
            </w:r>
          </w:p>
        </w:tc>
        <w:tc>
          <w:tcPr>
            <w:tcW w:w="709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</w:tr>
      <w:tr w:rsidR="00067967" w:rsidTr="00F1732B">
        <w:tc>
          <w:tcPr>
            <w:tcW w:w="834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</w:t>
            </w:r>
          </w:p>
        </w:tc>
        <w:tc>
          <w:tcPr>
            <w:tcW w:w="1117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410" w:type="dxa"/>
            <w:vAlign w:val="center"/>
          </w:tcPr>
          <w:p w:rsidR="00067967" w:rsidRPr="00C233AD" w:rsidRDefault="00067967" w:rsidP="00F1732B">
            <w:pPr>
              <w:textAlignment w:val="baseline"/>
              <w:rPr>
                <w:sz w:val="28"/>
                <w:szCs w:val="28"/>
              </w:rPr>
            </w:pPr>
            <w:r w:rsidRPr="00C233AD">
              <w:rPr>
                <w:sz w:val="28"/>
                <w:szCs w:val="28"/>
              </w:rPr>
              <w:t>Гречишкина Г.А.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850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67967" w:rsidTr="00F1732B">
        <w:tc>
          <w:tcPr>
            <w:tcW w:w="834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Б</w:t>
            </w:r>
          </w:p>
        </w:tc>
        <w:tc>
          <w:tcPr>
            <w:tcW w:w="1117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  <w:vAlign w:val="center"/>
          </w:tcPr>
          <w:p w:rsidR="00067967" w:rsidRPr="00C233AD" w:rsidRDefault="00067967" w:rsidP="00F1732B">
            <w:pPr>
              <w:textAlignment w:val="baseline"/>
              <w:rPr>
                <w:sz w:val="28"/>
                <w:szCs w:val="28"/>
              </w:rPr>
            </w:pPr>
            <w:r w:rsidRPr="00C233AD">
              <w:rPr>
                <w:sz w:val="28"/>
                <w:szCs w:val="28"/>
              </w:rPr>
              <w:t>Шнякина Е.А.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8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50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067967" w:rsidTr="00F1732B">
        <w:tc>
          <w:tcPr>
            <w:tcW w:w="834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410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8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850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</w:tbl>
    <w:p w:rsidR="00067967" w:rsidRDefault="00067967" w:rsidP="00067967">
      <w:pPr>
        <w:textAlignment w:val="baseline"/>
        <w:rPr>
          <w:sz w:val="28"/>
          <w:szCs w:val="28"/>
        </w:rPr>
      </w:pPr>
    </w:p>
    <w:p w:rsidR="00067967" w:rsidRDefault="00067967" w:rsidP="00067967">
      <w:pPr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Как видно из таблицы из 42 участников ГИА 39</w:t>
      </w:r>
      <w:r w:rsidRPr="00B348CB">
        <w:rPr>
          <w:sz w:val="28"/>
          <w:szCs w:val="28"/>
        </w:rPr>
        <w:t xml:space="preserve"> обучающиеся справ</w:t>
      </w:r>
      <w:r w:rsidRPr="00B348CB">
        <w:rPr>
          <w:sz w:val="28"/>
          <w:szCs w:val="28"/>
        </w:rPr>
        <w:t>и</w:t>
      </w:r>
      <w:r w:rsidRPr="00B348CB">
        <w:rPr>
          <w:sz w:val="28"/>
          <w:szCs w:val="28"/>
        </w:rPr>
        <w:t>лись с экзаменом по русскому языку. С</w:t>
      </w:r>
      <w:r>
        <w:rPr>
          <w:sz w:val="28"/>
          <w:szCs w:val="28"/>
        </w:rPr>
        <w:t>редний уровень обученности – 93% , качество знаний – 64% , средняя оценка – 3,8, средний балл - 27</w:t>
      </w:r>
      <w:r w:rsidRPr="00B348CB">
        <w:rPr>
          <w:sz w:val="28"/>
          <w:szCs w:val="28"/>
        </w:rPr>
        <w:t>.</w:t>
      </w:r>
    </w:p>
    <w:p w:rsidR="00067967" w:rsidRDefault="00067967" w:rsidP="00067967">
      <w:pPr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Наивысший балл – 36 набрала Финашина Маргарита из 9 «А» класса и по 35 баллов Будревич Юлия, Закаменная Влада из 9 «Б» и Мурысин Максим из 9 «А» класса.</w:t>
      </w:r>
    </w:p>
    <w:p w:rsidR="00067967" w:rsidRDefault="00067967" w:rsidP="00067967">
      <w:pPr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Один учащийся из 9 «Б» класса Куликов Денис пересдавал экзамен в основной период.</w:t>
      </w:r>
    </w:p>
    <w:p w:rsidR="00067967" w:rsidRPr="00B348CB" w:rsidRDefault="00067967" w:rsidP="00067967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Трое обучающихся 9 «Б» класса: Демиденко Юрий, Татаринова Кр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стина и Якубовский Кирилл не смогли преодолеть минимальный порог. Они набрали по 13, 13 и 9 баллов соответственно.</w:t>
      </w:r>
    </w:p>
    <w:p w:rsidR="00067967" w:rsidRDefault="00067967" w:rsidP="00067967">
      <w:pPr>
        <w:ind w:firstLine="709"/>
        <w:jc w:val="both"/>
        <w:rPr>
          <w:sz w:val="28"/>
        </w:rPr>
      </w:pPr>
      <w:r w:rsidRPr="00AA36AC">
        <w:rPr>
          <w:sz w:val="28"/>
        </w:rPr>
        <w:t>Анализ результатов выполнения работ по русскому языку показал, что  учащиеся с работой по русскому языку справились успешно, уровень сформированности важнейших речевых умений и усвоения языковых норм соо</w:t>
      </w:r>
      <w:r w:rsidRPr="00AA36AC">
        <w:rPr>
          <w:sz w:val="28"/>
        </w:rPr>
        <w:t>т</w:t>
      </w:r>
      <w:r w:rsidRPr="00AA36AC">
        <w:rPr>
          <w:sz w:val="28"/>
        </w:rPr>
        <w:t>ветствует минимуму обязательного содержания основного общего образов</w:t>
      </w:r>
      <w:r w:rsidRPr="00AA36AC">
        <w:rPr>
          <w:sz w:val="28"/>
        </w:rPr>
        <w:t>а</w:t>
      </w:r>
      <w:r w:rsidRPr="00AA36AC">
        <w:rPr>
          <w:sz w:val="28"/>
        </w:rPr>
        <w:t xml:space="preserve">ния по русскому языку. </w:t>
      </w:r>
    </w:p>
    <w:p w:rsidR="00067967" w:rsidRPr="00AA36AC" w:rsidRDefault="00067967" w:rsidP="00067967">
      <w:pPr>
        <w:ind w:firstLine="709"/>
        <w:jc w:val="both"/>
        <w:rPr>
          <w:sz w:val="28"/>
        </w:rPr>
      </w:pPr>
      <w:r>
        <w:rPr>
          <w:sz w:val="28"/>
        </w:rPr>
        <w:t>В сравнении с результатами ГИА-2017 года наблюдается повышение среднего балла на 0,7 и средней оценки на 0,1.</w:t>
      </w:r>
    </w:p>
    <w:p w:rsidR="00067967" w:rsidRPr="00AA36AC" w:rsidRDefault="00067967" w:rsidP="00067967">
      <w:pPr>
        <w:ind w:firstLine="709"/>
        <w:jc w:val="both"/>
        <w:rPr>
          <w:color w:val="000000" w:themeColor="text1"/>
          <w:sz w:val="28"/>
        </w:rPr>
      </w:pPr>
      <w:r w:rsidRPr="00AA36AC">
        <w:rPr>
          <w:color w:val="000000" w:themeColor="text1"/>
          <w:sz w:val="28"/>
        </w:rPr>
        <w:t>Трудности вызвали следующие вопросы: определение  сложноподч</w:t>
      </w:r>
      <w:r w:rsidRPr="00AA36AC">
        <w:rPr>
          <w:color w:val="000000" w:themeColor="text1"/>
          <w:sz w:val="28"/>
        </w:rPr>
        <w:t>и</w:t>
      </w:r>
      <w:r w:rsidRPr="00AA36AC">
        <w:rPr>
          <w:color w:val="000000" w:themeColor="text1"/>
          <w:sz w:val="28"/>
        </w:rPr>
        <w:t xml:space="preserve">нённого предложения </w:t>
      </w:r>
      <w:r w:rsidRPr="00AA36AC">
        <w:rPr>
          <w:bCs/>
          <w:color w:val="000000" w:themeColor="text1"/>
          <w:sz w:val="28"/>
        </w:rPr>
        <w:t xml:space="preserve">с однородным </w:t>
      </w:r>
      <w:r w:rsidRPr="00AA36AC">
        <w:rPr>
          <w:color w:val="000000" w:themeColor="text1"/>
          <w:sz w:val="28"/>
        </w:rPr>
        <w:t>подчинением придаточных; определение грамматической основы предложения; задание на замену слова прост</w:t>
      </w:r>
      <w:r w:rsidRPr="00AA36AC">
        <w:rPr>
          <w:color w:val="000000" w:themeColor="text1"/>
          <w:sz w:val="28"/>
        </w:rPr>
        <w:t>о</w:t>
      </w:r>
      <w:r w:rsidRPr="00AA36AC">
        <w:rPr>
          <w:color w:val="000000" w:themeColor="text1"/>
          <w:sz w:val="28"/>
        </w:rPr>
        <w:t>речным синонимом, вопросы на знание синтаксиса простого предложения, найти предложения с участием территориальной с обособленным определением, задание на соблюдение орфографических и пунктуационных норм. Т</w:t>
      </w:r>
      <w:r w:rsidRPr="00AA36AC">
        <w:rPr>
          <w:color w:val="000000" w:themeColor="text1"/>
          <w:sz w:val="28"/>
        </w:rPr>
        <w:t>а</w:t>
      </w:r>
      <w:r w:rsidRPr="00AA36AC">
        <w:rPr>
          <w:color w:val="000000" w:themeColor="text1"/>
          <w:sz w:val="28"/>
        </w:rPr>
        <w:t>ким образом можно утверждать, что учащиеся в течении года были дост</w:t>
      </w:r>
      <w:r w:rsidRPr="00AA36AC">
        <w:rPr>
          <w:color w:val="000000" w:themeColor="text1"/>
          <w:sz w:val="28"/>
        </w:rPr>
        <w:t>а</w:t>
      </w:r>
      <w:r w:rsidRPr="00AA36AC">
        <w:rPr>
          <w:color w:val="000000" w:themeColor="text1"/>
          <w:sz w:val="28"/>
        </w:rPr>
        <w:t>точно хорошо подготовлены к сдаче экзамена в форме ОГЭ.</w:t>
      </w:r>
    </w:p>
    <w:p w:rsidR="00067967" w:rsidRPr="00AA36AC" w:rsidRDefault="00067967" w:rsidP="00067967">
      <w:pPr>
        <w:ind w:firstLine="709"/>
        <w:jc w:val="both"/>
        <w:rPr>
          <w:b/>
          <w:i/>
          <w:sz w:val="28"/>
        </w:rPr>
      </w:pPr>
      <w:r w:rsidRPr="00AA36AC">
        <w:rPr>
          <w:b/>
          <w:i/>
          <w:sz w:val="28"/>
        </w:rPr>
        <w:t>Рекомендации:</w:t>
      </w:r>
    </w:p>
    <w:p w:rsidR="00067967" w:rsidRPr="00AA36AC" w:rsidRDefault="00067967" w:rsidP="00067967">
      <w:pPr>
        <w:ind w:firstLine="709"/>
        <w:jc w:val="both"/>
        <w:rPr>
          <w:sz w:val="28"/>
        </w:rPr>
      </w:pPr>
      <w:r w:rsidRPr="00AA36AC">
        <w:rPr>
          <w:sz w:val="28"/>
        </w:rPr>
        <w:t>1.Гречишкиной Г.А., Шнякиной Е.А. провести детальный анализ ош</w:t>
      </w:r>
      <w:r w:rsidRPr="00AA36AC">
        <w:rPr>
          <w:sz w:val="28"/>
        </w:rPr>
        <w:t>и</w:t>
      </w:r>
      <w:r w:rsidRPr="00AA36AC">
        <w:rPr>
          <w:sz w:val="28"/>
        </w:rPr>
        <w:t>бок, допущенных учащимися на экзамене.</w:t>
      </w:r>
      <w:r>
        <w:rPr>
          <w:sz w:val="28"/>
        </w:rPr>
        <w:t xml:space="preserve"> (до 30.08.18</w:t>
      </w:r>
      <w:r w:rsidRPr="00AA36AC">
        <w:rPr>
          <w:sz w:val="28"/>
        </w:rPr>
        <w:t xml:space="preserve"> г.)</w:t>
      </w:r>
    </w:p>
    <w:p w:rsidR="00067967" w:rsidRPr="00AA36AC" w:rsidRDefault="00067967" w:rsidP="00067967">
      <w:pPr>
        <w:ind w:firstLine="709"/>
        <w:jc w:val="both"/>
        <w:rPr>
          <w:sz w:val="28"/>
        </w:rPr>
      </w:pPr>
      <w:r w:rsidRPr="00AA36AC">
        <w:rPr>
          <w:sz w:val="28"/>
        </w:rPr>
        <w:t>2.Разработать план по устранению пробелов, продумать работу над данными пробелами систематически на каждом уроке русского языка в сл</w:t>
      </w:r>
      <w:r w:rsidRPr="00AA36AC">
        <w:rPr>
          <w:sz w:val="28"/>
        </w:rPr>
        <w:t>е</w:t>
      </w:r>
      <w:r w:rsidRPr="00AA36AC">
        <w:rPr>
          <w:sz w:val="28"/>
        </w:rPr>
        <w:t>дующ</w:t>
      </w:r>
      <w:r>
        <w:rPr>
          <w:sz w:val="28"/>
        </w:rPr>
        <w:t>ем учебном году (до 05.09.18</w:t>
      </w:r>
      <w:r w:rsidRPr="00AA36AC">
        <w:rPr>
          <w:sz w:val="28"/>
        </w:rPr>
        <w:t xml:space="preserve"> г.)</w:t>
      </w:r>
      <w:r>
        <w:rPr>
          <w:sz w:val="28"/>
        </w:rPr>
        <w:t>.</w:t>
      </w:r>
    </w:p>
    <w:p w:rsidR="00067967" w:rsidRPr="00AA36AC" w:rsidRDefault="00067967" w:rsidP="00067967">
      <w:pPr>
        <w:ind w:firstLine="709"/>
        <w:jc w:val="both"/>
        <w:rPr>
          <w:sz w:val="28"/>
        </w:rPr>
      </w:pPr>
      <w:r w:rsidRPr="00AA36AC">
        <w:rPr>
          <w:sz w:val="28"/>
        </w:rPr>
        <w:t>3.Завести лист контроля или тетради по решению вариантов ГИА и о</w:t>
      </w:r>
      <w:r w:rsidRPr="00AA36AC">
        <w:rPr>
          <w:sz w:val="28"/>
        </w:rPr>
        <w:t>т</w:t>
      </w:r>
      <w:r w:rsidRPr="00AA36AC">
        <w:rPr>
          <w:sz w:val="28"/>
        </w:rPr>
        <w:t>слеживать результативность работы по подготовке к экзамену. (</w:t>
      </w:r>
      <w:r>
        <w:rPr>
          <w:sz w:val="28"/>
        </w:rPr>
        <w:t xml:space="preserve">2 </w:t>
      </w:r>
      <w:r w:rsidRPr="00AA36AC">
        <w:rPr>
          <w:sz w:val="28"/>
        </w:rPr>
        <w:t>полугодие)</w:t>
      </w:r>
    </w:p>
    <w:p w:rsidR="00067967" w:rsidRPr="00AA36AC" w:rsidRDefault="00067967" w:rsidP="00067967">
      <w:pPr>
        <w:ind w:firstLine="709"/>
        <w:jc w:val="both"/>
        <w:rPr>
          <w:sz w:val="28"/>
        </w:rPr>
      </w:pPr>
      <w:r w:rsidRPr="00AA36AC">
        <w:rPr>
          <w:sz w:val="28"/>
        </w:rPr>
        <w:t>4.Руководителям МО контролировать</w:t>
      </w:r>
      <w:r>
        <w:rPr>
          <w:sz w:val="28"/>
        </w:rPr>
        <w:t xml:space="preserve"> работу учителей русского языка (</w:t>
      </w:r>
      <w:r w:rsidRPr="00AA36AC">
        <w:rPr>
          <w:sz w:val="28"/>
        </w:rPr>
        <w:t>во 2 полугодии)</w:t>
      </w:r>
      <w:r>
        <w:rPr>
          <w:sz w:val="28"/>
        </w:rPr>
        <w:t>.</w:t>
      </w:r>
    </w:p>
    <w:p w:rsidR="00067967" w:rsidRDefault="00067967" w:rsidP="00067967">
      <w:pPr>
        <w:textAlignment w:val="baseline"/>
        <w:rPr>
          <w:color w:val="FF0000"/>
          <w:sz w:val="28"/>
          <w:szCs w:val="28"/>
        </w:rPr>
      </w:pPr>
    </w:p>
    <w:p w:rsidR="00067967" w:rsidRPr="00C233AD" w:rsidRDefault="00067967" w:rsidP="00067967">
      <w:pPr>
        <w:textAlignment w:val="baseline"/>
        <w:rPr>
          <w:b/>
          <w:sz w:val="28"/>
          <w:szCs w:val="28"/>
        </w:rPr>
      </w:pPr>
      <w:r w:rsidRPr="00C233AD">
        <w:rPr>
          <w:b/>
          <w:sz w:val="28"/>
          <w:szCs w:val="28"/>
        </w:rPr>
        <w:t>Русский язык в форме ГВЭ</w:t>
      </w:r>
    </w:p>
    <w:tbl>
      <w:tblPr>
        <w:tblStyle w:val="afb"/>
        <w:tblW w:w="9889" w:type="dxa"/>
        <w:tblLayout w:type="fixed"/>
        <w:tblLook w:val="04A0"/>
      </w:tblPr>
      <w:tblGrid>
        <w:gridCol w:w="834"/>
        <w:gridCol w:w="1117"/>
        <w:gridCol w:w="2410"/>
        <w:gridCol w:w="586"/>
        <w:gridCol w:w="586"/>
        <w:gridCol w:w="586"/>
        <w:gridCol w:w="651"/>
        <w:gridCol w:w="709"/>
        <w:gridCol w:w="851"/>
        <w:gridCol w:w="709"/>
        <w:gridCol w:w="850"/>
      </w:tblGrid>
      <w:tr w:rsidR="00067967" w:rsidTr="00F1732B">
        <w:trPr>
          <w:trHeight w:val="1014"/>
        </w:trPr>
        <w:tc>
          <w:tcPr>
            <w:tcW w:w="834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 xml:space="preserve">Класс </w:t>
            </w:r>
          </w:p>
        </w:tc>
        <w:tc>
          <w:tcPr>
            <w:tcW w:w="1117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Количество уч</w:t>
            </w:r>
            <w:r w:rsidRPr="00B348CB">
              <w:rPr>
                <w:b/>
                <w:szCs w:val="28"/>
              </w:rPr>
              <w:t>а</w:t>
            </w:r>
            <w:r>
              <w:rPr>
                <w:b/>
                <w:szCs w:val="28"/>
              </w:rPr>
              <w:t>стн</w:t>
            </w:r>
            <w:r w:rsidRPr="00B348CB">
              <w:rPr>
                <w:b/>
                <w:szCs w:val="28"/>
              </w:rPr>
              <w:t>иков ГИА</w:t>
            </w:r>
          </w:p>
        </w:tc>
        <w:tc>
          <w:tcPr>
            <w:tcW w:w="2410" w:type="dxa"/>
            <w:vMerge w:val="restart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Учитель</w:t>
            </w:r>
          </w:p>
        </w:tc>
        <w:tc>
          <w:tcPr>
            <w:tcW w:w="2409" w:type="dxa"/>
            <w:gridSpan w:val="4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Оценка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Ср.оценка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Ср.балл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Качество, %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Успеваемость , %</w:t>
            </w:r>
          </w:p>
        </w:tc>
      </w:tr>
      <w:tr w:rsidR="00067967" w:rsidTr="00F1732B">
        <w:trPr>
          <w:cantSplit/>
          <w:trHeight w:val="1255"/>
        </w:trPr>
        <w:tc>
          <w:tcPr>
            <w:tcW w:w="834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17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«5»</w:t>
            </w: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«4»</w:t>
            </w: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«3»</w:t>
            </w:r>
          </w:p>
        </w:tc>
        <w:tc>
          <w:tcPr>
            <w:tcW w:w="651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«2»</w:t>
            </w:r>
          </w:p>
        </w:tc>
        <w:tc>
          <w:tcPr>
            <w:tcW w:w="709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</w:tr>
      <w:tr w:rsidR="00067967" w:rsidTr="00F1732B">
        <w:tc>
          <w:tcPr>
            <w:tcW w:w="834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Б</w:t>
            </w:r>
          </w:p>
        </w:tc>
        <w:tc>
          <w:tcPr>
            <w:tcW w:w="1117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067967" w:rsidRPr="00C233AD" w:rsidRDefault="00067967" w:rsidP="00F1732B">
            <w:pPr>
              <w:textAlignment w:val="baseline"/>
              <w:rPr>
                <w:sz w:val="28"/>
                <w:szCs w:val="28"/>
              </w:rPr>
            </w:pPr>
            <w:r w:rsidRPr="00C233AD">
              <w:rPr>
                <w:sz w:val="28"/>
                <w:szCs w:val="28"/>
              </w:rPr>
              <w:t>Шнякина Е.А.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067967" w:rsidRDefault="00067967" w:rsidP="00067967">
      <w:pPr>
        <w:textAlignment w:val="baseline"/>
        <w:rPr>
          <w:sz w:val="28"/>
          <w:szCs w:val="28"/>
        </w:rPr>
      </w:pPr>
    </w:p>
    <w:p w:rsidR="00067967" w:rsidRDefault="00067967" w:rsidP="00067967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Русский язык в форме ГВЭ сдавало 2 обучающихся 9 «Б» класса. Для прох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ждения ГИА выпускники выбрали написание изложения. Оба успешно спр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вились с заданием.</w:t>
      </w:r>
    </w:p>
    <w:p w:rsidR="00067967" w:rsidRDefault="00067967" w:rsidP="00067967">
      <w:pPr>
        <w:textAlignment w:val="baseline"/>
        <w:rPr>
          <w:b/>
          <w:bCs/>
          <w:sz w:val="28"/>
          <w:szCs w:val="28"/>
        </w:rPr>
      </w:pPr>
    </w:p>
    <w:p w:rsidR="00067967" w:rsidRDefault="00067967" w:rsidP="00067967">
      <w:pPr>
        <w:textAlignment w:val="baseline"/>
        <w:rPr>
          <w:sz w:val="28"/>
          <w:szCs w:val="28"/>
        </w:rPr>
      </w:pPr>
      <w:r w:rsidRPr="00B348CB">
        <w:rPr>
          <w:b/>
          <w:bCs/>
          <w:sz w:val="28"/>
          <w:szCs w:val="28"/>
        </w:rPr>
        <w:t xml:space="preserve"> Математика.</w:t>
      </w:r>
      <w:r w:rsidRPr="00B348CB">
        <w:rPr>
          <w:sz w:val="28"/>
          <w:szCs w:val="28"/>
        </w:rPr>
        <w:t> </w:t>
      </w:r>
    </w:p>
    <w:tbl>
      <w:tblPr>
        <w:tblStyle w:val="afb"/>
        <w:tblW w:w="9889" w:type="dxa"/>
        <w:tblLayout w:type="fixed"/>
        <w:tblLook w:val="04A0"/>
      </w:tblPr>
      <w:tblGrid>
        <w:gridCol w:w="834"/>
        <w:gridCol w:w="1117"/>
        <w:gridCol w:w="2410"/>
        <w:gridCol w:w="586"/>
        <w:gridCol w:w="586"/>
        <w:gridCol w:w="586"/>
        <w:gridCol w:w="651"/>
        <w:gridCol w:w="709"/>
        <w:gridCol w:w="851"/>
        <w:gridCol w:w="709"/>
        <w:gridCol w:w="850"/>
      </w:tblGrid>
      <w:tr w:rsidR="00067967" w:rsidTr="00F1732B">
        <w:trPr>
          <w:trHeight w:val="1014"/>
        </w:trPr>
        <w:tc>
          <w:tcPr>
            <w:tcW w:w="834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 xml:space="preserve">Класс </w:t>
            </w:r>
          </w:p>
        </w:tc>
        <w:tc>
          <w:tcPr>
            <w:tcW w:w="1117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Количество уч</w:t>
            </w:r>
            <w:r w:rsidRPr="00B348CB">
              <w:rPr>
                <w:b/>
                <w:szCs w:val="28"/>
              </w:rPr>
              <w:t>а</w:t>
            </w:r>
            <w:r>
              <w:rPr>
                <w:b/>
                <w:szCs w:val="28"/>
              </w:rPr>
              <w:t>стн</w:t>
            </w:r>
            <w:r w:rsidRPr="00B348CB">
              <w:rPr>
                <w:b/>
                <w:szCs w:val="28"/>
              </w:rPr>
              <w:t>иков ГИА</w:t>
            </w:r>
          </w:p>
        </w:tc>
        <w:tc>
          <w:tcPr>
            <w:tcW w:w="2410" w:type="dxa"/>
            <w:vMerge w:val="restart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Учитель</w:t>
            </w:r>
          </w:p>
        </w:tc>
        <w:tc>
          <w:tcPr>
            <w:tcW w:w="2409" w:type="dxa"/>
            <w:gridSpan w:val="4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Оценка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Ср.оценка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Ср.балл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Качество, %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Успеваемость , %</w:t>
            </w:r>
          </w:p>
        </w:tc>
      </w:tr>
      <w:tr w:rsidR="00067967" w:rsidTr="00F1732B">
        <w:trPr>
          <w:cantSplit/>
          <w:trHeight w:val="1255"/>
        </w:trPr>
        <w:tc>
          <w:tcPr>
            <w:tcW w:w="834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17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«5»</w:t>
            </w: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«4»</w:t>
            </w: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«3»</w:t>
            </w:r>
          </w:p>
        </w:tc>
        <w:tc>
          <w:tcPr>
            <w:tcW w:w="651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«2»</w:t>
            </w:r>
          </w:p>
        </w:tc>
        <w:tc>
          <w:tcPr>
            <w:tcW w:w="709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</w:tr>
      <w:tr w:rsidR="00067967" w:rsidTr="00F1732B">
        <w:tc>
          <w:tcPr>
            <w:tcW w:w="834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</w:t>
            </w:r>
          </w:p>
        </w:tc>
        <w:tc>
          <w:tcPr>
            <w:tcW w:w="1117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410" w:type="dxa"/>
            <w:vMerge w:val="restart"/>
            <w:vAlign w:val="center"/>
          </w:tcPr>
          <w:p w:rsidR="00067967" w:rsidRPr="00C233AD" w:rsidRDefault="00067967" w:rsidP="00F1732B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Тураева</w:t>
            </w:r>
            <w:r w:rsidRPr="00C233AD"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8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50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67967" w:rsidTr="00F1732B">
        <w:tc>
          <w:tcPr>
            <w:tcW w:w="834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Б</w:t>
            </w:r>
          </w:p>
        </w:tc>
        <w:tc>
          <w:tcPr>
            <w:tcW w:w="1117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  <w:vMerge/>
            <w:vAlign w:val="center"/>
          </w:tcPr>
          <w:p w:rsidR="00067967" w:rsidRPr="00C233AD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8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067967" w:rsidTr="00F1732B">
        <w:tc>
          <w:tcPr>
            <w:tcW w:w="834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410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8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850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</w:tbl>
    <w:p w:rsidR="00067967" w:rsidRDefault="00067967" w:rsidP="00067967">
      <w:pPr>
        <w:ind w:firstLine="709"/>
        <w:textAlignment w:val="baseline"/>
        <w:rPr>
          <w:sz w:val="28"/>
          <w:szCs w:val="28"/>
        </w:rPr>
      </w:pPr>
      <w:r w:rsidRPr="00B348CB">
        <w:rPr>
          <w:sz w:val="28"/>
          <w:szCs w:val="28"/>
        </w:rPr>
        <w:t>Справил</w:t>
      </w:r>
      <w:r>
        <w:rPr>
          <w:sz w:val="28"/>
          <w:szCs w:val="28"/>
        </w:rPr>
        <w:t>ись с заданиями по математике 41</w:t>
      </w:r>
      <w:r w:rsidRPr="00B348CB">
        <w:rPr>
          <w:sz w:val="28"/>
          <w:szCs w:val="28"/>
        </w:rPr>
        <w:t xml:space="preserve"> обучающихся.  С</w:t>
      </w:r>
      <w:r>
        <w:rPr>
          <w:sz w:val="28"/>
          <w:szCs w:val="28"/>
        </w:rPr>
        <w:t>редний уровень обученности – 98</w:t>
      </w:r>
      <w:r w:rsidRPr="00B348CB">
        <w:rPr>
          <w:sz w:val="28"/>
          <w:szCs w:val="28"/>
        </w:rPr>
        <w:t>% , качество знан</w:t>
      </w:r>
      <w:r>
        <w:rPr>
          <w:sz w:val="28"/>
          <w:szCs w:val="28"/>
        </w:rPr>
        <w:t>ий – 57 % , средняя оценка – 3,6, средний балл – 15,4</w:t>
      </w:r>
      <w:r w:rsidRPr="00B348CB">
        <w:rPr>
          <w:sz w:val="28"/>
          <w:szCs w:val="28"/>
        </w:rPr>
        <w:t>.</w:t>
      </w:r>
    </w:p>
    <w:p w:rsidR="00067967" w:rsidRDefault="00067967" w:rsidP="00067967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Наибольший балл - 22 смогла набрать Кустова Лариса из 9 «А» класса,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чив при этом оценку «5».</w:t>
      </w:r>
    </w:p>
    <w:p w:rsidR="00067967" w:rsidRDefault="00067967" w:rsidP="00067967">
      <w:pPr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Двое учащихся из 9 «Б» класса Бондарь Александр и Чумакова Анаст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сия пересдавали экзамен в основной период.</w:t>
      </w:r>
    </w:p>
    <w:p w:rsidR="00067967" w:rsidRPr="00AA36AC" w:rsidRDefault="00067967" w:rsidP="00067967">
      <w:pPr>
        <w:ind w:firstLine="709"/>
        <w:textAlignment w:val="baseline"/>
        <w:rPr>
          <w:rStyle w:val="FontStyle11"/>
          <w:b w:val="0"/>
          <w:bCs w:val="0"/>
          <w:sz w:val="28"/>
          <w:szCs w:val="28"/>
        </w:rPr>
      </w:pPr>
      <w:r>
        <w:rPr>
          <w:sz w:val="28"/>
          <w:szCs w:val="28"/>
        </w:rPr>
        <w:t>Наименьший балл - 7 набрал Якубовский Артем из 9 «Б» класса.</w:t>
      </w:r>
    </w:p>
    <w:p w:rsidR="00067967" w:rsidRDefault="00067967" w:rsidP="00067967">
      <w:pPr>
        <w:ind w:firstLine="709"/>
        <w:jc w:val="both"/>
        <w:rPr>
          <w:sz w:val="28"/>
          <w:szCs w:val="28"/>
        </w:rPr>
      </w:pPr>
      <w:r w:rsidRPr="00AA36AC">
        <w:rPr>
          <w:sz w:val="28"/>
          <w:szCs w:val="28"/>
        </w:rPr>
        <w:t>Анализ работ выпускников по математике позволяет сделать вывод, что на уровне обязательной подготов</w:t>
      </w:r>
      <w:r>
        <w:rPr>
          <w:sz w:val="28"/>
          <w:szCs w:val="28"/>
        </w:rPr>
        <w:t>ки удовлетворительный результат</w:t>
      </w:r>
      <w:r w:rsidRPr="00AA36AC">
        <w:rPr>
          <w:sz w:val="28"/>
          <w:szCs w:val="28"/>
        </w:rPr>
        <w:t xml:space="preserve"> пол</w:t>
      </w:r>
      <w:r w:rsidRPr="00AA36AC">
        <w:rPr>
          <w:sz w:val="28"/>
          <w:szCs w:val="28"/>
        </w:rPr>
        <w:t>у</w:t>
      </w:r>
      <w:r w:rsidRPr="00AA36AC">
        <w:rPr>
          <w:sz w:val="28"/>
          <w:szCs w:val="28"/>
        </w:rPr>
        <w:t>чен практически по многим заданиям.</w:t>
      </w:r>
      <w:r>
        <w:rPr>
          <w:sz w:val="28"/>
          <w:szCs w:val="28"/>
        </w:rPr>
        <w:t xml:space="preserve"> </w:t>
      </w:r>
    </w:p>
    <w:p w:rsidR="00067967" w:rsidRPr="00AA36AC" w:rsidRDefault="00067967" w:rsidP="00067967">
      <w:pPr>
        <w:ind w:firstLine="709"/>
        <w:jc w:val="both"/>
        <w:rPr>
          <w:sz w:val="28"/>
        </w:rPr>
      </w:pPr>
      <w:r>
        <w:rPr>
          <w:sz w:val="28"/>
        </w:rPr>
        <w:t>В сравнении с результатами ГИА-2017 года наблюдается повышение среднего балла на 2 и средней оценки на 0,3.</w:t>
      </w:r>
    </w:p>
    <w:p w:rsidR="00067967" w:rsidRPr="00AA36AC" w:rsidRDefault="00067967" w:rsidP="00067967">
      <w:pPr>
        <w:jc w:val="both"/>
        <w:rPr>
          <w:sz w:val="28"/>
          <w:szCs w:val="28"/>
        </w:rPr>
      </w:pPr>
    </w:p>
    <w:p w:rsidR="00067967" w:rsidRPr="00AA36AC" w:rsidRDefault="00067967" w:rsidP="00067967">
      <w:pPr>
        <w:ind w:firstLine="360"/>
        <w:jc w:val="both"/>
        <w:rPr>
          <w:rStyle w:val="FontStyle11"/>
          <w:b w:val="0"/>
          <w:color w:val="000000" w:themeColor="text1"/>
          <w:sz w:val="28"/>
          <w:szCs w:val="28"/>
        </w:rPr>
      </w:pPr>
      <w:r w:rsidRPr="00AA36AC">
        <w:rPr>
          <w:rStyle w:val="FontStyle11"/>
          <w:color w:val="000000" w:themeColor="text1"/>
          <w:sz w:val="28"/>
          <w:szCs w:val="28"/>
        </w:rPr>
        <w:t>На основании результатов следует вывод о том, что учащиеся в о</w:t>
      </w:r>
      <w:r w:rsidRPr="00AA36AC">
        <w:rPr>
          <w:rStyle w:val="FontStyle11"/>
          <w:color w:val="000000" w:themeColor="text1"/>
          <w:sz w:val="28"/>
          <w:szCs w:val="28"/>
        </w:rPr>
        <w:t>с</w:t>
      </w:r>
      <w:r w:rsidRPr="00AA36AC">
        <w:rPr>
          <w:rStyle w:val="FontStyle11"/>
          <w:color w:val="000000" w:themeColor="text1"/>
          <w:sz w:val="28"/>
          <w:szCs w:val="28"/>
        </w:rPr>
        <w:t>новном допустили ошибки при решении примеров на темы: «Устано</w:t>
      </w:r>
      <w:r w:rsidRPr="00AA36AC">
        <w:rPr>
          <w:rStyle w:val="FontStyle11"/>
          <w:color w:val="000000" w:themeColor="text1"/>
          <w:sz w:val="28"/>
          <w:szCs w:val="28"/>
        </w:rPr>
        <w:t>в</w:t>
      </w:r>
      <w:r w:rsidRPr="00AA36AC">
        <w:rPr>
          <w:rStyle w:val="FontStyle11"/>
          <w:color w:val="000000" w:themeColor="text1"/>
          <w:sz w:val="28"/>
          <w:szCs w:val="28"/>
        </w:rPr>
        <w:t>ление соответствия</w:t>
      </w:r>
      <w:r>
        <w:rPr>
          <w:rStyle w:val="FontStyle11"/>
          <w:color w:val="000000" w:themeColor="text1"/>
          <w:sz w:val="28"/>
          <w:szCs w:val="28"/>
        </w:rPr>
        <w:t xml:space="preserve"> между графиками и формулами», </w:t>
      </w:r>
      <w:r w:rsidRPr="00AA36AC">
        <w:rPr>
          <w:rStyle w:val="FontStyle11"/>
          <w:color w:val="000000" w:themeColor="text1"/>
          <w:sz w:val="28"/>
          <w:szCs w:val="28"/>
        </w:rPr>
        <w:t>«Преобразование алгебраических выражений», «Уравнения и системы уравнений», «Н</w:t>
      </w:r>
      <w:r w:rsidRPr="00AA36AC">
        <w:rPr>
          <w:rStyle w:val="FontStyle11"/>
          <w:color w:val="000000" w:themeColor="text1"/>
          <w:sz w:val="28"/>
          <w:szCs w:val="28"/>
        </w:rPr>
        <w:t>е</w:t>
      </w:r>
      <w:r w:rsidRPr="00AA36AC">
        <w:rPr>
          <w:rStyle w:val="FontStyle11"/>
          <w:color w:val="000000" w:themeColor="text1"/>
          <w:sz w:val="28"/>
          <w:szCs w:val="28"/>
        </w:rPr>
        <w:t>равенства». В модуле «Геометрия»: не умеют применять теоремы при решении задач на темы: «Внешний угол треугольника», «Свойства ра</w:t>
      </w:r>
      <w:r w:rsidRPr="00AA36AC">
        <w:rPr>
          <w:rStyle w:val="FontStyle11"/>
          <w:color w:val="000000" w:themeColor="text1"/>
          <w:sz w:val="28"/>
          <w:szCs w:val="28"/>
        </w:rPr>
        <w:t>в</w:t>
      </w:r>
      <w:r w:rsidRPr="00AA36AC">
        <w:rPr>
          <w:rStyle w:val="FontStyle11"/>
          <w:color w:val="000000" w:themeColor="text1"/>
          <w:sz w:val="28"/>
          <w:szCs w:val="28"/>
        </w:rPr>
        <w:t xml:space="preserve">нобедренного треугольника», «Площадь треугольника». </w:t>
      </w:r>
    </w:p>
    <w:p w:rsidR="00067967" w:rsidRPr="00AA36AC" w:rsidRDefault="00067967" w:rsidP="00067967">
      <w:pPr>
        <w:ind w:firstLine="360"/>
        <w:jc w:val="both"/>
        <w:rPr>
          <w:rStyle w:val="FontStyle12"/>
          <w:b/>
          <w:i/>
          <w:sz w:val="28"/>
          <w:szCs w:val="28"/>
        </w:rPr>
      </w:pPr>
      <w:r w:rsidRPr="00AA36AC">
        <w:rPr>
          <w:rStyle w:val="FontStyle12"/>
          <w:b/>
          <w:i/>
          <w:sz w:val="28"/>
          <w:szCs w:val="28"/>
        </w:rPr>
        <w:t>Рекомендации:</w:t>
      </w:r>
    </w:p>
    <w:p w:rsidR="00067967" w:rsidRPr="00AA36AC" w:rsidRDefault="00067967" w:rsidP="00067967">
      <w:pPr>
        <w:pStyle w:val="Style3"/>
        <w:widowControl/>
        <w:rPr>
          <w:rStyle w:val="FontStyle11"/>
          <w:b w:val="0"/>
          <w:sz w:val="28"/>
          <w:szCs w:val="28"/>
        </w:rPr>
      </w:pPr>
      <w:r w:rsidRPr="00AA36AC">
        <w:rPr>
          <w:rStyle w:val="FontStyle11"/>
          <w:sz w:val="28"/>
          <w:szCs w:val="28"/>
        </w:rPr>
        <w:t>1.</w:t>
      </w:r>
      <w:r>
        <w:rPr>
          <w:rStyle w:val="FontStyle11"/>
          <w:sz w:val="28"/>
          <w:szCs w:val="28"/>
        </w:rPr>
        <w:t>Тураевой Г.А</w:t>
      </w:r>
      <w:r w:rsidRPr="00AA36AC">
        <w:rPr>
          <w:rStyle w:val="FontStyle11"/>
          <w:sz w:val="28"/>
          <w:szCs w:val="28"/>
        </w:rPr>
        <w:t>. проанализировать итоги экзамена и определить прич</w:t>
      </w:r>
      <w:r w:rsidRPr="00AA36AC">
        <w:rPr>
          <w:rStyle w:val="FontStyle11"/>
          <w:sz w:val="28"/>
          <w:szCs w:val="28"/>
        </w:rPr>
        <w:t>и</w:t>
      </w:r>
      <w:r w:rsidRPr="00AA36AC">
        <w:rPr>
          <w:rStyle w:val="FontStyle11"/>
          <w:sz w:val="28"/>
          <w:szCs w:val="28"/>
        </w:rPr>
        <w:t>ны низкой успеваемости и возможности преодоления ошибок.</w:t>
      </w:r>
      <w:r w:rsidRPr="00AA36AC">
        <w:rPr>
          <w:sz w:val="28"/>
          <w:szCs w:val="28"/>
        </w:rPr>
        <w:t xml:space="preserve"> (до 30.08. 18 г.)</w:t>
      </w:r>
    </w:p>
    <w:p w:rsidR="00067967" w:rsidRPr="00AA36AC" w:rsidRDefault="00067967" w:rsidP="00067967">
      <w:pPr>
        <w:pStyle w:val="Style5"/>
        <w:widowControl/>
        <w:spacing w:line="240" w:lineRule="auto"/>
        <w:rPr>
          <w:rStyle w:val="FontStyle11"/>
          <w:b w:val="0"/>
          <w:sz w:val="28"/>
          <w:szCs w:val="28"/>
        </w:rPr>
      </w:pPr>
      <w:r w:rsidRPr="00AA36AC">
        <w:rPr>
          <w:rStyle w:val="FontStyle11"/>
          <w:sz w:val="28"/>
          <w:szCs w:val="28"/>
        </w:rPr>
        <w:t>2. Эффективнее планировать повторение тех правил, при применении которых учащиеся допускают ошибки.</w:t>
      </w:r>
    </w:p>
    <w:p w:rsidR="00067967" w:rsidRPr="00AA36AC" w:rsidRDefault="00067967" w:rsidP="00067967">
      <w:pPr>
        <w:pStyle w:val="Style5"/>
        <w:widowControl/>
        <w:spacing w:line="240" w:lineRule="auto"/>
        <w:rPr>
          <w:rStyle w:val="FontStyle11"/>
          <w:b w:val="0"/>
          <w:sz w:val="28"/>
          <w:szCs w:val="28"/>
        </w:rPr>
      </w:pPr>
      <w:r w:rsidRPr="00AA36AC">
        <w:rPr>
          <w:rStyle w:val="FontStyle11"/>
          <w:sz w:val="28"/>
          <w:szCs w:val="28"/>
        </w:rPr>
        <w:t>3.Продумывать индивидуальную работу с учащимися как на уроке, так и во внеурочное время, направленную на ликвидацию пробелов в ЗУН учащихся.</w:t>
      </w:r>
    </w:p>
    <w:p w:rsidR="00067967" w:rsidRDefault="00067967" w:rsidP="00067967">
      <w:pPr>
        <w:pStyle w:val="Style5"/>
        <w:widowControl/>
        <w:spacing w:line="240" w:lineRule="auto"/>
        <w:rPr>
          <w:rStyle w:val="FontStyle11"/>
          <w:b w:val="0"/>
          <w:sz w:val="28"/>
          <w:szCs w:val="28"/>
        </w:rPr>
      </w:pPr>
      <w:r w:rsidRPr="00AA36AC">
        <w:rPr>
          <w:rStyle w:val="FontStyle11"/>
          <w:sz w:val="28"/>
          <w:szCs w:val="28"/>
        </w:rPr>
        <w:t>4.Учителям математики на уроках отрабатывать задания, которые в</w:t>
      </w:r>
      <w:r w:rsidRPr="00AA36AC">
        <w:rPr>
          <w:rStyle w:val="FontStyle11"/>
          <w:sz w:val="28"/>
          <w:szCs w:val="28"/>
        </w:rPr>
        <w:t>ы</w:t>
      </w:r>
      <w:r w:rsidRPr="00AA36AC">
        <w:rPr>
          <w:rStyle w:val="FontStyle11"/>
          <w:sz w:val="28"/>
          <w:szCs w:val="28"/>
        </w:rPr>
        <w:t xml:space="preserve">зывают у обучающихся сильные затруднения. </w:t>
      </w:r>
    </w:p>
    <w:p w:rsidR="00067967" w:rsidRPr="00AA36AC" w:rsidRDefault="00067967" w:rsidP="00067967">
      <w:pPr>
        <w:pStyle w:val="Style5"/>
        <w:widowControl/>
        <w:spacing w:line="240" w:lineRule="auto"/>
        <w:rPr>
          <w:rStyle w:val="FontStyle11"/>
          <w:b w:val="0"/>
          <w:sz w:val="28"/>
          <w:szCs w:val="28"/>
        </w:rPr>
      </w:pPr>
    </w:p>
    <w:p w:rsidR="00067967" w:rsidRPr="00C233AD" w:rsidRDefault="00067967" w:rsidP="00067967">
      <w:pPr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Математика</w:t>
      </w:r>
      <w:r w:rsidRPr="00C233AD">
        <w:rPr>
          <w:b/>
          <w:sz w:val="28"/>
          <w:szCs w:val="28"/>
        </w:rPr>
        <w:t xml:space="preserve"> в форме ГВЭ</w:t>
      </w:r>
    </w:p>
    <w:tbl>
      <w:tblPr>
        <w:tblStyle w:val="afb"/>
        <w:tblW w:w="9889" w:type="dxa"/>
        <w:tblLayout w:type="fixed"/>
        <w:tblLook w:val="04A0"/>
      </w:tblPr>
      <w:tblGrid>
        <w:gridCol w:w="834"/>
        <w:gridCol w:w="1117"/>
        <w:gridCol w:w="2410"/>
        <w:gridCol w:w="586"/>
        <w:gridCol w:w="586"/>
        <w:gridCol w:w="586"/>
        <w:gridCol w:w="651"/>
        <w:gridCol w:w="709"/>
        <w:gridCol w:w="851"/>
        <w:gridCol w:w="709"/>
        <w:gridCol w:w="850"/>
      </w:tblGrid>
      <w:tr w:rsidR="00067967" w:rsidTr="00F1732B">
        <w:trPr>
          <w:trHeight w:val="1014"/>
        </w:trPr>
        <w:tc>
          <w:tcPr>
            <w:tcW w:w="834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 xml:space="preserve">Класс </w:t>
            </w:r>
          </w:p>
        </w:tc>
        <w:tc>
          <w:tcPr>
            <w:tcW w:w="1117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Количество уч</w:t>
            </w:r>
            <w:r w:rsidRPr="00B348CB">
              <w:rPr>
                <w:b/>
                <w:szCs w:val="28"/>
              </w:rPr>
              <w:t>а</w:t>
            </w:r>
            <w:r>
              <w:rPr>
                <w:b/>
                <w:szCs w:val="28"/>
              </w:rPr>
              <w:t>стн</w:t>
            </w:r>
            <w:r w:rsidRPr="00B348CB">
              <w:rPr>
                <w:b/>
                <w:szCs w:val="28"/>
              </w:rPr>
              <w:t>иков ГИА</w:t>
            </w:r>
          </w:p>
        </w:tc>
        <w:tc>
          <w:tcPr>
            <w:tcW w:w="2410" w:type="dxa"/>
            <w:vMerge w:val="restart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Учитель</w:t>
            </w:r>
          </w:p>
        </w:tc>
        <w:tc>
          <w:tcPr>
            <w:tcW w:w="2409" w:type="dxa"/>
            <w:gridSpan w:val="4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Оценка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Ср.оценка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Ср.балл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Качество, %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Успеваемость , %</w:t>
            </w:r>
          </w:p>
        </w:tc>
      </w:tr>
      <w:tr w:rsidR="00067967" w:rsidTr="00F1732B">
        <w:trPr>
          <w:cantSplit/>
          <w:trHeight w:val="1255"/>
        </w:trPr>
        <w:tc>
          <w:tcPr>
            <w:tcW w:w="834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17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«5»</w:t>
            </w: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«4»</w:t>
            </w: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«3»</w:t>
            </w:r>
          </w:p>
        </w:tc>
        <w:tc>
          <w:tcPr>
            <w:tcW w:w="651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«2»</w:t>
            </w:r>
          </w:p>
        </w:tc>
        <w:tc>
          <w:tcPr>
            <w:tcW w:w="709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</w:tr>
      <w:tr w:rsidR="00067967" w:rsidTr="00F1732B">
        <w:tc>
          <w:tcPr>
            <w:tcW w:w="834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Б</w:t>
            </w:r>
          </w:p>
        </w:tc>
        <w:tc>
          <w:tcPr>
            <w:tcW w:w="1117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067967" w:rsidRPr="00C233AD" w:rsidRDefault="00067967" w:rsidP="00F1732B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Тураева Г.А.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8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067967" w:rsidRDefault="00067967" w:rsidP="00067967">
      <w:pPr>
        <w:textAlignment w:val="baseline"/>
        <w:rPr>
          <w:sz w:val="28"/>
          <w:szCs w:val="28"/>
        </w:rPr>
      </w:pPr>
    </w:p>
    <w:p w:rsidR="00067967" w:rsidRDefault="00067967" w:rsidP="00067967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Математику в форме ГВЭ сдавало 2 обучающихся 9 «Б» класса. Один учащийся Кузнецов Михаил получил оценку «4», тем самым повысив свою годовую оценку.</w:t>
      </w:r>
    </w:p>
    <w:p w:rsidR="00067967" w:rsidRPr="00AA36AC" w:rsidRDefault="00067967" w:rsidP="00067967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Анализируя итоги обязательных экзаменов можно сделать вывод</w:t>
      </w:r>
      <w:r w:rsidRPr="00AA36AC">
        <w:rPr>
          <w:sz w:val="28"/>
          <w:szCs w:val="28"/>
        </w:rPr>
        <w:t>, что</w:t>
      </w:r>
      <w:r>
        <w:rPr>
          <w:color w:val="FF0000"/>
          <w:sz w:val="28"/>
          <w:szCs w:val="28"/>
        </w:rPr>
        <w:t xml:space="preserve"> </w:t>
      </w:r>
      <w:r w:rsidRPr="00AA36AC">
        <w:rPr>
          <w:sz w:val="28"/>
          <w:szCs w:val="28"/>
        </w:rPr>
        <w:t>41 учащийся (93%)  преодолели установленный минимум по математике и русскому языку. Учителя и классные руководители проводили полный комплекс мероприятий (подготовка на уроках, проведение диагностических р</w:t>
      </w:r>
      <w:r w:rsidRPr="00AA36AC">
        <w:rPr>
          <w:sz w:val="28"/>
          <w:szCs w:val="28"/>
        </w:rPr>
        <w:t>а</w:t>
      </w:r>
      <w:r w:rsidRPr="00AA36AC">
        <w:rPr>
          <w:sz w:val="28"/>
          <w:szCs w:val="28"/>
        </w:rPr>
        <w:t>бот из СтатГрада, индивидуальные занятия, беседы с психологом, приглашение в школу родителей, контроль посещаемости) по подготовке этих уч</w:t>
      </w:r>
      <w:r w:rsidRPr="00AA36AC">
        <w:rPr>
          <w:sz w:val="28"/>
          <w:szCs w:val="28"/>
        </w:rPr>
        <w:t>а</w:t>
      </w:r>
      <w:r w:rsidRPr="00AA36AC">
        <w:rPr>
          <w:sz w:val="28"/>
          <w:szCs w:val="28"/>
        </w:rPr>
        <w:t>щихся к итоговой государственной  аттестации.</w:t>
      </w:r>
      <w:r w:rsidRPr="00B348CB">
        <w:rPr>
          <w:color w:val="FF0000"/>
          <w:sz w:val="28"/>
          <w:szCs w:val="28"/>
        </w:rPr>
        <w:t xml:space="preserve">  </w:t>
      </w:r>
    </w:p>
    <w:p w:rsidR="00067967" w:rsidRDefault="00067967" w:rsidP="00067967">
      <w:pPr>
        <w:textAlignment w:val="baseline"/>
        <w:rPr>
          <w:b/>
          <w:bCs/>
          <w:sz w:val="28"/>
          <w:szCs w:val="28"/>
        </w:rPr>
      </w:pPr>
      <w:r w:rsidRPr="00B348CB">
        <w:rPr>
          <w:b/>
          <w:bCs/>
          <w:sz w:val="28"/>
          <w:szCs w:val="28"/>
        </w:rPr>
        <w:t>  </w:t>
      </w:r>
    </w:p>
    <w:p w:rsidR="00067967" w:rsidRDefault="00067967" w:rsidP="00067967">
      <w:pPr>
        <w:textAlignment w:val="baseline"/>
        <w:rPr>
          <w:b/>
          <w:bCs/>
          <w:sz w:val="28"/>
          <w:szCs w:val="28"/>
        </w:rPr>
      </w:pPr>
    </w:p>
    <w:p w:rsidR="00067967" w:rsidRDefault="00067967" w:rsidP="00067967">
      <w:pPr>
        <w:textAlignment w:val="baseline"/>
        <w:rPr>
          <w:b/>
          <w:bCs/>
          <w:sz w:val="28"/>
          <w:szCs w:val="28"/>
        </w:rPr>
      </w:pPr>
    </w:p>
    <w:p w:rsidR="00067967" w:rsidRPr="00B348CB" w:rsidRDefault="00067967" w:rsidP="00067967">
      <w:pPr>
        <w:jc w:val="center"/>
        <w:textAlignment w:val="baseline"/>
        <w:rPr>
          <w:sz w:val="28"/>
          <w:szCs w:val="28"/>
        </w:rPr>
      </w:pPr>
      <w:r w:rsidRPr="00B348CB">
        <w:rPr>
          <w:b/>
          <w:bCs/>
          <w:sz w:val="28"/>
          <w:szCs w:val="28"/>
        </w:rPr>
        <w:t>Результаты итоговой аттестации (экзамены по выбору)</w:t>
      </w:r>
    </w:p>
    <w:p w:rsidR="00067967" w:rsidRDefault="00067967" w:rsidP="00067967">
      <w:pPr>
        <w:jc w:val="center"/>
        <w:textAlignment w:val="baseline"/>
        <w:rPr>
          <w:b/>
          <w:bCs/>
          <w:sz w:val="28"/>
          <w:szCs w:val="28"/>
        </w:rPr>
      </w:pPr>
      <w:r w:rsidRPr="00B348CB">
        <w:rPr>
          <w:b/>
          <w:bCs/>
          <w:sz w:val="28"/>
          <w:szCs w:val="28"/>
        </w:rPr>
        <w:t>Экзамены по выбору.</w:t>
      </w:r>
    </w:p>
    <w:p w:rsidR="00067967" w:rsidRDefault="00067967" w:rsidP="00067967">
      <w:pPr>
        <w:jc w:val="center"/>
        <w:textAlignment w:val="baseline"/>
        <w:rPr>
          <w:sz w:val="28"/>
          <w:szCs w:val="28"/>
        </w:rPr>
      </w:pPr>
    </w:p>
    <w:p w:rsidR="00067967" w:rsidRDefault="00067967" w:rsidP="0006796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B348CB">
        <w:rPr>
          <w:sz w:val="28"/>
          <w:szCs w:val="28"/>
        </w:rPr>
        <w:t>о выбору</w:t>
      </w:r>
      <w:r>
        <w:rPr>
          <w:sz w:val="28"/>
          <w:szCs w:val="28"/>
        </w:rPr>
        <w:t xml:space="preserve"> для прохождения</w:t>
      </w:r>
      <w:r w:rsidRPr="00B348CB">
        <w:rPr>
          <w:sz w:val="28"/>
          <w:szCs w:val="28"/>
        </w:rPr>
        <w:t xml:space="preserve"> государственной итоговой аттестации за курс основного общего образования в 2017– 2018 учебном году были выбра</w:t>
      </w:r>
      <w:r>
        <w:rPr>
          <w:sz w:val="28"/>
          <w:szCs w:val="28"/>
        </w:rPr>
        <w:t xml:space="preserve">ны </w:t>
      </w:r>
      <w:r w:rsidRPr="00B348CB">
        <w:rPr>
          <w:sz w:val="28"/>
          <w:szCs w:val="28"/>
        </w:rPr>
        <w:t>обу</w:t>
      </w:r>
      <w:r>
        <w:rPr>
          <w:sz w:val="28"/>
          <w:szCs w:val="28"/>
        </w:rPr>
        <w:t>чающимися в следующие предметы</w:t>
      </w:r>
      <w:r w:rsidRPr="00B348CB">
        <w:rPr>
          <w:sz w:val="28"/>
          <w:szCs w:val="28"/>
        </w:rPr>
        <w:t>:</w:t>
      </w:r>
    </w:p>
    <w:p w:rsidR="00067967" w:rsidRPr="00B348CB" w:rsidRDefault="00067967" w:rsidP="00067967">
      <w:pPr>
        <w:jc w:val="both"/>
        <w:textAlignment w:val="baseline"/>
        <w:rPr>
          <w:sz w:val="28"/>
          <w:szCs w:val="28"/>
        </w:rPr>
      </w:pPr>
    </w:p>
    <w:p w:rsidR="00067967" w:rsidRDefault="00067967" w:rsidP="00067967">
      <w:pPr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Обществознание </w:t>
      </w:r>
    </w:p>
    <w:p w:rsidR="00067967" w:rsidRDefault="00067967" w:rsidP="00067967">
      <w:pPr>
        <w:textAlignment w:val="baseline"/>
        <w:rPr>
          <w:b/>
          <w:bCs/>
          <w:sz w:val="28"/>
          <w:szCs w:val="28"/>
        </w:rPr>
      </w:pPr>
    </w:p>
    <w:tbl>
      <w:tblPr>
        <w:tblStyle w:val="afb"/>
        <w:tblW w:w="9889" w:type="dxa"/>
        <w:tblLayout w:type="fixed"/>
        <w:tblLook w:val="04A0"/>
      </w:tblPr>
      <w:tblGrid>
        <w:gridCol w:w="834"/>
        <w:gridCol w:w="1117"/>
        <w:gridCol w:w="2410"/>
        <w:gridCol w:w="586"/>
        <w:gridCol w:w="586"/>
        <w:gridCol w:w="586"/>
        <w:gridCol w:w="651"/>
        <w:gridCol w:w="709"/>
        <w:gridCol w:w="851"/>
        <w:gridCol w:w="709"/>
        <w:gridCol w:w="850"/>
      </w:tblGrid>
      <w:tr w:rsidR="00067967" w:rsidTr="00F1732B">
        <w:trPr>
          <w:trHeight w:val="1014"/>
        </w:trPr>
        <w:tc>
          <w:tcPr>
            <w:tcW w:w="834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 xml:space="preserve">Класс </w:t>
            </w:r>
          </w:p>
        </w:tc>
        <w:tc>
          <w:tcPr>
            <w:tcW w:w="1117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Количество уч</w:t>
            </w:r>
            <w:r w:rsidRPr="00B348CB">
              <w:rPr>
                <w:b/>
                <w:szCs w:val="28"/>
              </w:rPr>
              <w:t>а</w:t>
            </w:r>
            <w:r>
              <w:rPr>
                <w:b/>
                <w:szCs w:val="28"/>
              </w:rPr>
              <w:t>стн</w:t>
            </w:r>
            <w:r w:rsidRPr="00B348CB">
              <w:rPr>
                <w:b/>
                <w:szCs w:val="28"/>
              </w:rPr>
              <w:t>иков ГИА</w:t>
            </w:r>
          </w:p>
        </w:tc>
        <w:tc>
          <w:tcPr>
            <w:tcW w:w="2410" w:type="dxa"/>
            <w:vMerge w:val="restart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Учитель</w:t>
            </w:r>
          </w:p>
        </w:tc>
        <w:tc>
          <w:tcPr>
            <w:tcW w:w="2409" w:type="dxa"/>
            <w:gridSpan w:val="4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Оценка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Ср.оценка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Ср.балл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Качество, %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Успеваемость , %</w:t>
            </w:r>
          </w:p>
        </w:tc>
      </w:tr>
      <w:tr w:rsidR="00067967" w:rsidTr="00F1732B">
        <w:trPr>
          <w:cantSplit/>
          <w:trHeight w:val="1255"/>
        </w:trPr>
        <w:tc>
          <w:tcPr>
            <w:tcW w:w="834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17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«5»</w:t>
            </w: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«4»</w:t>
            </w: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«3»</w:t>
            </w:r>
          </w:p>
        </w:tc>
        <w:tc>
          <w:tcPr>
            <w:tcW w:w="651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«2»</w:t>
            </w:r>
          </w:p>
        </w:tc>
        <w:tc>
          <w:tcPr>
            <w:tcW w:w="709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</w:tr>
      <w:tr w:rsidR="00067967" w:rsidTr="00F1732B">
        <w:tc>
          <w:tcPr>
            <w:tcW w:w="834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</w:t>
            </w:r>
          </w:p>
        </w:tc>
        <w:tc>
          <w:tcPr>
            <w:tcW w:w="1117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410" w:type="dxa"/>
            <w:vMerge w:val="restart"/>
            <w:vAlign w:val="center"/>
          </w:tcPr>
          <w:p w:rsidR="00067967" w:rsidRPr="00C233AD" w:rsidRDefault="00067967" w:rsidP="00F1732B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Басня И.А.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8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850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67967" w:rsidTr="00F1732B">
        <w:tc>
          <w:tcPr>
            <w:tcW w:w="834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Б</w:t>
            </w:r>
          </w:p>
        </w:tc>
        <w:tc>
          <w:tcPr>
            <w:tcW w:w="1117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  <w:vMerge/>
            <w:vAlign w:val="center"/>
          </w:tcPr>
          <w:p w:rsidR="00067967" w:rsidRPr="00C233AD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8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17,9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067967" w:rsidTr="00F1732B">
        <w:tc>
          <w:tcPr>
            <w:tcW w:w="834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410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8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21,4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</w:tbl>
    <w:p w:rsidR="00067967" w:rsidRDefault="00067967" w:rsidP="00067967">
      <w:pPr>
        <w:textAlignment w:val="baseline"/>
        <w:rPr>
          <w:b/>
          <w:bCs/>
          <w:sz w:val="28"/>
          <w:szCs w:val="28"/>
        </w:rPr>
      </w:pPr>
    </w:p>
    <w:p w:rsidR="00067967" w:rsidRDefault="00067967" w:rsidP="00067967">
      <w:pPr>
        <w:ind w:firstLine="709"/>
        <w:textAlignment w:val="baseline"/>
        <w:rPr>
          <w:sz w:val="28"/>
          <w:szCs w:val="28"/>
        </w:rPr>
      </w:pPr>
      <w:r w:rsidRPr="00B348CB">
        <w:rPr>
          <w:sz w:val="28"/>
          <w:szCs w:val="28"/>
        </w:rPr>
        <w:lastRenderedPageBreak/>
        <w:t>Справил</w:t>
      </w:r>
      <w:r>
        <w:rPr>
          <w:sz w:val="28"/>
          <w:szCs w:val="28"/>
        </w:rPr>
        <w:t>ись с заданиями по обществознанию 39</w:t>
      </w:r>
      <w:r w:rsidRPr="00B348CB">
        <w:rPr>
          <w:sz w:val="28"/>
          <w:szCs w:val="28"/>
        </w:rPr>
        <w:t xml:space="preserve"> обучающихся.  С</w:t>
      </w:r>
      <w:r>
        <w:rPr>
          <w:sz w:val="28"/>
          <w:szCs w:val="28"/>
        </w:rPr>
        <w:t>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ний уровень обученности – 93</w:t>
      </w:r>
      <w:r w:rsidRPr="00B348CB">
        <w:rPr>
          <w:sz w:val="28"/>
          <w:szCs w:val="28"/>
        </w:rPr>
        <w:t>% , качество знан</w:t>
      </w:r>
      <w:r>
        <w:rPr>
          <w:sz w:val="28"/>
          <w:szCs w:val="28"/>
        </w:rPr>
        <w:t>ий – 33 % , средняя оценка – 3,3, средний балл – 21,4</w:t>
      </w:r>
      <w:r w:rsidRPr="00B348CB">
        <w:rPr>
          <w:sz w:val="28"/>
          <w:szCs w:val="28"/>
        </w:rPr>
        <w:t>.</w:t>
      </w:r>
    </w:p>
    <w:p w:rsidR="00067967" w:rsidRDefault="00067967" w:rsidP="00067967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Наибольший балл - 31 смогли набрать  Кустова Лариса и Лабенский Стан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слав из 9 «А» класса.</w:t>
      </w:r>
    </w:p>
    <w:p w:rsidR="00067967" w:rsidRPr="00B348CB" w:rsidRDefault="00067967" w:rsidP="00067967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Трое обучающихся 9 «Б» класса: Демиденко Юрий, Татаринова Кр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стина и Якубовский Кирилл не смогли преодолеть минимальный порог. Они набрали  по 6 баллов.</w:t>
      </w:r>
    </w:p>
    <w:p w:rsidR="00067967" w:rsidRDefault="00067967" w:rsidP="00067967">
      <w:pPr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Трое  учащихся Евтеев Максим из 9 «А», Бабайлова Анжела и Куликов Денис из 9 «Б» класса пересдавали экзамен в основной период.</w:t>
      </w:r>
    </w:p>
    <w:p w:rsidR="00067967" w:rsidRPr="00AA36AC" w:rsidRDefault="00067967" w:rsidP="00067967">
      <w:pPr>
        <w:ind w:firstLine="709"/>
        <w:textAlignment w:val="baseline"/>
        <w:rPr>
          <w:rStyle w:val="FontStyle11"/>
          <w:b w:val="0"/>
          <w:bCs w:val="0"/>
          <w:sz w:val="28"/>
          <w:szCs w:val="28"/>
        </w:rPr>
      </w:pPr>
      <w:r>
        <w:rPr>
          <w:sz w:val="28"/>
          <w:szCs w:val="28"/>
        </w:rPr>
        <w:t>Наименьший балл - 7 набрал Якубовский Артем из 9 «Б» класса.</w:t>
      </w:r>
    </w:p>
    <w:p w:rsidR="00067967" w:rsidRPr="00AA36AC" w:rsidRDefault="00067967" w:rsidP="00067967">
      <w:pPr>
        <w:ind w:firstLine="709"/>
        <w:jc w:val="both"/>
        <w:rPr>
          <w:sz w:val="28"/>
        </w:rPr>
      </w:pPr>
      <w:r>
        <w:rPr>
          <w:sz w:val="28"/>
        </w:rPr>
        <w:t>В сравнении с результатами ГИА-2017 года наблюдается понижение среднего балла на 4,4 и средней оценки на 0,1.</w:t>
      </w:r>
    </w:p>
    <w:p w:rsidR="00067967" w:rsidRPr="00AA36AC" w:rsidRDefault="00067967" w:rsidP="00067967">
      <w:pPr>
        <w:ind w:firstLine="709"/>
        <w:jc w:val="both"/>
        <w:rPr>
          <w:color w:val="000000" w:themeColor="text1"/>
          <w:sz w:val="28"/>
          <w:szCs w:val="28"/>
        </w:rPr>
      </w:pPr>
      <w:r w:rsidRPr="00AA36AC">
        <w:rPr>
          <w:sz w:val="28"/>
          <w:szCs w:val="28"/>
        </w:rPr>
        <w:t xml:space="preserve">Не все учащиеся на экзамене подтвердили годовые оценки. По итогам экзамена </w:t>
      </w:r>
      <w:r>
        <w:rPr>
          <w:color w:val="000000" w:themeColor="text1"/>
          <w:sz w:val="28"/>
          <w:szCs w:val="28"/>
        </w:rPr>
        <w:t xml:space="preserve">выявлено, что </w:t>
      </w:r>
      <w:r w:rsidRPr="00AA36AC">
        <w:rPr>
          <w:color w:val="000000" w:themeColor="text1"/>
          <w:sz w:val="28"/>
          <w:szCs w:val="28"/>
        </w:rPr>
        <w:t>на недостаточном уровне у учащихся развиты сл</w:t>
      </w:r>
      <w:r w:rsidRPr="00AA36AC">
        <w:rPr>
          <w:color w:val="000000" w:themeColor="text1"/>
          <w:sz w:val="28"/>
          <w:szCs w:val="28"/>
        </w:rPr>
        <w:t>е</w:t>
      </w:r>
      <w:r w:rsidRPr="00AA36AC">
        <w:rPr>
          <w:color w:val="000000" w:themeColor="text1"/>
          <w:sz w:val="28"/>
          <w:szCs w:val="28"/>
        </w:rPr>
        <w:t>дующие умения и навыки:</w:t>
      </w:r>
    </w:p>
    <w:p w:rsidR="00067967" w:rsidRPr="00AA36AC" w:rsidRDefault="00067967" w:rsidP="00067967">
      <w:pPr>
        <w:pStyle w:val="af2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36AC">
        <w:rPr>
          <w:rFonts w:ascii="Times New Roman" w:hAnsi="Times New Roman"/>
          <w:color w:val="000000" w:themeColor="text1"/>
          <w:sz w:val="28"/>
          <w:szCs w:val="28"/>
        </w:rPr>
        <w:t>1.Распознавать существенные признаки понятий, характерные черты социального объекта, элементы его описания;</w:t>
      </w:r>
    </w:p>
    <w:p w:rsidR="00067967" w:rsidRPr="00AA36AC" w:rsidRDefault="00067967" w:rsidP="00067967">
      <w:pPr>
        <w:ind w:firstLine="709"/>
        <w:jc w:val="both"/>
        <w:rPr>
          <w:color w:val="000000" w:themeColor="text1"/>
          <w:sz w:val="28"/>
          <w:szCs w:val="28"/>
        </w:rPr>
      </w:pPr>
      <w:r w:rsidRPr="00AA36AC">
        <w:rPr>
          <w:color w:val="000000" w:themeColor="text1"/>
          <w:sz w:val="28"/>
          <w:szCs w:val="28"/>
        </w:rPr>
        <w:t>2.Оценивать различные суждения о социальных объектах с точки зр</w:t>
      </w:r>
      <w:r w:rsidRPr="00AA36AC">
        <w:rPr>
          <w:color w:val="000000" w:themeColor="text1"/>
          <w:sz w:val="28"/>
          <w:szCs w:val="28"/>
        </w:rPr>
        <w:t>е</w:t>
      </w:r>
      <w:r w:rsidRPr="00AA36AC">
        <w:rPr>
          <w:color w:val="000000" w:themeColor="text1"/>
          <w:sz w:val="28"/>
          <w:szCs w:val="28"/>
        </w:rPr>
        <w:t>ния общественных наук;</w:t>
      </w:r>
    </w:p>
    <w:p w:rsidR="00067967" w:rsidRPr="00AA36AC" w:rsidRDefault="00067967" w:rsidP="00067967">
      <w:pPr>
        <w:ind w:firstLine="709"/>
        <w:jc w:val="both"/>
        <w:rPr>
          <w:color w:val="000000" w:themeColor="text1"/>
          <w:sz w:val="28"/>
          <w:szCs w:val="28"/>
        </w:rPr>
      </w:pPr>
      <w:r w:rsidRPr="00AA36AC">
        <w:rPr>
          <w:color w:val="000000" w:themeColor="text1"/>
          <w:sz w:val="28"/>
          <w:szCs w:val="28"/>
        </w:rPr>
        <w:t>3.Распознавать понятия и их составляющие;</w:t>
      </w:r>
    </w:p>
    <w:p w:rsidR="00067967" w:rsidRPr="00AA36AC" w:rsidRDefault="00067967" w:rsidP="00067967">
      <w:pPr>
        <w:ind w:firstLine="709"/>
        <w:jc w:val="both"/>
        <w:rPr>
          <w:color w:val="000000" w:themeColor="text1"/>
          <w:sz w:val="28"/>
          <w:szCs w:val="28"/>
        </w:rPr>
      </w:pPr>
      <w:r w:rsidRPr="00AA36AC">
        <w:rPr>
          <w:color w:val="000000" w:themeColor="text1"/>
          <w:sz w:val="28"/>
          <w:szCs w:val="28"/>
        </w:rPr>
        <w:t>4.Проводить поиск социальной информации в различных источниках;</w:t>
      </w:r>
    </w:p>
    <w:p w:rsidR="00067967" w:rsidRPr="00AA36AC" w:rsidRDefault="00067967" w:rsidP="00067967">
      <w:pPr>
        <w:ind w:firstLine="709"/>
        <w:jc w:val="both"/>
        <w:rPr>
          <w:color w:val="000000" w:themeColor="text1"/>
          <w:sz w:val="28"/>
          <w:szCs w:val="28"/>
        </w:rPr>
      </w:pPr>
      <w:r w:rsidRPr="00AA36AC">
        <w:rPr>
          <w:color w:val="000000" w:themeColor="text1"/>
          <w:sz w:val="28"/>
          <w:szCs w:val="28"/>
        </w:rPr>
        <w:t>5.Сравнивать социальные объекты, выявлять их общие черты и разл</w:t>
      </w:r>
      <w:r w:rsidRPr="00AA36AC">
        <w:rPr>
          <w:color w:val="000000" w:themeColor="text1"/>
          <w:sz w:val="28"/>
          <w:szCs w:val="28"/>
        </w:rPr>
        <w:t>и</w:t>
      </w:r>
      <w:r w:rsidRPr="00AA36AC">
        <w:rPr>
          <w:color w:val="000000" w:themeColor="text1"/>
          <w:sz w:val="28"/>
          <w:szCs w:val="28"/>
        </w:rPr>
        <w:t>чия;</w:t>
      </w:r>
    </w:p>
    <w:p w:rsidR="00067967" w:rsidRPr="00AA36AC" w:rsidRDefault="00067967" w:rsidP="00067967">
      <w:pPr>
        <w:ind w:firstLine="709"/>
        <w:jc w:val="both"/>
        <w:rPr>
          <w:color w:val="000000" w:themeColor="text1"/>
          <w:sz w:val="28"/>
          <w:szCs w:val="28"/>
        </w:rPr>
      </w:pPr>
      <w:r w:rsidRPr="00AA36AC">
        <w:rPr>
          <w:color w:val="000000" w:themeColor="text1"/>
          <w:sz w:val="28"/>
          <w:szCs w:val="28"/>
        </w:rPr>
        <w:t>6.Анализировать, классифицировать, интерпретировать имеющуюся  социальную информацию, соотносить ее со знаниями, полученными при из</w:t>
      </w:r>
      <w:r w:rsidRPr="00AA36AC">
        <w:rPr>
          <w:color w:val="000000" w:themeColor="text1"/>
          <w:sz w:val="28"/>
          <w:szCs w:val="28"/>
        </w:rPr>
        <w:t>у</w:t>
      </w:r>
      <w:r w:rsidRPr="00AA36AC">
        <w:rPr>
          <w:color w:val="000000" w:themeColor="text1"/>
          <w:sz w:val="28"/>
          <w:szCs w:val="28"/>
        </w:rPr>
        <w:t>чении курса;</w:t>
      </w:r>
    </w:p>
    <w:p w:rsidR="00067967" w:rsidRPr="00AA36AC" w:rsidRDefault="00067967" w:rsidP="00067967">
      <w:pPr>
        <w:ind w:firstLine="709"/>
        <w:jc w:val="both"/>
        <w:rPr>
          <w:color w:val="000000" w:themeColor="text1"/>
          <w:sz w:val="28"/>
          <w:szCs w:val="28"/>
        </w:rPr>
      </w:pPr>
      <w:r w:rsidRPr="00AA36AC">
        <w:rPr>
          <w:color w:val="000000" w:themeColor="text1"/>
          <w:sz w:val="28"/>
          <w:szCs w:val="28"/>
        </w:rPr>
        <w:t>7.Формулировать собственные суждения и аргументы.</w:t>
      </w:r>
    </w:p>
    <w:p w:rsidR="00067967" w:rsidRPr="00AA36AC" w:rsidRDefault="00067967" w:rsidP="00067967">
      <w:pPr>
        <w:ind w:firstLine="709"/>
        <w:rPr>
          <w:b/>
          <w:i/>
          <w:color w:val="000000" w:themeColor="text1"/>
          <w:sz w:val="28"/>
          <w:szCs w:val="28"/>
        </w:rPr>
      </w:pPr>
      <w:r w:rsidRPr="00AA36AC">
        <w:rPr>
          <w:b/>
          <w:i/>
          <w:color w:val="000000" w:themeColor="text1"/>
          <w:sz w:val="28"/>
          <w:szCs w:val="28"/>
        </w:rPr>
        <w:t>Рекомендации:</w:t>
      </w:r>
    </w:p>
    <w:p w:rsidR="00067967" w:rsidRPr="00AA36AC" w:rsidRDefault="00067967" w:rsidP="00067967">
      <w:pPr>
        <w:ind w:firstLine="709"/>
        <w:jc w:val="both"/>
        <w:rPr>
          <w:sz w:val="28"/>
          <w:szCs w:val="28"/>
        </w:rPr>
      </w:pPr>
      <w:r w:rsidRPr="00AA36AC">
        <w:rPr>
          <w:sz w:val="28"/>
          <w:szCs w:val="28"/>
        </w:rPr>
        <w:t>1.В план работы учителей по подготовке  учащихся 9-х классов к ОГЭ включить вопросы, связанные с отработкой  умений распознавать существенные признаки понятий, характерные черты социального объекта, элеме</w:t>
      </w:r>
      <w:r w:rsidRPr="00AA36AC">
        <w:rPr>
          <w:sz w:val="28"/>
          <w:szCs w:val="28"/>
        </w:rPr>
        <w:t>н</w:t>
      </w:r>
      <w:r w:rsidRPr="00AA36AC">
        <w:rPr>
          <w:sz w:val="28"/>
          <w:szCs w:val="28"/>
        </w:rPr>
        <w:t>ты его описания, возможность оценивать различные суждения о социальных объектах, называть термины и понятия, социальные явления, соответству</w:t>
      </w:r>
      <w:r w:rsidRPr="00AA36AC">
        <w:rPr>
          <w:sz w:val="28"/>
          <w:szCs w:val="28"/>
        </w:rPr>
        <w:t>ю</w:t>
      </w:r>
      <w:r w:rsidRPr="00AA36AC">
        <w:rPr>
          <w:sz w:val="28"/>
          <w:szCs w:val="28"/>
        </w:rPr>
        <w:t>щие предлагаемому контексту, и применять их в предлагаемом контексте.</w:t>
      </w:r>
    </w:p>
    <w:p w:rsidR="00067967" w:rsidRPr="00AA36AC" w:rsidRDefault="00067967" w:rsidP="00067967">
      <w:pPr>
        <w:ind w:firstLine="709"/>
        <w:jc w:val="both"/>
        <w:rPr>
          <w:sz w:val="28"/>
          <w:szCs w:val="28"/>
        </w:rPr>
      </w:pPr>
      <w:r w:rsidRPr="00AA36AC">
        <w:rPr>
          <w:sz w:val="28"/>
          <w:szCs w:val="28"/>
        </w:rPr>
        <w:t>2.На уроках, при изучении определенных исторических событий отр</w:t>
      </w:r>
      <w:r w:rsidRPr="00AA36AC">
        <w:rPr>
          <w:sz w:val="28"/>
          <w:szCs w:val="28"/>
        </w:rPr>
        <w:t>а</w:t>
      </w:r>
      <w:r>
        <w:rPr>
          <w:sz w:val="28"/>
          <w:szCs w:val="28"/>
        </w:rPr>
        <w:t xml:space="preserve">батывать навыки работы </w:t>
      </w:r>
      <w:r w:rsidRPr="00AA36AC">
        <w:rPr>
          <w:sz w:val="28"/>
          <w:szCs w:val="28"/>
        </w:rPr>
        <w:t>выбора верных позиций из списка, умение осущес</w:t>
      </w:r>
      <w:r w:rsidRPr="00AA36AC">
        <w:rPr>
          <w:sz w:val="28"/>
          <w:szCs w:val="28"/>
        </w:rPr>
        <w:t>т</w:t>
      </w:r>
      <w:r w:rsidRPr="00AA36AC">
        <w:rPr>
          <w:sz w:val="28"/>
          <w:szCs w:val="28"/>
        </w:rPr>
        <w:t xml:space="preserve">влять поиск социальной информации. </w:t>
      </w:r>
    </w:p>
    <w:p w:rsidR="00067967" w:rsidRPr="00AA36AC" w:rsidRDefault="00067967" w:rsidP="00067967">
      <w:pPr>
        <w:ind w:firstLine="709"/>
        <w:jc w:val="both"/>
        <w:rPr>
          <w:sz w:val="28"/>
          <w:szCs w:val="28"/>
        </w:rPr>
      </w:pPr>
      <w:r w:rsidRPr="00AA36AC">
        <w:rPr>
          <w:sz w:val="28"/>
          <w:szCs w:val="28"/>
        </w:rPr>
        <w:t xml:space="preserve"> 3.Обратить особое внимание на отработку навыков применения общ</w:t>
      </w:r>
      <w:r w:rsidRPr="00AA36AC">
        <w:rPr>
          <w:sz w:val="28"/>
          <w:szCs w:val="28"/>
        </w:rPr>
        <w:t>е</w:t>
      </w:r>
      <w:r w:rsidRPr="00AA36AC">
        <w:rPr>
          <w:sz w:val="28"/>
          <w:szCs w:val="28"/>
        </w:rPr>
        <w:t>ствоведческих знаний при решении познавательных и практических задач, отражающих проблемы жизни человека и общества.</w:t>
      </w:r>
    </w:p>
    <w:p w:rsidR="00067967" w:rsidRDefault="00067967" w:rsidP="00067967">
      <w:pPr>
        <w:ind w:firstLine="709"/>
        <w:jc w:val="both"/>
        <w:rPr>
          <w:sz w:val="28"/>
          <w:szCs w:val="28"/>
        </w:rPr>
      </w:pPr>
      <w:r w:rsidRPr="00AA36AC">
        <w:rPr>
          <w:sz w:val="28"/>
          <w:szCs w:val="28"/>
        </w:rPr>
        <w:t>4.Отрабатывать задания второй части КИМов.</w:t>
      </w:r>
    </w:p>
    <w:p w:rsidR="00067967" w:rsidRPr="0054219B" w:rsidRDefault="00067967" w:rsidP="00067967">
      <w:pPr>
        <w:ind w:firstLine="709"/>
        <w:jc w:val="both"/>
        <w:rPr>
          <w:sz w:val="28"/>
          <w:szCs w:val="28"/>
        </w:rPr>
      </w:pPr>
    </w:p>
    <w:p w:rsidR="00067967" w:rsidRDefault="00067967" w:rsidP="00067967">
      <w:pPr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Литература </w:t>
      </w:r>
    </w:p>
    <w:p w:rsidR="00067967" w:rsidRDefault="00067967" w:rsidP="00067967">
      <w:pPr>
        <w:textAlignment w:val="baseline"/>
        <w:rPr>
          <w:b/>
          <w:bCs/>
          <w:sz w:val="28"/>
          <w:szCs w:val="28"/>
        </w:rPr>
      </w:pPr>
    </w:p>
    <w:tbl>
      <w:tblPr>
        <w:tblStyle w:val="afb"/>
        <w:tblW w:w="9889" w:type="dxa"/>
        <w:tblLayout w:type="fixed"/>
        <w:tblLook w:val="04A0"/>
      </w:tblPr>
      <w:tblGrid>
        <w:gridCol w:w="834"/>
        <w:gridCol w:w="1117"/>
        <w:gridCol w:w="2410"/>
        <w:gridCol w:w="586"/>
        <w:gridCol w:w="586"/>
        <w:gridCol w:w="586"/>
        <w:gridCol w:w="651"/>
        <w:gridCol w:w="709"/>
        <w:gridCol w:w="851"/>
        <w:gridCol w:w="709"/>
        <w:gridCol w:w="850"/>
      </w:tblGrid>
      <w:tr w:rsidR="00067967" w:rsidTr="00F1732B">
        <w:trPr>
          <w:trHeight w:val="1014"/>
        </w:trPr>
        <w:tc>
          <w:tcPr>
            <w:tcW w:w="834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 xml:space="preserve">Класс </w:t>
            </w:r>
          </w:p>
        </w:tc>
        <w:tc>
          <w:tcPr>
            <w:tcW w:w="1117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Количество уч</w:t>
            </w:r>
            <w:r w:rsidRPr="00B348CB">
              <w:rPr>
                <w:b/>
                <w:szCs w:val="28"/>
              </w:rPr>
              <w:t>а</w:t>
            </w:r>
            <w:r w:rsidRPr="00B348CB">
              <w:rPr>
                <w:b/>
                <w:szCs w:val="28"/>
              </w:rPr>
              <w:t>стников ГИА</w:t>
            </w:r>
          </w:p>
        </w:tc>
        <w:tc>
          <w:tcPr>
            <w:tcW w:w="2410" w:type="dxa"/>
            <w:vMerge w:val="restart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Учитель</w:t>
            </w:r>
          </w:p>
        </w:tc>
        <w:tc>
          <w:tcPr>
            <w:tcW w:w="2409" w:type="dxa"/>
            <w:gridSpan w:val="4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Оценка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Ср.оценка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Ср.балл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Качество, %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Успеваемость , %</w:t>
            </w:r>
          </w:p>
        </w:tc>
      </w:tr>
      <w:tr w:rsidR="00067967" w:rsidTr="00F1732B">
        <w:trPr>
          <w:cantSplit/>
          <w:trHeight w:val="1255"/>
        </w:trPr>
        <w:tc>
          <w:tcPr>
            <w:tcW w:w="834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17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«5»</w:t>
            </w: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«4»</w:t>
            </w: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«3»</w:t>
            </w:r>
          </w:p>
        </w:tc>
        <w:tc>
          <w:tcPr>
            <w:tcW w:w="651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«2»</w:t>
            </w:r>
          </w:p>
        </w:tc>
        <w:tc>
          <w:tcPr>
            <w:tcW w:w="709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</w:tr>
      <w:tr w:rsidR="00067967" w:rsidTr="00F1732B">
        <w:tc>
          <w:tcPr>
            <w:tcW w:w="834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</w:t>
            </w:r>
          </w:p>
        </w:tc>
        <w:tc>
          <w:tcPr>
            <w:tcW w:w="1117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067967" w:rsidRPr="00C233AD" w:rsidRDefault="00067967" w:rsidP="00F1732B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Гречишкина Г</w:t>
            </w:r>
            <w:r w:rsidRPr="00C233AD">
              <w:rPr>
                <w:sz w:val="28"/>
                <w:szCs w:val="28"/>
              </w:rPr>
              <w:t>.А.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067967" w:rsidRDefault="00067967" w:rsidP="00067967">
      <w:pPr>
        <w:textAlignment w:val="baseline"/>
        <w:rPr>
          <w:b/>
          <w:bCs/>
          <w:sz w:val="28"/>
          <w:szCs w:val="28"/>
        </w:rPr>
      </w:pPr>
    </w:p>
    <w:p w:rsidR="00067967" w:rsidRDefault="00067967" w:rsidP="00067967">
      <w:pPr>
        <w:ind w:firstLine="709"/>
        <w:textAlignment w:val="baseline"/>
        <w:rPr>
          <w:sz w:val="28"/>
          <w:szCs w:val="28"/>
        </w:rPr>
      </w:pPr>
      <w:r w:rsidRPr="00B348CB">
        <w:rPr>
          <w:sz w:val="28"/>
          <w:szCs w:val="28"/>
        </w:rPr>
        <w:t>С</w:t>
      </w:r>
      <w:r>
        <w:rPr>
          <w:sz w:val="28"/>
          <w:szCs w:val="28"/>
        </w:rPr>
        <w:t>редний уровень обученности – 100</w:t>
      </w:r>
      <w:r w:rsidRPr="00B348CB">
        <w:rPr>
          <w:sz w:val="28"/>
          <w:szCs w:val="28"/>
        </w:rPr>
        <w:t>% , качество знан</w:t>
      </w:r>
      <w:r>
        <w:rPr>
          <w:sz w:val="28"/>
          <w:szCs w:val="28"/>
        </w:rPr>
        <w:t>ий – 100 % , средняя оценка – 4, средний балл – 22,5</w:t>
      </w:r>
      <w:r w:rsidRPr="00B348CB">
        <w:rPr>
          <w:sz w:val="28"/>
          <w:szCs w:val="28"/>
        </w:rPr>
        <w:t>.</w:t>
      </w:r>
    </w:p>
    <w:p w:rsidR="00067967" w:rsidRPr="0054219B" w:rsidRDefault="00067967" w:rsidP="00067967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Наибольший балл - 24 набрала  Якушева Софья.</w:t>
      </w:r>
    </w:p>
    <w:p w:rsidR="00067967" w:rsidRDefault="00067967" w:rsidP="00067967">
      <w:pPr>
        <w:ind w:firstLine="709"/>
        <w:jc w:val="both"/>
        <w:textAlignment w:val="baseline"/>
        <w:rPr>
          <w:sz w:val="28"/>
        </w:rPr>
      </w:pPr>
      <w:r w:rsidRPr="009828A2">
        <w:rPr>
          <w:sz w:val="28"/>
        </w:rPr>
        <w:t>Анализ экзаменационной работы по литературе выявил, что у учащи</w:t>
      </w:r>
      <w:r w:rsidRPr="009828A2">
        <w:rPr>
          <w:sz w:val="28"/>
        </w:rPr>
        <w:t>х</w:t>
      </w:r>
      <w:r w:rsidRPr="009828A2">
        <w:rPr>
          <w:sz w:val="28"/>
        </w:rPr>
        <w:t xml:space="preserve">ся 9 класса </w:t>
      </w:r>
      <w:r>
        <w:rPr>
          <w:sz w:val="28"/>
        </w:rPr>
        <w:t>не используют</w:t>
      </w:r>
      <w:r w:rsidRPr="009828A2">
        <w:rPr>
          <w:sz w:val="28"/>
        </w:rPr>
        <w:t xml:space="preserve"> теоретико-литературные понятия для анализа произведения, а также глубина проводимых сужде</w:t>
      </w:r>
      <w:r>
        <w:rPr>
          <w:sz w:val="28"/>
        </w:rPr>
        <w:t>ний и убедительность арг</w:t>
      </w:r>
      <w:r>
        <w:rPr>
          <w:sz w:val="28"/>
        </w:rPr>
        <w:t>у</w:t>
      </w:r>
      <w:r>
        <w:rPr>
          <w:sz w:val="28"/>
        </w:rPr>
        <w:t xml:space="preserve">ментов. </w:t>
      </w:r>
    </w:p>
    <w:p w:rsidR="00067967" w:rsidRDefault="00067967" w:rsidP="00067967">
      <w:pPr>
        <w:ind w:firstLine="709"/>
        <w:jc w:val="both"/>
        <w:textAlignment w:val="baseline"/>
        <w:rPr>
          <w:sz w:val="28"/>
        </w:rPr>
      </w:pPr>
      <w:r w:rsidRPr="009828A2">
        <w:rPr>
          <w:sz w:val="28"/>
        </w:rPr>
        <w:t>Типичные ошибки: Общими типичными ошибками для двух видов ал</w:t>
      </w:r>
      <w:r w:rsidRPr="009828A2">
        <w:rPr>
          <w:sz w:val="28"/>
        </w:rPr>
        <w:t>ь</w:t>
      </w:r>
      <w:r w:rsidRPr="009828A2">
        <w:rPr>
          <w:sz w:val="28"/>
        </w:rPr>
        <w:t>тернативных заданий являются такие недостатки при написании сочинения, как:</w:t>
      </w:r>
    </w:p>
    <w:p w:rsidR="00067967" w:rsidRDefault="00067967" w:rsidP="00067967">
      <w:pPr>
        <w:ind w:firstLine="709"/>
        <w:jc w:val="both"/>
        <w:textAlignment w:val="baseline"/>
        <w:rPr>
          <w:sz w:val="28"/>
        </w:rPr>
      </w:pPr>
      <w:r w:rsidRPr="009828A2">
        <w:rPr>
          <w:sz w:val="28"/>
        </w:rPr>
        <w:t xml:space="preserve"> </w:t>
      </w:r>
      <w:r w:rsidRPr="009828A2">
        <w:rPr>
          <w:sz w:val="28"/>
        </w:rPr>
        <w:sym w:font="Symbol" w:char="F02D"/>
      </w:r>
      <w:r w:rsidRPr="009828A2">
        <w:rPr>
          <w:sz w:val="28"/>
        </w:rPr>
        <w:t xml:space="preserve"> нарушение структуры предложенного типа речи (несоблюдение трёхчастной структуры </w:t>
      </w:r>
      <w:r>
        <w:rPr>
          <w:sz w:val="28"/>
        </w:rPr>
        <w:t>сочине</w:t>
      </w:r>
      <w:r w:rsidRPr="009828A2">
        <w:rPr>
          <w:sz w:val="28"/>
        </w:rPr>
        <w:t xml:space="preserve">ния-рассуждения); </w:t>
      </w:r>
    </w:p>
    <w:p w:rsidR="00067967" w:rsidRDefault="00067967" w:rsidP="00067967">
      <w:pPr>
        <w:ind w:firstLine="709"/>
        <w:jc w:val="both"/>
        <w:textAlignment w:val="baseline"/>
        <w:rPr>
          <w:sz w:val="28"/>
        </w:rPr>
      </w:pPr>
      <w:r w:rsidRPr="009828A2">
        <w:rPr>
          <w:sz w:val="28"/>
        </w:rPr>
        <w:sym w:font="Symbol" w:char="F02D"/>
      </w:r>
      <w:r w:rsidRPr="009828A2">
        <w:rPr>
          <w:sz w:val="28"/>
        </w:rPr>
        <w:t xml:space="preserve"> неверный выбор аргументов-примеров из текста; </w:t>
      </w:r>
    </w:p>
    <w:p w:rsidR="00067967" w:rsidRDefault="00067967" w:rsidP="00067967">
      <w:pPr>
        <w:ind w:firstLine="709"/>
        <w:jc w:val="both"/>
        <w:textAlignment w:val="baseline"/>
        <w:rPr>
          <w:sz w:val="28"/>
        </w:rPr>
      </w:pPr>
      <w:r w:rsidRPr="009828A2">
        <w:rPr>
          <w:sz w:val="28"/>
        </w:rPr>
        <w:sym w:font="Symbol" w:char="F02D"/>
      </w:r>
      <w:r w:rsidRPr="009828A2">
        <w:rPr>
          <w:sz w:val="28"/>
        </w:rPr>
        <w:t xml:space="preserve"> бедность словаря и однообразие грамматического строя речи.</w:t>
      </w:r>
    </w:p>
    <w:p w:rsidR="00067967" w:rsidRDefault="00067967" w:rsidP="00067967">
      <w:pPr>
        <w:jc w:val="both"/>
        <w:textAlignment w:val="baseline"/>
        <w:rPr>
          <w:sz w:val="28"/>
        </w:rPr>
      </w:pPr>
      <w:r w:rsidRPr="009828A2">
        <w:rPr>
          <w:sz w:val="28"/>
        </w:rPr>
        <w:t xml:space="preserve"> Основные причины результатов по критериям сочинения: </w:t>
      </w:r>
    </w:p>
    <w:p w:rsidR="00067967" w:rsidRDefault="00067967" w:rsidP="00067967">
      <w:pPr>
        <w:jc w:val="both"/>
        <w:textAlignment w:val="baseline"/>
        <w:rPr>
          <w:sz w:val="28"/>
        </w:rPr>
      </w:pPr>
      <w:r w:rsidRPr="009828A2">
        <w:rPr>
          <w:sz w:val="28"/>
        </w:rPr>
        <w:t xml:space="preserve">1. Небольшая практика в создании собственных текстов. </w:t>
      </w:r>
    </w:p>
    <w:p w:rsidR="00067967" w:rsidRDefault="00067967" w:rsidP="00067967">
      <w:pPr>
        <w:jc w:val="both"/>
        <w:textAlignment w:val="baseline"/>
        <w:rPr>
          <w:sz w:val="28"/>
        </w:rPr>
      </w:pPr>
      <w:r>
        <w:rPr>
          <w:sz w:val="28"/>
        </w:rPr>
        <w:t>2</w:t>
      </w:r>
      <w:r w:rsidRPr="009828A2">
        <w:rPr>
          <w:sz w:val="28"/>
        </w:rPr>
        <w:t>. Недостаточная работа на уроках над композиционным построением те</w:t>
      </w:r>
      <w:r w:rsidRPr="009828A2">
        <w:rPr>
          <w:sz w:val="28"/>
        </w:rPr>
        <w:t>к</w:t>
      </w:r>
      <w:r w:rsidRPr="009828A2">
        <w:rPr>
          <w:sz w:val="28"/>
        </w:rPr>
        <w:t>стов разных функ</w:t>
      </w:r>
      <w:r>
        <w:rPr>
          <w:sz w:val="28"/>
        </w:rPr>
        <w:t>цио</w:t>
      </w:r>
      <w:r w:rsidRPr="009828A2">
        <w:rPr>
          <w:sz w:val="28"/>
        </w:rPr>
        <w:t>нальных стилей и функционально-смысловых типов р</w:t>
      </w:r>
      <w:r w:rsidRPr="009828A2">
        <w:rPr>
          <w:sz w:val="28"/>
        </w:rPr>
        <w:t>е</w:t>
      </w:r>
      <w:r w:rsidRPr="009828A2">
        <w:rPr>
          <w:sz w:val="28"/>
        </w:rPr>
        <w:t>чи.</w:t>
      </w:r>
    </w:p>
    <w:p w:rsidR="00067967" w:rsidRDefault="00067967" w:rsidP="00067967">
      <w:pPr>
        <w:jc w:val="both"/>
        <w:textAlignment w:val="baseline"/>
        <w:rPr>
          <w:b/>
          <w:i/>
          <w:sz w:val="28"/>
        </w:rPr>
      </w:pPr>
    </w:p>
    <w:p w:rsidR="00067967" w:rsidRDefault="00067967" w:rsidP="00067967">
      <w:pPr>
        <w:jc w:val="both"/>
        <w:textAlignment w:val="baseline"/>
        <w:rPr>
          <w:b/>
          <w:i/>
          <w:sz w:val="28"/>
        </w:rPr>
      </w:pPr>
    </w:p>
    <w:p w:rsidR="00067967" w:rsidRPr="00AA36AC" w:rsidRDefault="00067967" w:rsidP="00067967">
      <w:pPr>
        <w:jc w:val="both"/>
        <w:textAlignment w:val="baseline"/>
        <w:rPr>
          <w:b/>
          <w:i/>
          <w:sz w:val="28"/>
        </w:rPr>
      </w:pPr>
      <w:r w:rsidRPr="00AA36AC">
        <w:rPr>
          <w:b/>
          <w:i/>
          <w:sz w:val="28"/>
        </w:rPr>
        <w:lastRenderedPageBreak/>
        <w:t xml:space="preserve">Рекомендации: </w:t>
      </w:r>
    </w:p>
    <w:p w:rsidR="00067967" w:rsidRDefault="00067967" w:rsidP="00067967">
      <w:pPr>
        <w:jc w:val="both"/>
        <w:textAlignment w:val="baseline"/>
        <w:rPr>
          <w:sz w:val="28"/>
        </w:rPr>
      </w:pPr>
      <w:r w:rsidRPr="009828A2">
        <w:rPr>
          <w:sz w:val="28"/>
        </w:rPr>
        <w:t>1. Провести анализ тем, с целью определения причин низкого уровня усво</w:t>
      </w:r>
      <w:r w:rsidRPr="009828A2">
        <w:rPr>
          <w:sz w:val="28"/>
        </w:rPr>
        <w:t>е</w:t>
      </w:r>
      <w:r w:rsidRPr="009828A2">
        <w:rPr>
          <w:sz w:val="28"/>
        </w:rPr>
        <w:t>ния учащимися учебного материала в 5-8 классах.</w:t>
      </w:r>
    </w:p>
    <w:p w:rsidR="00067967" w:rsidRDefault="00067967" w:rsidP="00067967">
      <w:pPr>
        <w:jc w:val="both"/>
        <w:textAlignment w:val="baseline"/>
        <w:rPr>
          <w:sz w:val="28"/>
        </w:rPr>
      </w:pPr>
      <w:r w:rsidRPr="009828A2">
        <w:rPr>
          <w:sz w:val="28"/>
        </w:rPr>
        <w:t xml:space="preserve"> 2. Скорректировать календарно-тематическое планирование, включив п</w:t>
      </w:r>
      <w:r w:rsidRPr="009828A2">
        <w:rPr>
          <w:sz w:val="28"/>
        </w:rPr>
        <w:t>о</w:t>
      </w:r>
      <w:r>
        <w:rPr>
          <w:sz w:val="28"/>
        </w:rPr>
        <w:t>вторение тем, низкий уро</w:t>
      </w:r>
      <w:r w:rsidRPr="009828A2">
        <w:rPr>
          <w:sz w:val="28"/>
        </w:rPr>
        <w:t>вень усвоения которых показали обучающиеся при выполнении экзаменационной работы, особое внимание, уделив таким т</w:t>
      </w:r>
      <w:r w:rsidRPr="009828A2">
        <w:rPr>
          <w:sz w:val="28"/>
        </w:rPr>
        <w:t>е</w:t>
      </w:r>
      <w:r w:rsidRPr="009828A2">
        <w:rPr>
          <w:sz w:val="28"/>
        </w:rPr>
        <w:t>мам, как: «Текст. Смысловая и композиционная целостность текста», «Теор</w:t>
      </w:r>
      <w:r w:rsidRPr="009828A2">
        <w:rPr>
          <w:sz w:val="28"/>
        </w:rPr>
        <w:t>е</w:t>
      </w:r>
      <w:r w:rsidRPr="009828A2">
        <w:rPr>
          <w:sz w:val="28"/>
        </w:rPr>
        <w:t xml:space="preserve">тико-литературные понятия», «Сравнительная характеристика героев» </w:t>
      </w:r>
    </w:p>
    <w:p w:rsidR="00067967" w:rsidRDefault="00067967" w:rsidP="00067967">
      <w:pPr>
        <w:jc w:val="both"/>
        <w:textAlignment w:val="baseline"/>
        <w:rPr>
          <w:sz w:val="28"/>
        </w:rPr>
      </w:pPr>
      <w:r w:rsidRPr="009828A2">
        <w:rPr>
          <w:sz w:val="28"/>
        </w:rPr>
        <w:t>3. Продолжить работу с текстом. При обучении пониманию прочитанного тек</w:t>
      </w:r>
      <w:r>
        <w:rPr>
          <w:sz w:val="28"/>
        </w:rPr>
        <w:t>ста опираться на при</w:t>
      </w:r>
      <w:r w:rsidRPr="009828A2">
        <w:rPr>
          <w:sz w:val="28"/>
        </w:rPr>
        <w:t>емы и методы медленного чтения, а также содерж</w:t>
      </w:r>
      <w:r w:rsidRPr="009828A2">
        <w:rPr>
          <w:sz w:val="28"/>
        </w:rPr>
        <w:t>а</w:t>
      </w:r>
      <w:r w:rsidRPr="009828A2">
        <w:rPr>
          <w:sz w:val="28"/>
        </w:rPr>
        <w:t>тельного, речеведческого и тексто</w:t>
      </w:r>
      <w:r>
        <w:rPr>
          <w:sz w:val="28"/>
        </w:rPr>
        <w:t>ведческого ана</w:t>
      </w:r>
      <w:r w:rsidRPr="009828A2">
        <w:rPr>
          <w:sz w:val="28"/>
        </w:rPr>
        <w:t xml:space="preserve">лиза. </w:t>
      </w:r>
    </w:p>
    <w:p w:rsidR="00067967" w:rsidRPr="009828A2" w:rsidRDefault="00067967" w:rsidP="00067967">
      <w:pPr>
        <w:jc w:val="both"/>
        <w:textAlignment w:val="baseline"/>
        <w:rPr>
          <w:b/>
          <w:bCs/>
          <w:sz w:val="36"/>
          <w:szCs w:val="28"/>
        </w:rPr>
      </w:pPr>
      <w:r w:rsidRPr="009828A2">
        <w:rPr>
          <w:sz w:val="28"/>
        </w:rPr>
        <w:t>4. Спланировать индивидуальные маршруты для обучающихся по ликвид</w:t>
      </w:r>
      <w:r w:rsidRPr="009828A2">
        <w:rPr>
          <w:sz w:val="28"/>
        </w:rPr>
        <w:t>а</w:t>
      </w:r>
      <w:r w:rsidRPr="009828A2">
        <w:rPr>
          <w:sz w:val="28"/>
        </w:rPr>
        <w:t>ции некомпетентности в теоретико-литературных понятиях, умении сопоставлять литературных геро</w:t>
      </w:r>
      <w:r>
        <w:rPr>
          <w:sz w:val="28"/>
        </w:rPr>
        <w:t>ев, анализировать фраг</w:t>
      </w:r>
      <w:r w:rsidRPr="009828A2">
        <w:rPr>
          <w:sz w:val="28"/>
        </w:rPr>
        <w:t>менты литературных пр</w:t>
      </w:r>
      <w:r w:rsidRPr="009828A2">
        <w:rPr>
          <w:sz w:val="28"/>
        </w:rPr>
        <w:t>о</w:t>
      </w:r>
      <w:r w:rsidRPr="009828A2">
        <w:rPr>
          <w:sz w:val="28"/>
        </w:rPr>
        <w:t>изведений, в том числе лирические произведения.</w:t>
      </w:r>
    </w:p>
    <w:p w:rsidR="00067967" w:rsidRPr="009828A2" w:rsidRDefault="00067967" w:rsidP="00067967">
      <w:pPr>
        <w:textAlignment w:val="baseline"/>
        <w:rPr>
          <w:b/>
          <w:bCs/>
          <w:sz w:val="32"/>
          <w:szCs w:val="28"/>
        </w:rPr>
      </w:pPr>
    </w:p>
    <w:p w:rsidR="00067967" w:rsidRDefault="00067967" w:rsidP="00067967">
      <w:pPr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Биология </w:t>
      </w:r>
    </w:p>
    <w:p w:rsidR="00067967" w:rsidRDefault="00067967" w:rsidP="00067967">
      <w:pPr>
        <w:textAlignment w:val="baseline"/>
        <w:rPr>
          <w:b/>
          <w:bCs/>
          <w:sz w:val="28"/>
          <w:szCs w:val="28"/>
        </w:rPr>
      </w:pPr>
    </w:p>
    <w:tbl>
      <w:tblPr>
        <w:tblStyle w:val="afb"/>
        <w:tblW w:w="9889" w:type="dxa"/>
        <w:tblLayout w:type="fixed"/>
        <w:tblLook w:val="04A0"/>
      </w:tblPr>
      <w:tblGrid>
        <w:gridCol w:w="834"/>
        <w:gridCol w:w="1117"/>
        <w:gridCol w:w="2410"/>
        <w:gridCol w:w="586"/>
        <w:gridCol w:w="586"/>
        <w:gridCol w:w="586"/>
        <w:gridCol w:w="651"/>
        <w:gridCol w:w="709"/>
        <w:gridCol w:w="851"/>
        <w:gridCol w:w="709"/>
        <w:gridCol w:w="850"/>
      </w:tblGrid>
      <w:tr w:rsidR="00067967" w:rsidTr="00F1732B">
        <w:trPr>
          <w:trHeight w:val="1014"/>
        </w:trPr>
        <w:tc>
          <w:tcPr>
            <w:tcW w:w="834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 xml:space="preserve">Класс </w:t>
            </w:r>
          </w:p>
        </w:tc>
        <w:tc>
          <w:tcPr>
            <w:tcW w:w="1117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Количество уч</w:t>
            </w:r>
            <w:r w:rsidRPr="00B348CB">
              <w:rPr>
                <w:b/>
                <w:szCs w:val="28"/>
              </w:rPr>
              <w:t>а</w:t>
            </w:r>
            <w:r>
              <w:rPr>
                <w:b/>
                <w:szCs w:val="28"/>
              </w:rPr>
              <w:t>стн</w:t>
            </w:r>
            <w:r w:rsidRPr="00B348CB">
              <w:rPr>
                <w:b/>
                <w:szCs w:val="28"/>
              </w:rPr>
              <w:t>иков ГИА</w:t>
            </w:r>
          </w:p>
        </w:tc>
        <w:tc>
          <w:tcPr>
            <w:tcW w:w="2410" w:type="dxa"/>
            <w:vMerge w:val="restart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Учитель</w:t>
            </w:r>
          </w:p>
        </w:tc>
        <w:tc>
          <w:tcPr>
            <w:tcW w:w="2409" w:type="dxa"/>
            <w:gridSpan w:val="4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Оценка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Ср.оценка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Ср.балл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Качество, %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Успеваемость , %</w:t>
            </w:r>
          </w:p>
        </w:tc>
      </w:tr>
      <w:tr w:rsidR="00067967" w:rsidTr="00F1732B">
        <w:trPr>
          <w:cantSplit/>
          <w:trHeight w:val="1255"/>
        </w:trPr>
        <w:tc>
          <w:tcPr>
            <w:tcW w:w="834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17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«5»</w:t>
            </w: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«4»</w:t>
            </w: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«3»</w:t>
            </w:r>
          </w:p>
        </w:tc>
        <w:tc>
          <w:tcPr>
            <w:tcW w:w="651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«2»</w:t>
            </w:r>
          </w:p>
        </w:tc>
        <w:tc>
          <w:tcPr>
            <w:tcW w:w="709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</w:tr>
      <w:tr w:rsidR="00067967" w:rsidTr="00F1732B">
        <w:tc>
          <w:tcPr>
            <w:tcW w:w="834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</w:t>
            </w:r>
          </w:p>
        </w:tc>
        <w:tc>
          <w:tcPr>
            <w:tcW w:w="1117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10" w:type="dxa"/>
            <w:vMerge w:val="restart"/>
            <w:vAlign w:val="center"/>
          </w:tcPr>
          <w:p w:rsidR="00067967" w:rsidRPr="00C233AD" w:rsidRDefault="00067967" w:rsidP="00F1732B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Карпенко Е.А.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8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67967" w:rsidTr="00F1732B">
        <w:tc>
          <w:tcPr>
            <w:tcW w:w="834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Б</w:t>
            </w:r>
          </w:p>
        </w:tc>
        <w:tc>
          <w:tcPr>
            <w:tcW w:w="1117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  <w:vMerge/>
            <w:vAlign w:val="center"/>
          </w:tcPr>
          <w:p w:rsidR="00067967" w:rsidRPr="00C233AD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8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067967" w:rsidTr="00F1732B">
        <w:tc>
          <w:tcPr>
            <w:tcW w:w="834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410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8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</w:tbl>
    <w:p w:rsidR="00067967" w:rsidRDefault="00067967" w:rsidP="00067967">
      <w:pPr>
        <w:textAlignment w:val="baseline"/>
        <w:rPr>
          <w:b/>
          <w:bCs/>
          <w:sz w:val="28"/>
          <w:szCs w:val="28"/>
        </w:rPr>
      </w:pPr>
    </w:p>
    <w:p w:rsidR="00067967" w:rsidRDefault="00067967" w:rsidP="00067967">
      <w:pPr>
        <w:ind w:firstLine="709"/>
        <w:textAlignment w:val="baseline"/>
        <w:rPr>
          <w:sz w:val="28"/>
          <w:szCs w:val="28"/>
        </w:rPr>
      </w:pPr>
      <w:r w:rsidRPr="00B348CB">
        <w:rPr>
          <w:sz w:val="28"/>
          <w:szCs w:val="28"/>
        </w:rPr>
        <w:t>С</w:t>
      </w:r>
      <w:r>
        <w:rPr>
          <w:sz w:val="28"/>
          <w:szCs w:val="28"/>
        </w:rPr>
        <w:t>редний уровень обученности – 91</w:t>
      </w:r>
      <w:r w:rsidRPr="00B348CB">
        <w:rPr>
          <w:sz w:val="28"/>
          <w:szCs w:val="28"/>
        </w:rPr>
        <w:t>% , качество знан</w:t>
      </w:r>
      <w:r>
        <w:rPr>
          <w:sz w:val="28"/>
          <w:szCs w:val="28"/>
        </w:rPr>
        <w:t>ий – 15% , средняя оценка – 3,1, средний балл – 20</w:t>
      </w:r>
      <w:r w:rsidRPr="00B348CB">
        <w:rPr>
          <w:sz w:val="28"/>
          <w:szCs w:val="28"/>
        </w:rPr>
        <w:t>.</w:t>
      </w:r>
    </w:p>
    <w:p w:rsidR="00067967" w:rsidRDefault="00067967" w:rsidP="00067967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Наибольший балл - 29 набрал  Барковский Владислав, причем сделал это при пересдаче. Также по 27 баллов набрали Алексеенко Дарья из 9 «А», Будревич Юлия из 9 «Б» классов и по 25 баллов Лабенский Станислав и Шпак Наталья из 9 «А» класса.</w:t>
      </w:r>
    </w:p>
    <w:p w:rsidR="00067967" w:rsidRDefault="00067967" w:rsidP="00067967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Меньше всего баллов набрали Демиденко Юрий – 8 и Якубовский Артем – 10.</w:t>
      </w:r>
    </w:p>
    <w:p w:rsidR="00067967" w:rsidRDefault="00067967" w:rsidP="00067967">
      <w:pPr>
        <w:ind w:firstLine="709"/>
        <w:jc w:val="both"/>
        <w:rPr>
          <w:sz w:val="28"/>
        </w:rPr>
      </w:pPr>
      <w:r>
        <w:rPr>
          <w:sz w:val="28"/>
        </w:rPr>
        <w:t>В сравнении с результатами ГИА-2017 года наблюдается понижение среднего балла на 0,6 и средней оценки на 0,1.</w:t>
      </w:r>
    </w:p>
    <w:p w:rsidR="00067967" w:rsidRDefault="00067967" w:rsidP="00067967">
      <w:pPr>
        <w:ind w:firstLine="709"/>
        <w:jc w:val="both"/>
        <w:rPr>
          <w:sz w:val="28"/>
          <w:szCs w:val="28"/>
        </w:rPr>
      </w:pPr>
      <w:r w:rsidRPr="0054219B">
        <w:rPr>
          <w:sz w:val="28"/>
          <w:szCs w:val="28"/>
        </w:rPr>
        <w:t>Анализ заданий и результаты итоговой аттестации показывают, что к традиционно трудным для усвоения темам основной школы (эволюционное учение) добавилось большинство тем из блока «Человек и его здоровье». Наибольшую трудность у этой категории выпускников вызвали задания, пр</w:t>
      </w:r>
      <w:r w:rsidRPr="0054219B">
        <w:rPr>
          <w:sz w:val="28"/>
          <w:szCs w:val="28"/>
        </w:rPr>
        <w:t>о</w:t>
      </w:r>
      <w:r w:rsidRPr="0054219B">
        <w:rPr>
          <w:sz w:val="28"/>
          <w:szCs w:val="28"/>
        </w:rPr>
        <w:t>верявшие освоенность следующих тем: нейрогуморальная регуляция, тран</w:t>
      </w:r>
      <w:r w:rsidRPr="0054219B">
        <w:rPr>
          <w:sz w:val="28"/>
          <w:szCs w:val="28"/>
        </w:rPr>
        <w:t>с</w:t>
      </w:r>
      <w:r w:rsidRPr="0054219B">
        <w:rPr>
          <w:sz w:val="28"/>
          <w:szCs w:val="28"/>
        </w:rPr>
        <w:t>порт веществ, внутренняя среда организма человека (особенно это касается знаний иммунитета), обмен веществ и превращение энергии, а также психо</w:t>
      </w:r>
      <w:r>
        <w:rPr>
          <w:sz w:val="28"/>
          <w:szCs w:val="28"/>
        </w:rPr>
        <w:t xml:space="preserve">логия и поведение человека. </w:t>
      </w:r>
      <w:r w:rsidRPr="0054219B">
        <w:rPr>
          <w:sz w:val="28"/>
          <w:szCs w:val="28"/>
        </w:rPr>
        <w:t>Столь низкие результаты освоения базовых понятий школьного курса биологии и, в первую очередь, содержательного бл</w:t>
      </w:r>
      <w:r w:rsidRPr="0054219B">
        <w:rPr>
          <w:sz w:val="28"/>
          <w:szCs w:val="28"/>
        </w:rPr>
        <w:t>о</w:t>
      </w:r>
      <w:r w:rsidRPr="0054219B">
        <w:rPr>
          <w:sz w:val="28"/>
          <w:szCs w:val="28"/>
        </w:rPr>
        <w:t>ка «Человек и его здоровье», на долю которого приходится половина заданий экзаменационной работы, может быть объяснено рядом причин. Прежде вс</w:t>
      </w:r>
      <w:r w:rsidRPr="0054219B">
        <w:rPr>
          <w:sz w:val="28"/>
          <w:szCs w:val="28"/>
        </w:rPr>
        <w:t>е</w:t>
      </w:r>
      <w:r w:rsidRPr="0054219B">
        <w:rPr>
          <w:sz w:val="28"/>
          <w:szCs w:val="28"/>
        </w:rPr>
        <w:t>го, следует учитывать, что изучение одноименного раздела происходит не в 9-ом классе, как это было традиционно, а в 8-ом, где возможности усвоения часто сложного анатомического и физиологического содержания ограничены возрастными особенностями восприятия и понимания биологического с</w:t>
      </w:r>
      <w:r w:rsidRPr="0054219B">
        <w:rPr>
          <w:sz w:val="28"/>
          <w:szCs w:val="28"/>
        </w:rPr>
        <w:t>о</w:t>
      </w:r>
      <w:r w:rsidRPr="0054219B">
        <w:rPr>
          <w:sz w:val="28"/>
          <w:szCs w:val="28"/>
        </w:rPr>
        <w:t>держания. Кроме того  изучение этих тем происходит более чем за год до проведения самого экзамена</w:t>
      </w:r>
      <w:r>
        <w:rPr>
          <w:sz w:val="28"/>
          <w:szCs w:val="28"/>
        </w:rPr>
        <w:t>.</w:t>
      </w:r>
    </w:p>
    <w:p w:rsidR="00067967" w:rsidRDefault="00067967" w:rsidP="00067967">
      <w:pPr>
        <w:ind w:firstLine="709"/>
        <w:jc w:val="both"/>
        <w:rPr>
          <w:sz w:val="28"/>
          <w:szCs w:val="28"/>
        </w:rPr>
      </w:pPr>
      <w:r w:rsidRPr="0054219B">
        <w:rPr>
          <w:sz w:val="28"/>
          <w:szCs w:val="28"/>
        </w:rPr>
        <w:t>При подготовке к экзамену следует ориентироваться на нормативные докуме</w:t>
      </w:r>
      <w:r>
        <w:rPr>
          <w:sz w:val="28"/>
          <w:szCs w:val="28"/>
        </w:rPr>
        <w:t>нты, размещенные на сайте ФИПИ: www.fipi.ru</w:t>
      </w:r>
      <w:r w:rsidRPr="0054219B">
        <w:rPr>
          <w:sz w:val="28"/>
          <w:szCs w:val="28"/>
        </w:rPr>
        <w:t>: кодификатор элементов содержания и требований к уровню подготовки выпускников общеобр</w:t>
      </w:r>
      <w:r w:rsidRPr="0054219B">
        <w:rPr>
          <w:sz w:val="28"/>
          <w:szCs w:val="28"/>
        </w:rPr>
        <w:t>а</w:t>
      </w:r>
      <w:r w:rsidRPr="0054219B">
        <w:rPr>
          <w:sz w:val="28"/>
          <w:szCs w:val="28"/>
        </w:rPr>
        <w:t>зовательных учреждений для ОГЭ по биологии, спецификацию КИМ для прове</w:t>
      </w:r>
      <w:r>
        <w:rPr>
          <w:sz w:val="28"/>
          <w:szCs w:val="28"/>
        </w:rPr>
        <w:t>дения в текущем году.</w:t>
      </w:r>
    </w:p>
    <w:p w:rsidR="00067967" w:rsidRDefault="00067967" w:rsidP="00067967">
      <w:pPr>
        <w:jc w:val="both"/>
        <w:rPr>
          <w:sz w:val="28"/>
          <w:szCs w:val="28"/>
        </w:rPr>
      </w:pPr>
      <w:r w:rsidRPr="0054219B">
        <w:rPr>
          <w:sz w:val="28"/>
          <w:szCs w:val="28"/>
        </w:rPr>
        <w:t>Вначале учащимся предлагается выучить соответствующий учебный матер</w:t>
      </w:r>
      <w:r w:rsidRPr="0054219B">
        <w:rPr>
          <w:sz w:val="28"/>
          <w:szCs w:val="28"/>
        </w:rPr>
        <w:t>и</w:t>
      </w:r>
      <w:r w:rsidRPr="0054219B">
        <w:rPr>
          <w:sz w:val="28"/>
          <w:szCs w:val="28"/>
        </w:rPr>
        <w:t>ал, далее – самостоятельно выполнить предлагаемые в пособиях для подг</w:t>
      </w:r>
      <w:r w:rsidRPr="0054219B">
        <w:rPr>
          <w:sz w:val="28"/>
          <w:szCs w:val="28"/>
        </w:rPr>
        <w:t>о</w:t>
      </w:r>
      <w:r w:rsidRPr="0054219B">
        <w:rPr>
          <w:sz w:val="28"/>
          <w:szCs w:val="28"/>
        </w:rPr>
        <w:t>товки к экзамену задания, сверить свои ответы с приведенными ответами в пособиях, выявить допущенные ошибки. Далее необходимо проанализир</w:t>
      </w:r>
      <w:r w:rsidRPr="0054219B">
        <w:rPr>
          <w:sz w:val="28"/>
          <w:szCs w:val="28"/>
        </w:rPr>
        <w:t>о</w:t>
      </w:r>
      <w:r w:rsidRPr="0054219B">
        <w:rPr>
          <w:sz w:val="28"/>
          <w:szCs w:val="28"/>
        </w:rPr>
        <w:t>вать ошибки и еще раз повторить слабо усвоенный материал.</w:t>
      </w:r>
      <w:r w:rsidRPr="0054219B">
        <w:rPr>
          <w:sz w:val="28"/>
          <w:szCs w:val="28"/>
        </w:rPr>
        <w:br/>
        <w:t>Работу по предложенным направлениям рекомендуется проводить как в 9 классе в рамках подготовки к ОГЭ, так и на уровне с 5 по 8 класс.</w:t>
      </w:r>
      <w:r w:rsidRPr="0054219B">
        <w:rPr>
          <w:sz w:val="28"/>
          <w:szCs w:val="28"/>
        </w:rPr>
        <w:br/>
        <w:t> </w:t>
      </w:r>
      <w:r>
        <w:rPr>
          <w:b/>
          <w:i/>
          <w:sz w:val="28"/>
          <w:szCs w:val="28"/>
        </w:rPr>
        <w:t>Р</w:t>
      </w:r>
      <w:r w:rsidRPr="0054219B">
        <w:rPr>
          <w:b/>
          <w:i/>
          <w:sz w:val="28"/>
          <w:szCs w:val="28"/>
        </w:rPr>
        <w:t>екомендации:</w:t>
      </w:r>
      <w:r w:rsidRPr="0054219B">
        <w:rPr>
          <w:sz w:val="28"/>
          <w:szCs w:val="28"/>
        </w:rPr>
        <w:br/>
        <w:t>1.Обсудить  на заседании  МО  результаты ОГЭ</w:t>
      </w:r>
      <w:r w:rsidRPr="0054219B">
        <w:rPr>
          <w:sz w:val="28"/>
          <w:szCs w:val="28"/>
        </w:rPr>
        <w:br/>
        <w:t>2. При подготовке к ОГЭ по биологии учителям Карпенко Е.А., Дзех А.А. необходимо</w:t>
      </w:r>
      <w:r>
        <w:rPr>
          <w:sz w:val="28"/>
          <w:szCs w:val="28"/>
        </w:rPr>
        <w:t>:</w:t>
      </w:r>
      <w:r w:rsidRPr="0054219B">
        <w:rPr>
          <w:sz w:val="28"/>
          <w:szCs w:val="28"/>
        </w:rPr>
        <w:br/>
      </w:r>
      <w:r w:rsidRPr="0054219B">
        <w:rPr>
          <w:sz w:val="28"/>
          <w:szCs w:val="28"/>
        </w:rPr>
        <w:lastRenderedPageBreak/>
        <w:t> - тематическое повторение на индивидуальных консультациях;</w:t>
      </w:r>
      <w:r w:rsidRPr="0054219B">
        <w:rPr>
          <w:sz w:val="28"/>
          <w:szCs w:val="28"/>
        </w:rPr>
        <w:br/>
        <w:t> -</w:t>
      </w:r>
      <w:r>
        <w:rPr>
          <w:sz w:val="28"/>
          <w:szCs w:val="28"/>
        </w:rPr>
        <w:t xml:space="preserve">   </w:t>
      </w:r>
      <w:r w:rsidRPr="0054219B">
        <w:rPr>
          <w:sz w:val="28"/>
          <w:szCs w:val="28"/>
        </w:rPr>
        <w:t xml:space="preserve"> включать в проверочные задания вопросы, по структуре приближенные к заданиям ОГЭ;</w:t>
      </w:r>
    </w:p>
    <w:p w:rsidR="00067967" w:rsidRDefault="00067967" w:rsidP="000679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219B">
        <w:rPr>
          <w:sz w:val="28"/>
          <w:szCs w:val="28"/>
        </w:rPr>
        <w:t>проработка схем, таблиц, рисунков;</w:t>
      </w:r>
    </w:p>
    <w:p w:rsidR="00067967" w:rsidRDefault="00067967" w:rsidP="00067967">
      <w:pPr>
        <w:jc w:val="both"/>
        <w:rPr>
          <w:sz w:val="28"/>
          <w:szCs w:val="28"/>
        </w:rPr>
      </w:pPr>
      <w:r w:rsidRPr="0054219B">
        <w:rPr>
          <w:sz w:val="28"/>
          <w:szCs w:val="28"/>
        </w:rPr>
        <w:t> - при изучении биологии целенаправленно работать с понятиями, проход</w:t>
      </w:r>
      <w:r w:rsidRPr="0054219B">
        <w:rPr>
          <w:sz w:val="28"/>
          <w:szCs w:val="28"/>
        </w:rPr>
        <w:t>я</w:t>
      </w:r>
      <w:r w:rsidRPr="0054219B">
        <w:rPr>
          <w:sz w:val="28"/>
          <w:szCs w:val="28"/>
        </w:rPr>
        <w:t xml:space="preserve">щими через </w:t>
      </w:r>
      <w:r>
        <w:rPr>
          <w:sz w:val="28"/>
          <w:szCs w:val="28"/>
        </w:rPr>
        <w:t xml:space="preserve">весь курс; </w:t>
      </w:r>
      <w:r w:rsidRPr="0054219B">
        <w:rPr>
          <w:sz w:val="28"/>
          <w:szCs w:val="28"/>
        </w:rPr>
        <w:t>по подготовке учащихся, опираясь на личностно - ориентированный характер обучения</w:t>
      </w:r>
      <w:r>
        <w:rPr>
          <w:sz w:val="28"/>
          <w:szCs w:val="28"/>
        </w:rPr>
        <w:t>;</w:t>
      </w:r>
    </w:p>
    <w:p w:rsidR="00067967" w:rsidRPr="0054219B" w:rsidRDefault="00067967" w:rsidP="00067967">
      <w:pPr>
        <w:jc w:val="both"/>
        <w:rPr>
          <w:sz w:val="28"/>
          <w:szCs w:val="28"/>
        </w:rPr>
      </w:pPr>
      <w:r w:rsidRPr="0054219B">
        <w:rPr>
          <w:sz w:val="28"/>
          <w:szCs w:val="28"/>
        </w:rPr>
        <w:t>3. Организовать систематическую работу  по подготовке учащихся 9 классов к ОГЭ по биологии</w:t>
      </w:r>
      <w:r>
        <w:rPr>
          <w:sz w:val="28"/>
          <w:szCs w:val="28"/>
        </w:rPr>
        <w:t>.</w:t>
      </w:r>
    </w:p>
    <w:p w:rsidR="00067967" w:rsidRDefault="00067967" w:rsidP="00067967">
      <w:pPr>
        <w:textAlignment w:val="baseline"/>
        <w:rPr>
          <w:b/>
          <w:bCs/>
          <w:sz w:val="28"/>
          <w:szCs w:val="28"/>
        </w:rPr>
      </w:pPr>
    </w:p>
    <w:p w:rsidR="00067967" w:rsidRDefault="00067967" w:rsidP="00067967">
      <w:pPr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История</w:t>
      </w:r>
    </w:p>
    <w:tbl>
      <w:tblPr>
        <w:tblStyle w:val="afb"/>
        <w:tblW w:w="9889" w:type="dxa"/>
        <w:tblLayout w:type="fixed"/>
        <w:tblLook w:val="04A0"/>
      </w:tblPr>
      <w:tblGrid>
        <w:gridCol w:w="834"/>
        <w:gridCol w:w="1117"/>
        <w:gridCol w:w="2410"/>
        <w:gridCol w:w="586"/>
        <w:gridCol w:w="586"/>
        <w:gridCol w:w="586"/>
        <w:gridCol w:w="651"/>
        <w:gridCol w:w="709"/>
        <w:gridCol w:w="851"/>
        <w:gridCol w:w="709"/>
        <w:gridCol w:w="850"/>
      </w:tblGrid>
      <w:tr w:rsidR="00067967" w:rsidTr="00F1732B">
        <w:trPr>
          <w:trHeight w:val="1014"/>
        </w:trPr>
        <w:tc>
          <w:tcPr>
            <w:tcW w:w="834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 xml:space="preserve">Класс </w:t>
            </w:r>
          </w:p>
        </w:tc>
        <w:tc>
          <w:tcPr>
            <w:tcW w:w="1117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Количество уч</w:t>
            </w:r>
            <w:r w:rsidRPr="00B348CB">
              <w:rPr>
                <w:b/>
                <w:szCs w:val="28"/>
              </w:rPr>
              <w:t>а</w:t>
            </w:r>
            <w:r w:rsidRPr="00B348CB">
              <w:rPr>
                <w:b/>
                <w:szCs w:val="28"/>
              </w:rPr>
              <w:t>стнпиков ГИА</w:t>
            </w:r>
          </w:p>
        </w:tc>
        <w:tc>
          <w:tcPr>
            <w:tcW w:w="2410" w:type="dxa"/>
            <w:vMerge w:val="restart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Учитель</w:t>
            </w:r>
          </w:p>
        </w:tc>
        <w:tc>
          <w:tcPr>
            <w:tcW w:w="2409" w:type="dxa"/>
            <w:gridSpan w:val="4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Оценка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Ср.оценка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Ср.балл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Качество, %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Успеваемость , %</w:t>
            </w:r>
          </w:p>
        </w:tc>
      </w:tr>
      <w:tr w:rsidR="00067967" w:rsidTr="00F1732B">
        <w:trPr>
          <w:cantSplit/>
          <w:trHeight w:val="1255"/>
        </w:trPr>
        <w:tc>
          <w:tcPr>
            <w:tcW w:w="834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17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«5»</w:t>
            </w: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«4»</w:t>
            </w: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«3»</w:t>
            </w:r>
          </w:p>
        </w:tc>
        <w:tc>
          <w:tcPr>
            <w:tcW w:w="651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«2»</w:t>
            </w:r>
          </w:p>
        </w:tc>
        <w:tc>
          <w:tcPr>
            <w:tcW w:w="709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</w:tr>
      <w:tr w:rsidR="00067967" w:rsidTr="00F1732B">
        <w:tc>
          <w:tcPr>
            <w:tcW w:w="834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</w:t>
            </w:r>
          </w:p>
        </w:tc>
        <w:tc>
          <w:tcPr>
            <w:tcW w:w="1117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067967" w:rsidRPr="00C233AD" w:rsidRDefault="00067967" w:rsidP="00F1732B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Басня И</w:t>
            </w:r>
            <w:r w:rsidRPr="00C233AD">
              <w:rPr>
                <w:sz w:val="28"/>
                <w:szCs w:val="28"/>
              </w:rPr>
              <w:t>.А.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28,6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850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067967" w:rsidRDefault="00067967" w:rsidP="00067967">
      <w:pPr>
        <w:jc w:val="both"/>
        <w:textAlignment w:val="baseline"/>
        <w:rPr>
          <w:sz w:val="28"/>
          <w:szCs w:val="28"/>
        </w:rPr>
      </w:pPr>
    </w:p>
    <w:p w:rsidR="00067967" w:rsidRDefault="00067967" w:rsidP="00067967">
      <w:pPr>
        <w:jc w:val="both"/>
        <w:textAlignment w:val="baseline"/>
        <w:rPr>
          <w:sz w:val="28"/>
          <w:szCs w:val="28"/>
        </w:rPr>
      </w:pPr>
      <w:r w:rsidRPr="0054219B">
        <w:rPr>
          <w:sz w:val="28"/>
          <w:szCs w:val="28"/>
        </w:rPr>
        <w:t xml:space="preserve">Выводы: </w:t>
      </w:r>
    </w:p>
    <w:p w:rsidR="00067967" w:rsidRDefault="00067967" w:rsidP="0006796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 базовом уровне экзаменующие</w:t>
      </w:r>
      <w:r w:rsidRPr="0054219B">
        <w:rPr>
          <w:sz w:val="28"/>
          <w:szCs w:val="28"/>
        </w:rPr>
        <w:t xml:space="preserve">ся с работой справилась. </w:t>
      </w:r>
    </w:p>
    <w:p w:rsidR="00067967" w:rsidRDefault="00067967" w:rsidP="0006796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Причину не очень высоких</w:t>
      </w:r>
      <w:r w:rsidRPr="0054219B">
        <w:rPr>
          <w:sz w:val="28"/>
          <w:szCs w:val="28"/>
        </w:rPr>
        <w:t xml:space="preserve"> ре</w:t>
      </w:r>
      <w:r>
        <w:rPr>
          <w:sz w:val="28"/>
          <w:szCs w:val="28"/>
        </w:rPr>
        <w:t>зультатов</w:t>
      </w:r>
      <w:r w:rsidRPr="0054219B">
        <w:rPr>
          <w:sz w:val="28"/>
          <w:szCs w:val="28"/>
        </w:rPr>
        <w:t xml:space="preserve"> в следующем: </w:t>
      </w:r>
    </w:p>
    <w:p w:rsidR="00067967" w:rsidRDefault="00067967" w:rsidP="00067967">
      <w:pPr>
        <w:jc w:val="both"/>
        <w:textAlignment w:val="baseline"/>
        <w:rPr>
          <w:sz w:val="28"/>
          <w:szCs w:val="28"/>
        </w:rPr>
      </w:pPr>
      <w:r w:rsidRPr="0054219B">
        <w:rPr>
          <w:sz w:val="28"/>
          <w:szCs w:val="28"/>
        </w:rPr>
        <w:t xml:space="preserve">1. Пробелы в знаниях </w:t>
      </w:r>
    </w:p>
    <w:p w:rsidR="00067967" w:rsidRDefault="00067967" w:rsidP="00067967">
      <w:pPr>
        <w:jc w:val="both"/>
        <w:textAlignment w:val="baseline"/>
        <w:rPr>
          <w:sz w:val="28"/>
          <w:szCs w:val="28"/>
        </w:rPr>
      </w:pPr>
      <w:r w:rsidRPr="0054219B">
        <w:rPr>
          <w:sz w:val="28"/>
          <w:szCs w:val="28"/>
        </w:rPr>
        <w:t xml:space="preserve">2.Недостаточный уровень начитанности учащихся. </w:t>
      </w:r>
    </w:p>
    <w:p w:rsidR="00067967" w:rsidRPr="0054219B" w:rsidRDefault="00067967" w:rsidP="0006796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54219B">
        <w:rPr>
          <w:sz w:val="28"/>
          <w:szCs w:val="28"/>
        </w:rPr>
        <w:t xml:space="preserve">. Недостаточное время для выполнения работы </w:t>
      </w:r>
    </w:p>
    <w:p w:rsidR="00067967" w:rsidRDefault="00067967" w:rsidP="00067967">
      <w:pPr>
        <w:jc w:val="both"/>
        <w:textAlignment w:val="baseline"/>
        <w:rPr>
          <w:sz w:val="28"/>
          <w:szCs w:val="28"/>
        </w:rPr>
      </w:pPr>
      <w:r w:rsidRPr="0054219B">
        <w:rPr>
          <w:sz w:val="28"/>
          <w:szCs w:val="28"/>
        </w:rPr>
        <w:t xml:space="preserve">Корректировка: </w:t>
      </w:r>
    </w:p>
    <w:p w:rsidR="00067967" w:rsidRDefault="00067967" w:rsidP="00067967">
      <w:pPr>
        <w:jc w:val="both"/>
        <w:textAlignment w:val="baseline"/>
        <w:rPr>
          <w:sz w:val="28"/>
          <w:szCs w:val="28"/>
        </w:rPr>
      </w:pPr>
      <w:r w:rsidRPr="0054219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4219B">
        <w:rPr>
          <w:sz w:val="28"/>
          <w:szCs w:val="28"/>
        </w:rPr>
        <w:t xml:space="preserve">Спланировать работу по подготовке к ОГЭ с учётом ошибок и пробелов; </w:t>
      </w:r>
    </w:p>
    <w:p w:rsidR="00067967" w:rsidRDefault="00067967" w:rsidP="00067967">
      <w:pPr>
        <w:jc w:val="both"/>
        <w:textAlignment w:val="baseline"/>
        <w:rPr>
          <w:sz w:val="28"/>
          <w:szCs w:val="28"/>
        </w:rPr>
      </w:pPr>
      <w:r w:rsidRPr="0054219B">
        <w:rPr>
          <w:sz w:val="28"/>
          <w:szCs w:val="28"/>
        </w:rPr>
        <w:t>2. Больше внимания уделять заданиям 2 части</w:t>
      </w:r>
    </w:p>
    <w:p w:rsidR="00067967" w:rsidRPr="0054219B" w:rsidRDefault="00067967" w:rsidP="00067967">
      <w:pPr>
        <w:jc w:val="both"/>
        <w:textAlignment w:val="baseline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3</w:t>
      </w:r>
      <w:r w:rsidRPr="0054219B">
        <w:rPr>
          <w:sz w:val="28"/>
          <w:szCs w:val="28"/>
        </w:rPr>
        <w:t>. Уделить больше внимания при подготовке к экзаменам работе с картой, работе с историческими источниками, анализу источников, исторических текстов.</w:t>
      </w:r>
    </w:p>
    <w:p w:rsidR="00067967" w:rsidRPr="0054219B" w:rsidRDefault="00067967" w:rsidP="00067967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54219B">
        <w:rPr>
          <w:rStyle w:val="c12"/>
          <w:b/>
          <w:bCs/>
          <w:i/>
          <w:color w:val="000000"/>
          <w:sz w:val="28"/>
          <w:szCs w:val="28"/>
        </w:rPr>
        <w:lastRenderedPageBreak/>
        <w:t>Рекомендации:</w:t>
      </w:r>
    </w:p>
    <w:p w:rsidR="00067967" w:rsidRPr="0054219B" w:rsidRDefault="00067967" w:rsidP="00067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19B">
        <w:rPr>
          <w:rStyle w:val="c5"/>
          <w:rFonts w:eastAsia="Calibri"/>
          <w:color w:val="000000"/>
          <w:sz w:val="28"/>
          <w:szCs w:val="28"/>
        </w:rPr>
        <w:t>-  При планировании работы учитывать элементы знаний, проверяемые ОГЭ и содержащиеся в кодификаторе, спецификации и демоверсии. Знакомство с документами необходимо начинать в начале учебного года;</w:t>
      </w:r>
    </w:p>
    <w:p w:rsidR="00067967" w:rsidRPr="0054219B" w:rsidRDefault="00067967" w:rsidP="00067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19B">
        <w:rPr>
          <w:rStyle w:val="c5"/>
          <w:rFonts w:eastAsia="Calibri"/>
          <w:color w:val="000000"/>
          <w:sz w:val="28"/>
          <w:szCs w:val="28"/>
        </w:rPr>
        <w:t>- Задания ОГЭ должны стать для обучающихся узнаваемыми, чтобы они вл</w:t>
      </w:r>
      <w:r w:rsidRPr="0054219B">
        <w:rPr>
          <w:rStyle w:val="c5"/>
          <w:rFonts w:eastAsia="Calibri"/>
          <w:color w:val="000000"/>
          <w:sz w:val="28"/>
          <w:szCs w:val="28"/>
        </w:rPr>
        <w:t>а</w:t>
      </w:r>
      <w:r w:rsidRPr="0054219B">
        <w:rPr>
          <w:rStyle w:val="c5"/>
          <w:rFonts w:eastAsia="Calibri"/>
          <w:color w:val="000000"/>
          <w:sz w:val="28"/>
          <w:szCs w:val="28"/>
        </w:rPr>
        <w:t>дели алгоритмом их успешного выполнения;</w:t>
      </w:r>
    </w:p>
    <w:p w:rsidR="00067967" w:rsidRPr="0054219B" w:rsidRDefault="00067967" w:rsidP="00067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19B">
        <w:rPr>
          <w:rStyle w:val="c5"/>
          <w:rFonts w:eastAsia="Calibri"/>
          <w:color w:val="000000"/>
          <w:sz w:val="28"/>
          <w:szCs w:val="28"/>
        </w:rPr>
        <w:t>- Необходимо усилить работу по: анализу источников; соотнесение общих исторических процессов и отдельных фактов; составление плана ответа на заданную тему.</w:t>
      </w:r>
    </w:p>
    <w:p w:rsidR="00067967" w:rsidRPr="0054219B" w:rsidRDefault="00067967" w:rsidP="00067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219B">
        <w:rPr>
          <w:rStyle w:val="c5"/>
          <w:rFonts w:eastAsia="Calibri"/>
          <w:color w:val="000000"/>
          <w:sz w:val="28"/>
          <w:szCs w:val="28"/>
        </w:rPr>
        <w:t>- Методика преподавания истории должна ориентироваться на создание у</w:t>
      </w:r>
      <w:r w:rsidRPr="0054219B">
        <w:rPr>
          <w:rStyle w:val="c5"/>
          <w:rFonts w:eastAsia="Calibri"/>
          <w:color w:val="000000"/>
          <w:sz w:val="28"/>
          <w:szCs w:val="28"/>
        </w:rPr>
        <w:t>с</w:t>
      </w:r>
      <w:r w:rsidRPr="0054219B">
        <w:rPr>
          <w:rStyle w:val="c5"/>
          <w:rFonts w:eastAsia="Calibri"/>
          <w:color w:val="000000"/>
          <w:sz w:val="28"/>
          <w:szCs w:val="28"/>
        </w:rPr>
        <w:t>ловий для понимания обучающимися хода истории, объяснения смысла и сущности событий, их причин и последствий, на применение знаний и ум</w:t>
      </w:r>
      <w:r w:rsidRPr="0054219B">
        <w:rPr>
          <w:rStyle w:val="c5"/>
          <w:rFonts w:eastAsia="Calibri"/>
          <w:color w:val="000000"/>
          <w:sz w:val="28"/>
          <w:szCs w:val="28"/>
        </w:rPr>
        <w:t>е</w:t>
      </w:r>
      <w:r w:rsidRPr="0054219B">
        <w:rPr>
          <w:rStyle w:val="c5"/>
          <w:rFonts w:eastAsia="Calibri"/>
          <w:color w:val="000000"/>
          <w:sz w:val="28"/>
          <w:szCs w:val="28"/>
        </w:rPr>
        <w:t>ний в практической деятельности, в новых познавательных ситуациях. Нео</w:t>
      </w:r>
      <w:r w:rsidRPr="0054219B">
        <w:rPr>
          <w:rStyle w:val="c5"/>
          <w:rFonts w:eastAsia="Calibri"/>
          <w:color w:val="000000"/>
          <w:sz w:val="28"/>
          <w:szCs w:val="28"/>
        </w:rPr>
        <w:t>б</w:t>
      </w:r>
      <w:r w:rsidRPr="0054219B">
        <w:rPr>
          <w:rStyle w:val="c5"/>
          <w:rFonts w:eastAsia="Calibri"/>
          <w:color w:val="000000"/>
          <w:sz w:val="28"/>
          <w:szCs w:val="28"/>
        </w:rPr>
        <w:t>ходимо использовать дифференцированные типы заданий на уроке, испол</w:t>
      </w:r>
      <w:r w:rsidRPr="0054219B">
        <w:rPr>
          <w:rStyle w:val="c5"/>
          <w:rFonts w:eastAsia="Calibri"/>
          <w:color w:val="000000"/>
          <w:sz w:val="28"/>
          <w:szCs w:val="28"/>
        </w:rPr>
        <w:t>ь</w:t>
      </w:r>
      <w:r w:rsidRPr="0054219B">
        <w:rPr>
          <w:rStyle w:val="c5"/>
          <w:rFonts w:eastAsia="Calibri"/>
          <w:color w:val="000000"/>
          <w:sz w:val="28"/>
          <w:szCs w:val="28"/>
        </w:rPr>
        <w:t>зуя базовый уровень и повышенный, высокий уровень сложности.</w:t>
      </w:r>
    </w:p>
    <w:p w:rsidR="00067967" w:rsidRDefault="00067967" w:rsidP="00067967">
      <w:pPr>
        <w:textAlignment w:val="baseline"/>
        <w:rPr>
          <w:b/>
          <w:bCs/>
          <w:sz w:val="28"/>
          <w:szCs w:val="28"/>
        </w:rPr>
      </w:pPr>
    </w:p>
    <w:p w:rsidR="00067967" w:rsidRDefault="00067967" w:rsidP="00067967">
      <w:pPr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География </w:t>
      </w:r>
    </w:p>
    <w:p w:rsidR="00067967" w:rsidRDefault="00067967" w:rsidP="00067967">
      <w:pPr>
        <w:textAlignment w:val="baseline"/>
        <w:rPr>
          <w:b/>
          <w:bCs/>
          <w:sz w:val="28"/>
          <w:szCs w:val="28"/>
        </w:rPr>
      </w:pPr>
    </w:p>
    <w:tbl>
      <w:tblPr>
        <w:tblStyle w:val="afb"/>
        <w:tblW w:w="9889" w:type="dxa"/>
        <w:tblLayout w:type="fixed"/>
        <w:tblLook w:val="04A0"/>
      </w:tblPr>
      <w:tblGrid>
        <w:gridCol w:w="834"/>
        <w:gridCol w:w="1117"/>
        <w:gridCol w:w="2410"/>
        <w:gridCol w:w="586"/>
        <w:gridCol w:w="586"/>
        <w:gridCol w:w="586"/>
        <w:gridCol w:w="651"/>
        <w:gridCol w:w="709"/>
        <w:gridCol w:w="851"/>
        <w:gridCol w:w="709"/>
        <w:gridCol w:w="850"/>
      </w:tblGrid>
      <w:tr w:rsidR="00067967" w:rsidTr="00F1732B">
        <w:trPr>
          <w:trHeight w:val="1014"/>
        </w:trPr>
        <w:tc>
          <w:tcPr>
            <w:tcW w:w="834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 xml:space="preserve">Класс </w:t>
            </w:r>
          </w:p>
        </w:tc>
        <w:tc>
          <w:tcPr>
            <w:tcW w:w="1117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Количество уч</w:t>
            </w:r>
            <w:r w:rsidRPr="00B348CB">
              <w:rPr>
                <w:b/>
                <w:szCs w:val="28"/>
              </w:rPr>
              <w:t>а</w:t>
            </w:r>
            <w:r>
              <w:rPr>
                <w:b/>
                <w:szCs w:val="28"/>
              </w:rPr>
              <w:t>стн</w:t>
            </w:r>
            <w:r w:rsidRPr="00B348CB">
              <w:rPr>
                <w:b/>
                <w:szCs w:val="28"/>
              </w:rPr>
              <w:t>иков ГИА</w:t>
            </w:r>
          </w:p>
        </w:tc>
        <w:tc>
          <w:tcPr>
            <w:tcW w:w="2410" w:type="dxa"/>
            <w:vMerge w:val="restart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Учитель</w:t>
            </w:r>
          </w:p>
        </w:tc>
        <w:tc>
          <w:tcPr>
            <w:tcW w:w="2409" w:type="dxa"/>
            <w:gridSpan w:val="4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Оценка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Ср.оценка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Ср.балл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Качество, %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Успеваемость , %</w:t>
            </w:r>
          </w:p>
        </w:tc>
      </w:tr>
      <w:tr w:rsidR="00067967" w:rsidTr="00F1732B">
        <w:trPr>
          <w:cantSplit/>
          <w:trHeight w:val="1255"/>
        </w:trPr>
        <w:tc>
          <w:tcPr>
            <w:tcW w:w="834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17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«5»</w:t>
            </w: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«4»</w:t>
            </w: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«3»</w:t>
            </w:r>
          </w:p>
        </w:tc>
        <w:tc>
          <w:tcPr>
            <w:tcW w:w="651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«2»</w:t>
            </w:r>
          </w:p>
        </w:tc>
        <w:tc>
          <w:tcPr>
            <w:tcW w:w="709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</w:tr>
      <w:tr w:rsidR="00067967" w:rsidTr="00F1732B">
        <w:tc>
          <w:tcPr>
            <w:tcW w:w="834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</w:t>
            </w:r>
          </w:p>
        </w:tc>
        <w:tc>
          <w:tcPr>
            <w:tcW w:w="1117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067967" w:rsidRPr="00C233AD" w:rsidRDefault="00067967" w:rsidP="00F1732B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Карпенко Е.А</w:t>
            </w:r>
            <w:r w:rsidRPr="00C233AD">
              <w:rPr>
                <w:sz w:val="28"/>
                <w:szCs w:val="28"/>
              </w:rPr>
              <w:t>.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067967" w:rsidRDefault="00067967" w:rsidP="00067967">
      <w:pPr>
        <w:textAlignment w:val="baseline"/>
        <w:rPr>
          <w:b/>
          <w:bCs/>
          <w:sz w:val="28"/>
          <w:szCs w:val="28"/>
        </w:rPr>
      </w:pPr>
    </w:p>
    <w:p w:rsidR="00067967" w:rsidRPr="00AA36AC" w:rsidRDefault="00067967" w:rsidP="00067967">
      <w:pPr>
        <w:ind w:firstLine="708"/>
        <w:jc w:val="both"/>
        <w:rPr>
          <w:sz w:val="28"/>
        </w:rPr>
      </w:pPr>
      <w:r w:rsidRPr="00AA36AC">
        <w:rPr>
          <w:sz w:val="28"/>
        </w:rPr>
        <w:t>Анализ</w:t>
      </w:r>
      <w:r>
        <w:rPr>
          <w:sz w:val="28"/>
        </w:rPr>
        <w:t xml:space="preserve"> результатов показал, что учащая</w:t>
      </w:r>
      <w:r w:rsidRPr="00AA36AC">
        <w:rPr>
          <w:sz w:val="28"/>
        </w:rPr>
        <w:t>ся справились с работой на «4», сформированы  важнейшие  умения работы с физическими величинами и определениями, навыки объяснения и анализа физических явлений и пр</w:t>
      </w:r>
      <w:r w:rsidRPr="00AA36AC">
        <w:rPr>
          <w:sz w:val="28"/>
        </w:rPr>
        <w:t>о</w:t>
      </w:r>
      <w:r w:rsidRPr="00AA36AC">
        <w:rPr>
          <w:sz w:val="28"/>
        </w:rPr>
        <w:t xml:space="preserve">цессов на базовом уровне.  </w:t>
      </w:r>
    </w:p>
    <w:p w:rsidR="00067967" w:rsidRPr="00AA36AC" w:rsidRDefault="00067967" w:rsidP="00067967">
      <w:pPr>
        <w:jc w:val="both"/>
        <w:rPr>
          <w:b/>
          <w:i/>
          <w:sz w:val="28"/>
        </w:rPr>
      </w:pPr>
      <w:r>
        <w:rPr>
          <w:b/>
          <w:i/>
          <w:sz w:val="28"/>
        </w:rPr>
        <w:t>Р</w:t>
      </w:r>
      <w:r w:rsidRPr="00AA36AC">
        <w:rPr>
          <w:b/>
          <w:i/>
          <w:sz w:val="28"/>
        </w:rPr>
        <w:t>екомендации:</w:t>
      </w:r>
    </w:p>
    <w:p w:rsidR="00067967" w:rsidRPr="00AA36AC" w:rsidRDefault="00067967" w:rsidP="00067967">
      <w:pPr>
        <w:jc w:val="both"/>
        <w:rPr>
          <w:sz w:val="28"/>
        </w:rPr>
      </w:pPr>
      <w:r w:rsidRPr="00AA36AC">
        <w:rPr>
          <w:sz w:val="28"/>
        </w:rPr>
        <w:t>1. Учителям географии (Примак В.Д., Карпенко Е.А.) эффективнее планир</w:t>
      </w:r>
      <w:r w:rsidRPr="00AA36AC">
        <w:rPr>
          <w:sz w:val="28"/>
        </w:rPr>
        <w:t>о</w:t>
      </w:r>
      <w:r w:rsidRPr="00AA36AC">
        <w:rPr>
          <w:sz w:val="28"/>
        </w:rPr>
        <w:t>вать повторение тех разделов, при работе с которыми учащиеся испытывают сложности.</w:t>
      </w:r>
    </w:p>
    <w:p w:rsidR="00067967" w:rsidRPr="00AA36AC" w:rsidRDefault="00067967" w:rsidP="00067967">
      <w:pPr>
        <w:jc w:val="both"/>
        <w:rPr>
          <w:sz w:val="28"/>
        </w:rPr>
      </w:pPr>
      <w:r w:rsidRPr="00AA36AC">
        <w:rPr>
          <w:sz w:val="28"/>
        </w:rPr>
        <w:lastRenderedPageBreak/>
        <w:t>3. Продумывать индивидуальную работу с учащимися как на уроке, так и во внеурочное время, направленную на ликвидацию пробелов в ЗУН учащихся.</w:t>
      </w:r>
    </w:p>
    <w:p w:rsidR="00067967" w:rsidRPr="004E11ED" w:rsidRDefault="00067967" w:rsidP="00067967">
      <w:pPr>
        <w:jc w:val="both"/>
        <w:rPr>
          <w:sz w:val="28"/>
        </w:rPr>
      </w:pPr>
      <w:r w:rsidRPr="00AA36AC">
        <w:rPr>
          <w:sz w:val="28"/>
        </w:rPr>
        <w:t>4.  В работе обратить особое внимание на отработку навыков изложения и объяснения оценок физических явлений и процессов.</w:t>
      </w:r>
    </w:p>
    <w:p w:rsidR="00067967" w:rsidRDefault="00067967" w:rsidP="00067967">
      <w:pPr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Физика </w:t>
      </w:r>
    </w:p>
    <w:p w:rsidR="00067967" w:rsidRDefault="00067967" w:rsidP="00067967">
      <w:pPr>
        <w:textAlignment w:val="baseline"/>
        <w:rPr>
          <w:b/>
          <w:bCs/>
          <w:sz w:val="28"/>
          <w:szCs w:val="28"/>
        </w:rPr>
      </w:pPr>
    </w:p>
    <w:tbl>
      <w:tblPr>
        <w:tblStyle w:val="afb"/>
        <w:tblW w:w="9889" w:type="dxa"/>
        <w:tblLayout w:type="fixed"/>
        <w:tblLook w:val="04A0"/>
      </w:tblPr>
      <w:tblGrid>
        <w:gridCol w:w="834"/>
        <w:gridCol w:w="1117"/>
        <w:gridCol w:w="2410"/>
        <w:gridCol w:w="586"/>
        <w:gridCol w:w="586"/>
        <w:gridCol w:w="586"/>
        <w:gridCol w:w="651"/>
        <w:gridCol w:w="709"/>
        <w:gridCol w:w="851"/>
        <w:gridCol w:w="709"/>
        <w:gridCol w:w="850"/>
      </w:tblGrid>
      <w:tr w:rsidR="00067967" w:rsidTr="00F1732B">
        <w:trPr>
          <w:trHeight w:val="1014"/>
        </w:trPr>
        <w:tc>
          <w:tcPr>
            <w:tcW w:w="834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 xml:space="preserve">Класс </w:t>
            </w:r>
          </w:p>
        </w:tc>
        <w:tc>
          <w:tcPr>
            <w:tcW w:w="1117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Количество уч</w:t>
            </w:r>
            <w:r w:rsidRPr="00B348CB">
              <w:rPr>
                <w:b/>
                <w:szCs w:val="28"/>
              </w:rPr>
              <w:t>а</w:t>
            </w:r>
            <w:r>
              <w:rPr>
                <w:b/>
                <w:szCs w:val="28"/>
              </w:rPr>
              <w:t>стн</w:t>
            </w:r>
            <w:r w:rsidRPr="00B348CB">
              <w:rPr>
                <w:b/>
                <w:szCs w:val="28"/>
              </w:rPr>
              <w:t>иков ГИА</w:t>
            </w:r>
          </w:p>
        </w:tc>
        <w:tc>
          <w:tcPr>
            <w:tcW w:w="2410" w:type="dxa"/>
            <w:vMerge w:val="restart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Учитель</w:t>
            </w:r>
          </w:p>
        </w:tc>
        <w:tc>
          <w:tcPr>
            <w:tcW w:w="2409" w:type="dxa"/>
            <w:gridSpan w:val="4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Оценка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Ср.оценка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Ср.балл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Качество, %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67967" w:rsidRPr="00B348CB" w:rsidRDefault="00067967" w:rsidP="00F1732B">
            <w:pPr>
              <w:ind w:left="113" w:right="113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Успеваемость , %</w:t>
            </w:r>
          </w:p>
        </w:tc>
      </w:tr>
      <w:tr w:rsidR="00067967" w:rsidTr="00F1732B">
        <w:trPr>
          <w:cantSplit/>
          <w:trHeight w:val="1255"/>
        </w:trPr>
        <w:tc>
          <w:tcPr>
            <w:tcW w:w="834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17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«5»</w:t>
            </w: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«4»</w:t>
            </w:r>
          </w:p>
        </w:tc>
        <w:tc>
          <w:tcPr>
            <w:tcW w:w="586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«3»</w:t>
            </w:r>
          </w:p>
        </w:tc>
        <w:tc>
          <w:tcPr>
            <w:tcW w:w="651" w:type="dxa"/>
            <w:vAlign w:val="center"/>
          </w:tcPr>
          <w:p w:rsidR="00067967" w:rsidRPr="00B348CB" w:rsidRDefault="00067967" w:rsidP="00F1732B">
            <w:pPr>
              <w:jc w:val="center"/>
              <w:textAlignment w:val="baseline"/>
              <w:rPr>
                <w:b/>
                <w:szCs w:val="28"/>
              </w:rPr>
            </w:pPr>
            <w:r w:rsidRPr="00B348CB">
              <w:rPr>
                <w:b/>
                <w:szCs w:val="28"/>
              </w:rPr>
              <w:t>«2»</w:t>
            </w:r>
          </w:p>
        </w:tc>
        <w:tc>
          <w:tcPr>
            <w:tcW w:w="709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67967" w:rsidRDefault="00067967" w:rsidP="00F1732B">
            <w:pPr>
              <w:textAlignment w:val="baseline"/>
              <w:rPr>
                <w:sz w:val="28"/>
                <w:szCs w:val="28"/>
              </w:rPr>
            </w:pPr>
          </w:p>
        </w:tc>
      </w:tr>
      <w:tr w:rsidR="00067967" w:rsidTr="00F1732B">
        <w:tc>
          <w:tcPr>
            <w:tcW w:w="834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</w:t>
            </w:r>
          </w:p>
        </w:tc>
        <w:tc>
          <w:tcPr>
            <w:tcW w:w="1117" w:type="dxa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067967" w:rsidRPr="00C233AD" w:rsidRDefault="00067967" w:rsidP="00F1732B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Милюкова Е.Ю.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6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26,3</w:t>
            </w:r>
          </w:p>
        </w:tc>
        <w:tc>
          <w:tcPr>
            <w:tcW w:w="709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vAlign w:val="center"/>
          </w:tcPr>
          <w:p w:rsidR="00067967" w:rsidRDefault="00067967" w:rsidP="00F1732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067967" w:rsidRDefault="00067967" w:rsidP="00067967">
      <w:pPr>
        <w:textAlignment w:val="baseline"/>
        <w:rPr>
          <w:b/>
          <w:bCs/>
          <w:sz w:val="28"/>
          <w:szCs w:val="28"/>
        </w:rPr>
      </w:pPr>
    </w:p>
    <w:p w:rsidR="00067967" w:rsidRDefault="00067967" w:rsidP="00067967">
      <w:pPr>
        <w:ind w:firstLine="708"/>
        <w:jc w:val="both"/>
        <w:rPr>
          <w:sz w:val="28"/>
        </w:rPr>
      </w:pPr>
      <w:r w:rsidRPr="00AA36AC">
        <w:rPr>
          <w:sz w:val="28"/>
        </w:rPr>
        <w:t>Анализ</w:t>
      </w:r>
      <w:r>
        <w:rPr>
          <w:sz w:val="28"/>
        </w:rPr>
        <w:t xml:space="preserve"> результатов показал, что учащие</w:t>
      </w:r>
      <w:r w:rsidRPr="00AA36AC">
        <w:rPr>
          <w:sz w:val="28"/>
        </w:rPr>
        <w:t xml:space="preserve">ся  </w:t>
      </w:r>
      <w:r>
        <w:rPr>
          <w:sz w:val="28"/>
        </w:rPr>
        <w:t>хорошо справились</w:t>
      </w:r>
      <w:r w:rsidRPr="00AA36AC">
        <w:rPr>
          <w:sz w:val="28"/>
        </w:rPr>
        <w:t xml:space="preserve"> с раб</w:t>
      </w:r>
      <w:r w:rsidRPr="00AA36AC">
        <w:rPr>
          <w:sz w:val="28"/>
        </w:rPr>
        <w:t>о</w:t>
      </w:r>
      <w:r w:rsidRPr="00AA36AC">
        <w:rPr>
          <w:sz w:val="28"/>
        </w:rPr>
        <w:t xml:space="preserve">той.  </w:t>
      </w:r>
      <w:r>
        <w:rPr>
          <w:sz w:val="28"/>
        </w:rPr>
        <w:t>Все учащиеся выполнили лабораторную работу.</w:t>
      </w:r>
    </w:p>
    <w:p w:rsidR="00067967" w:rsidRDefault="00067967" w:rsidP="00067967">
      <w:pPr>
        <w:ind w:firstLine="708"/>
        <w:jc w:val="both"/>
        <w:rPr>
          <w:sz w:val="28"/>
        </w:rPr>
      </w:pPr>
      <w:r>
        <w:rPr>
          <w:sz w:val="28"/>
        </w:rPr>
        <w:t>Наивысший балл - 33 и оценку «5» получила Чикомазова Дарья.</w:t>
      </w:r>
    </w:p>
    <w:p w:rsidR="00067967" w:rsidRDefault="00067967" w:rsidP="00067967">
      <w:pPr>
        <w:ind w:firstLine="708"/>
        <w:jc w:val="both"/>
        <w:rPr>
          <w:sz w:val="28"/>
        </w:rPr>
      </w:pPr>
      <w:r>
        <w:rPr>
          <w:sz w:val="28"/>
        </w:rPr>
        <w:t>В сравнении с ГИА -2017 года средняя оценка увеличилась на 1, сре</w:t>
      </w:r>
      <w:r>
        <w:rPr>
          <w:sz w:val="28"/>
        </w:rPr>
        <w:t>д</w:t>
      </w:r>
      <w:r>
        <w:rPr>
          <w:sz w:val="28"/>
        </w:rPr>
        <w:t>ний балл на 6,2.</w:t>
      </w:r>
    </w:p>
    <w:p w:rsidR="00067967" w:rsidRPr="00AA36AC" w:rsidRDefault="00067967" w:rsidP="00067967">
      <w:pPr>
        <w:ind w:firstLine="708"/>
        <w:jc w:val="both"/>
        <w:rPr>
          <w:sz w:val="28"/>
        </w:rPr>
      </w:pPr>
      <w:r w:rsidRPr="00AA36AC">
        <w:rPr>
          <w:b/>
          <w:i/>
          <w:sz w:val="28"/>
        </w:rPr>
        <w:t>Рекомендации:</w:t>
      </w:r>
    </w:p>
    <w:p w:rsidR="00067967" w:rsidRPr="00AA36AC" w:rsidRDefault="00067967" w:rsidP="00067967">
      <w:pPr>
        <w:jc w:val="both"/>
        <w:rPr>
          <w:sz w:val="28"/>
        </w:rPr>
      </w:pPr>
      <w:r w:rsidRPr="00AA36AC">
        <w:rPr>
          <w:sz w:val="28"/>
        </w:rPr>
        <w:t>1. Учителям физики эффективнее планировать повторение тех разделов, при работе с которыми учащиеся испытывают сложности. В таких темах, как «Электростатика» а также обучающимся сложно работать с текстом.</w:t>
      </w:r>
    </w:p>
    <w:p w:rsidR="00067967" w:rsidRPr="00AA36AC" w:rsidRDefault="00067967" w:rsidP="00067967">
      <w:pPr>
        <w:jc w:val="both"/>
        <w:rPr>
          <w:sz w:val="28"/>
        </w:rPr>
      </w:pPr>
      <w:r w:rsidRPr="00AA36AC">
        <w:rPr>
          <w:sz w:val="28"/>
        </w:rPr>
        <w:t>3. Продумывать индивидуальную работу с учащимися как на уроке, так и во внеурочное время, направленную на ликвидацию пробелов в ЗУН учащихся.</w:t>
      </w:r>
    </w:p>
    <w:p w:rsidR="00067967" w:rsidRDefault="00067967" w:rsidP="00067967">
      <w:pPr>
        <w:jc w:val="both"/>
        <w:rPr>
          <w:sz w:val="28"/>
        </w:rPr>
      </w:pPr>
      <w:r>
        <w:rPr>
          <w:sz w:val="28"/>
        </w:rPr>
        <w:t>4.</w:t>
      </w:r>
      <w:r w:rsidRPr="00AA36AC">
        <w:rPr>
          <w:sz w:val="28"/>
        </w:rPr>
        <w:t xml:space="preserve"> В работе обратить особое внимание на отработку навыков изложения и объяснения оценок физических явлений и процессов.</w:t>
      </w:r>
    </w:p>
    <w:p w:rsidR="00067967" w:rsidRPr="00AA36AC" w:rsidRDefault="00067967" w:rsidP="00067967">
      <w:pPr>
        <w:jc w:val="both"/>
        <w:rPr>
          <w:sz w:val="28"/>
        </w:rPr>
      </w:pPr>
      <w:r>
        <w:rPr>
          <w:sz w:val="28"/>
        </w:rPr>
        <w:t>5. Четко выделять при изучении новых тем на протяжении всего курса физ</w:t>
      </w:r>
      <w:r>
        <w:rPr>
          <w:sz w:val="28"/>
        </w:rPr>
        <w:t>и</w:t>
      </w:r>
      <w:r>
        <w:rPr>
          <w:sz w:val="28"/>
        </w:rPr>
        <w:t>ки основные опорные знания и формулы.</w:t>
      </w:r>
    </w:p>
    <w:p w:rsidR="00067967" w:rsidRDefault="00067967" w:rsidP="00067967">
      <w:pPr>
        <w:textAlignment w:val="baseline"/>
        <w:rPr>
          <w:b/>
          <w:bCs/>
          <w:sz w:val="28"/>
          <w:szCs w:val="28"/>
        </w:rPr>
      </w:pPr>
    </w:p>
    <w:p w:rsidR="00067967" w:rsidRPr="00B545D9" w:rsidRDefault="00067967" w:rsidP="00067967">
      <w:pPr>
        <w:ind w:left="720"/>
      </w:pPr>
    </w:p>
    <w:p w:rsidR="00067967" w:rsidRPr="0054219B" w:rsidRDefault="00067967" w:rsidP="00067967">
      <w:pPr>
        <w:jc w:val="center"/>
        <w:rPr>
          <w:b/>
          <w:sz w:val="28"/>
        </w:rPr>
      </w:pPr>
      <w:r w:rsidRPr="0054219B">
        <w:rPr>
          <w:b/>
          <w:sz w:val="28"/>
        </w:rPr>
        <w:lastRenderedPageBreak/>
        <w:t>Монитор</w:t>
      </w:r>
      <w:r>
        <w:rPr>
          <w:b/>
          <w:sz w:val="28"/>
        </w:rPr>
        <w:t xml:space="preserve">инг участия  выпускников в ОГЭ </w:t>
      </w:r>
      <w:r w:rsidRPr="0054219B">
        <w:rPr>
          <w:b/>
          <w:sz w:val="28"/>
        </w:rPr>
        <w:t>МОБУ Тыгдинской СОШ</w:t>
      </w:r>
    </w:p>
    <w:p w:rsidR="00067967" w:rsidRPr="0054219B" w:rsidRDefault="00067967" w:rsidP="00067967">
      <w:pPr>
        <w:rPr>
          <w:b/>
        </w:rPr>
      </w:pPr>
    </w:p>
    <w:tbl>
      <w:tblPr>
        <w:tblW w:w="10534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1888"/>
        <w:gridCol w:w="1352"/>
        <w:gridCol w:w="1451"/>
        <w:gridCol w:w="1318"/>
        <w:gridCol w:w="1375"/>
        <w:gridCol w:w="1306"/>
        <w:gridCol w:w="1388"/>
      </w:tblGrid>
      <w:tr w:rsidR="00067967" w:rsidRPr="0054219B" w:rsidTr="00F1732B">
        <w:tc>
          <w:tcPr>
            <w:tcW w:w="456" w:type="dxa"/>
            <w:vMerge w:val="restart"/>
            <w:vAlign w:val="center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>№</w:t>
            </w:r>
          </w:p>
        </w:tc>
        <w:tc>
          <w:tcPr>
            <w:tcW w:w="1888" w:type="dxa"/>
            <w:vMerge w:val="restart"/>
            <w:vAlign w:val="center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>Наименование предмета</w:t>
            </w:r>
          </w:p>
        </w:tc>
        <w:tc>
          <w:tcPr>
            <w:tcW w:w="2803" w:type="dxa"/>
            <w:gridSpan w:val="2"/>
            <w:vAlign w:val="center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>2015-2016 учеб. год</w:t>
            </w:r>
          </w:p>
        </w:tc>
        <w:tc>
          <w:tcPr>
            <w:tcW w:w="2693" w:type="dxa"/>
            <w:gridSpan w:val="2"/>
            <w:vAlign w:val="center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>2016-2017 учеб.год</w:t>
            </w:r>
          </w:p>
        </w:tc>
        <w:tc>
          <w:tcPr>
            <w:tcW w:w="2694" w:type="dxa"/>
            <w:gridSpan w:val="2"/>
            <w:vAlign w:val="center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>2017-2018 учеб.год</w:t>
            </w:r>
          </w:p>
        </w:tc>
      </w:tr>
      <w:tr w:rsidR="00067967" w:rsidRPr="0054219B" w:rsidTr="00F1732B">
        <w:tc>
          <w:tcPr>
            <w:tcW w:w="456" w:type="dxa"/>
            <w:vMerge/>
          </w:tcPr>
          <w:p w:rsidR="00067967" w:rsidRPr="0054219B" w:rsidRDefault="00067967" w:rsidP="00F1732B">
            <w:pPr>
              <w:rPr>
                <w:b/>
              </w:rPr>
            </w:pPr>
          </w:p>
        </w:tc>
        <w:tc>
          <w:tcPr>
            <w:tcW w:w="1888" w:type="dxa"/>
            <w:vMerge/>
          </w:tcPr>
          <w:p w:rsidR="00067967" w:rsidRPr="0054219B" w:rsidRDefault="00067967" w:rsidP="00F1732B">
            <w:pPr>
              <w:rPr>
                <w:b/>
              </w:rPr>
            </w:pPr>
          </w:p>
        </w:tc>
        <w:tc>
          <w:tcPr>
            <w:tcW w:w="1352" w:type="dxa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>Кол-во сдававших</w:t>
            </w:r>
          </w:p>
        </w:tc>
        <w:tc>
          <w:tcPr>
            <w:tcW w:w="1451" w:type="dxa"/>
          </w:tcPr>
          <w:p w:rsidR="00067967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 xml:space="preserve">Кол-во </w:t>
            </w:r>
          </w:p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>не сдавших</w:t>
            </w:r>
          </w:p>
        </w:tc>
        <w:tc>
          <w:tcPr>
            <w:tcW w:w="1318" w:type="dxa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>Кол-во сдававших</w:t>
            </w:r>
          </w:p>
        </w:tc>
        <w:tc>
          <w:tcPr>
            <w:tcW w:w="1375" w:type="dxa"/>
          </w:tcPr>
          <w:p w:rsidR="00067967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 xml:space="preserve">Кол-во </w:t>
            </w:r>
          </w:p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>не сдавших</w:t>
            </w:r>
          </w:p>
        </w:tc>
        <w:tc>
          <w:tcPr>
            <w:tcW w:w="1306" w:type="dxa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>Кол-во сдававших</w:t>
            </w:r>
          </w:p>
        </w:tc>
        <w:tc>
          <w:tcPr>
            <w:tcW w:w="1388" w:type="dxa"/>
          </w:tcPr>
          <w:p w:rsidR="00067967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 xml:space="preserve">Кол-во </w:t>
            </w:r>
          </w:p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>не сдавших</w:t>
            </w:r>
          </w:p>
        </w:tc>
      </w:tr>
      <w:tr w:rsidR="00067967" w:rsidRPr="0054219B" w:rsidTr="00F1732B">
        <w:tc>
          <w:tcPr>
            <w:tcW w:w="456" w:type="dxa"/>
          </w:tcPr>
          <w:p w:rsidR="00067967" w:rsidRPr="0054219B" w:rsidRDefault="00067967" w:rsidP="00F1732B">
            <w:r w:rsidRPr="0054219B">
              <w:t>1</w:t>
            </w:r>
          </w:p>
        </w:tc>
        <w:tc>
          <w:tcPr>
            <w:tcW w:w="1888" w:type="dxa"/>
          </w:tcPr>
          <w:p w:rsidR="00067967" w:rsidRPr="0054219B" w:rsidRDefault="00067967" w:rsidP="00F1732B">
            <w:r w:rsidRPr="0054219B">
              <w:t>Русский яз</w:t>
            </w:r>
          </w:p>
        </w:tc>
        <w:tc>
          <w:tcPr>
            <w:tcW w:w="1352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35</w:t>
            </w:r>
          </w:p>
        </w:tc>
        <w:tc>
          <w:tcPr>
            <w:tcW w:w="1451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0</w:t>
            </w:r>
          </w:p>
        </w:tc>
        <w:tc>
          <w:tcPr>
            <w:tcW w:w="1318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48</w:t>
            </w:r>
          </w:p>
        </w:tc>
        <w:tc>
          <w:tcPr>
            <w:tcW w:w="1375" w:type="dxa"/>
            <w:vAlign w:val="center"/>
          </w:tcPr>
          <w:p w:rsidR="00067967" w:rsidRPr="0054219B" w:rsidRDefault="00067967" w:rsidP="00F1732B">
            <w:pPr>
              <w:jc w:val="center"/>
            </w:pPr>
            <w:r>
              <w:t>1</w:t>
            </w:r>
          </w:p>
        </w:tc>
        <w:tc>
          <w:tcPr>
            <w:tcW w:w="1306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44</w:t>
            </w:r>
          </w:p>
        </w:tc>
        <w:tc>
          <w:tcPr>
            <w:tcW w:w="1388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3</w:t>
            </w:r>
          </w:p>
        </w:tc>
      </w:tr>
      <w:tr w:rsidR="00067967" w:rsidRPr="0054219B" w:rsidTr="00F1732B">
        <w:tc>
          <w:tcPr>
            <w:tcW w:w="456" w:type="dxa"/>
          </w:tcPr>
          <w:p w:rsidR="00067967" w:rsidRPr="0054219B" w:rsidRDefault="00067967" w:rsidP="00F1732B">
            <w:r w:rsidRPr="0054219B">
              <w:t>2</w:t>
            </w:r>
          </w:p>
        </w:tc>
        <w:tc>
          <w:tcPr>
            <w:tcW w:w="1888" w:type="dxa"/>
          </w:tcPr>
          <w:p w:rsidR="00067967" w:rsidRPr="0054219B" w:rsidRDefault="00067967" w:rsidP="00F1732B">
            <w:r w:rsidRPr="0054219B">
              <w:t xml:space="preserve">Математика </w:t>
            </w:r>
          </w:p>
        </w:tc>
        <w:tc>
          <w:tcPr>
            <w:tcW w:w="1352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35</w:t>
            </w:r>
          </w:p>
        </w:tc>
        <w:tc>
          <w:tcPr>
            <w:tcW w:w="1451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0</w:t>
            </w:r>
          </w:p>
        </w:tc>
        <w:tc>
          <w:tcPr>
            <w:tcW w:w="1318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48</w:t>
            </w:r>
          </w:p>
        </w:tc>
        <w:tc>
          <w:tcPr>
            <w:tcW w:w="1375" w:type="dxa"/>
            <w:vAlign w:val="center"/>
          </w:tcPr>
          <w:p w:rsidR="00067967" w:rsidRPr="0054219B" w:rsidRDefault="00067967" w:rsidP="00F1732B">
            <w:pPr>
              <w:jc w:val="center"/>
            </w:pPr>
            <w:r>
              <w:t>1</w:t>
            </w:r>
          </w:p>
        </w:tc>
        <w:tc>
          <w:tcPr>
            <w:tcW w:w="1306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44</w:t>
            </w:r>
          </w:p>
        </w:tc>
        <w:tc>
          <w:tcPr>
            <w:tcW w:w="1388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1</w:t>
            </w:r>
          </w:p>
        </w:tc>
      </w:tr>
      <w:tr w:rsidR="00067967" w:rsidRPr="0054219B" w:rsidTr="00F1732B">
        <w:tc>
          <w:tcPr>
            <w:tcW w:w="456" w:type="dxa"/>
          </w:tcPr>
          <w:p w:rsidR="00067967" w:rsidRPr="0054219B" w:rsidRDefault="00067967" w:rsidP="00F1732B">
            <w:r w:rsidRPr="0054219B">
              <w:t>3</w:t>
            </w:r>
          </w:p>
        </w:tc>
        <w:tc>
          <w:tcPr>
            <w:tcW w:w="1888" w:type="dxa"/>
          </w:tcPr>
          <w:p w:rsidR="00067967" w:rsidRPr="0054219B" w:rsidRDefault="00067967" w:rsidP="00F1732B">
            <w:r w:rsidRPr="0054219B">
              <w:t>Английский язык</w:t>
            </w:r>
          </w:p>
        </w:tc>
        <w:tc>
          <w:tcPr>
            <w:tcW w:w="1352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1</w:t>
            </w:r>
          </w:p>
        </w:tc>
        <w:tc>
          <w:tcPr>
            <w:tcW w:w="1451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0</w:t>
            </w:r>
          </w:p>
        </w:tc>
        <w:tc>
          <w:tcPr>
            <w:tcW w:w="1318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1</w:t>
            </w:r>
          </w:p>
        </w:tc>
        <w:tc>
          <w:tcPr>
            <w:tcW w:w="1375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0</w:t>
            </w:r>
          </w:p>
        </w:tc>
        <w:tc>
          <w:tcPr>
            <w:tcW w:w="1306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-</w:t>
            </w:r>
          </w:p>
        </w:tc>
        <w:tc>
          <w:tcPr>
            <w:tcW w:w="1388" w:type="dxa"/>
            <w:vAlign w:val="center"/>
          </w:tcPr>
          <w:p w:rsidR="00067967" w:rsidRPr="0054219B" w:rsidRDefault="00067967" w:rsidP="00F1732B">
            <w:pPr>
              <w:jc w:val="center"/>
            </w:pPr>
          </w:p>
        </w:tc>
      </w:tr>
      <w:tr w:rsidR="00067967" w:rsidRPr="0054219B" w:rsidTr="00F1732B">
        <w:tc>
          <w:tcPr>
            <w:tcW w:w="456" w:type="dxa"/>
          </w:tcPr>
          <w:p w:rsidR="00067967" w:rsidRPr="0054219B" w:rsidRDefault="00067967" w:rsidP="00F1732B">
            <w:r w:rsidRPr="0054219B">
              <w:t>4</w:t>
            </w:r>
          </w:p>
        </w:tc>
        <w:tc>
          <w:tcPr>
            <w:tcW w:w="1888" w:type="dxa"/>
          </w:tcPr>
          <w:p w:rsidR="00067967" w:rsidRPr="0054219B" w:rsidRDefault="00067967" w:rsidP="00F1732B">
            <w:r w:rsidRPr="0054219B">
              <w:t>История</w:t>
            </w:r>
          </w:p>
        </w:tc>
        <w:tc>
          <w:tcPr>
            <w:tcW w:w="1352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0</w:t>
            </w:r>
          </w:p>
        </w:tc>
        <w:tc>
          <w:tcPr>
            <w:tcW w:w="1451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0</w:t>
            </w:r>
          </w:p>
        </w:tc>
        <w:tc>
          <w:tcPr>
            <w:tcW w:w="1318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7</w:t>
            </w:r>
          </w:p>
        </w:tc>
        <w:tc>
          <w:tcPr>
            <w:tcW w:w="1375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0</w:t>
            </w:r>
          </w:p>
        </w:tc>
        <w:tc>
          <w:tcPr>
            <w:tcW w:w="1306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3</w:t>
            </w:r>
          </w:p>
        </w:tc>
        <w:tc>
          <w:tcPr>
            <w:tcW w:w="1388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0</w:t>
            </w:r>
          </w:p>
        </w:tc>
      </w:tr>
      <w:tr w:rsidR="00067967" w:rsidRPr="0054219B" w:rsidTr="00F1732B">
        <w:tc>
          <w:tcPr>
            <w:tcW w:w="456" w:type="dxa"/>
          </w:tcPr>
          <w:p w:rsidR="00067967" w:rsidRPr="0054219B" w:rsidRDefault="00067967" w:rsidP="00F1732B">
            <w:r w:rsidRPr="0054219B">
              <w:t>5</w:t>
            </w:r>
          </w:p>
        </w:tc>
        <w:tc>
          <w:tcPr>
            <w:tcW w:w="1888" w:type="dxa"/>
          </w:tcPr>
          <w:p w:rsidR="00067967" w:rsidRPr="0054219B" w:rsidRDefault="00067967" w:rsidP="00F1732B">
            <w:r w:rsidRPr="0054219B">
              <w:t>Физика</w:t>
            </w:r>
          </w:p>
        </w:tc>
        <w:tc>
          <w:tcPr>
            <w:tcW w:w="1352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1</w:t>
            </w:r>
          </w:p>
        </w:tc>
        <w:tc>
          <w:tcPr>
            <w:tcW w:w="1451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0</w:t>
            </w:r>
          </w:p>
        </w:tc>
        <w:tc>
          <w:tcPr>
            <w:tcW w:w="1318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1</w:t>
            </w:r>
          </w:p>
        </w:tc>
        <w:tc>
          <w:tcPr>
            <w:tcW w:w="1375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0</w:t>
            </w:r>
          </w:p>
        </w:tc>
        <w:tc>
          <w:tcPr>
            <w:tcW w:w="1306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3</w:t>
            </w:r>
          </w:p>
        </w:tc>
        <w:tc>
          <w:tcPr>
            <w:tcW w:w="1388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0</w:t>
            </w:r>
          </w:p>
        </w:tc>
      </w:tr>
      <w:tr w:rsidR="00067967" w:rsidRPr="0054219B" w:rsidTr="00F1732B">
        <w:tc>
          <w:tcPr>
            <w:tcW w:w="456" w:type="dxa"/>
          </w:tcPr>
          <w:p w:rsidR="00067967" w:rsidRPr="0054219B" w:rsidRDefault="00067967" w:rsidP="00F1732B">
            <w:r w:rsidRPr="0054219B">
              <w:t>6</w:t>
            </w:r>
          </w:p>
        </w:tc>
        <w:tc>
          <w:tcPr>
            <w:tcW w:w="1888" w:type="dxa"/>
          </w:tcPr>
          <w:p w:rsidR="00067967" w:rsidRPr="0054219B" w:rsidRDefault="00067967" w:rsidP="00F1732B">
            <w:r w:rsidRPr="0054219B">
              <w:t xml:space="preserve">Обществознание </w:t>
            </w:r>
          </w:p>
        </w:tc>
        <w:tc>
          <w:tcPr>
            <w:tcW w:w="1352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32</w:t>
            </w:r>
          </w:p>
        </w:tc>
        <w:tc>
          <w:tcPr>
            <w:tcW w:w="1451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10</w:t>
            </w:r>
          </w:p>
        </w:tc>
        <w:tc>
          <w:tcPr>
            <w:tcW w:w="1318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35</w:t>
            </w:r>
          </w:p>
        </w:tc>
        <w:tc>
          <w:tcPr>
            <w:tcW w:w="1375" w:type="dxa"/>
            <w:vAlign w:val="center"/>
          </w:tcPr>
          <w:p w:rsidR="00067967" w:rsidRPr="0054219B" w:rsidRDefault="00067967" w:rsidP="00F1732B">
            <w:pPr>
              <w:jc w:val="center"/>
            </w:pPr>
            <w:r>
              <w:t>1</w:t>
            </w:r>
          </w:p>
        </w:tc>
        <w:tc>
          <w:tcPr>
            <w:tcW w:w="1306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42</w:t>
            </w:r>
          </w:p>
        </w:tc>
        <w:tc>
          <w:tcPr>
            <w:tcW w:w="1388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3</w:t>
            </w:r>
          </w:p>
        </w:tc>
      </w:tr>
      <w:tr w:rsidR="00067967" w:rsidRPr="0054219B" w:rsidTr="00F1732B">
        <w:tc>
          <w:tcPr>
            <w:tcW w:w="456" w:type="dxa"/>
          </w:tcPr>
          <w:p w:rsidR="00067967" w:rsidRPr="0054219B" w:rsidRDefault="00067967" w:rsidP="00F1732B">
            <w:r w:rsidRPr="0054219B">
              <w:t>7</w:t>
            </w:r>
          </w:p>
        </w:tc>
        <w:tc>
          <w:tcPr>
            <w:tcW w:w="1888" w:type="dxa"/>
          </w:tcPr>
          <w:p w:rsidR="00067967" w:rsidRPr="0054219B" w:rsidRDefault="00067967" w:rsidP="00F1732B">
            <w:r w:rsidRPr="0054219B">
              <w:t>География</w:t>
            </w:r>
          </w:p>
        </w:tc>
        <w:tc>
          <w:tcPr>
            <w:tcW w:w="1352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2</w:t>
            </w:r>
          </w:p>
        </w:tc>
        <w:tc>
          <w:tcPr>
            <w:tcW w:w="1451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0</w:t>
            </w:r>
          </w:p>
        </w:tc>
        <w:tc>
          <w:tcPr>
            <w:tcW w:w="1318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10</w:t>
            </w:r>
          </w:p>
        </w:tc>
        <w:tc>
          <w:tcPr>
            <w:tcW w:w="1375" w:type="dxa"/>
            <w:vAlign w:val="center"/>
          </w:tcPr>
          <w:p w:rsidR="00067967" w:rsidRPr="0054219B" w:rsidRDefault="00067967" w:rsidP="00F1732B">
            <w:pPr>
              <w:jc w:val="center"/>
            </w:pPr>
          </w:p>
        </w:tc>
        <w:tc>
          <w:tcPr>
            <w:tcW w:w="1306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1</w:t>
            </w:r>
          </w:p>
        </w:tc>
        <w:tc>
          <w:tcPr>
            <w:tcW w:w="1388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0</w:t>
            </w:r>
          </w:p>
        </w:tc>
      </w:tr>
      <w:tr w:rsidR="00067967" w:rsidRPr="0054219B" w:rsidTr="00F1732B">
        <w:tc>
          <w:tcPr>
            <w:tcW w:w="456" w:type="dxa"/>
          </w:tcPr>
          <w:p w:rsidR="00067967" w:rsidRPr="0054219B" w:rsidRDefault="00067967" w:rsidP="00F1732B">
            <w:r w:rsidRPr="0054219B">
              <w:t>8</w:t>
            </w:r>
          </w:p>
        </w:tc>
        <w:tc>
          <w:tcPr>
            <w:tcW w:w="1888" w:type="dxa"/>
          </w:tcPr>
          <w:p w:rsidR="00067967" w:rsidRPr="0054219B" w:rsidRDefault="00067967" w:rsidP="00F1732B">
            <w:r w:rsidRPr="0054219B">
              <w:t>Биология</w:t>
            </w:r>
          </w:p>
        </w:tc>
        <w:tc>
          <w:tcPr>
            <w:tcW w:w="1352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33</w:t>
            </w:r>
          </w:p>
        </w:tc>
        <w:tc>
          <w:tcPr>
            <w:tcW w:w="1451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1</w:t>
            </w:r>
          </w:p>
        </w:tc>
        <w:tc>
          <w:tcPr>
            <w:tcW w:w="1318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33</w:t>
            </w:r>
          </w:p>
        </w:tc>
        <w:tc>
          <w:tcPr>
            <w:tcW w:w="1375" w:type="dxa"/>
            <w:vAlign w:val="center"/>
          </w:tcPr>
          <w:p w:rsidR="00067967" w:rsidRPr="0054219B" w:rsidRDefault="00067967" w:rsidP="00F1732B">
            <w:pPr>
              <w:jc w:val="center"/>
            </w:pPr>
          </w:p>
        </w:tc>
        <w:tc>
          <w:tcPr>
            <w:tcW w:w="1306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35</w:t>
            </w:r>
          </w:p>
        </w:tc>
        <w:tc>
          <w:tcPr>
            <w:tcW w:w="1388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3</w:t>
            </w:r>
          </w:p>
        </w:tc>
      </w:tr>
      <w:tr w:rsidR="00067967" w:rsidRPr="0054219B" w:rsidTr="00F1732B">
        <w:tc>
          <w:tcPr>
            <w:tcW w:w="456" w:type="dxa"/>
          </w:tcPr>
          <w:p w:rsidR="00067967" w:rsidRPr="0054219B" w:rsidRDefault="00067967" w:rsidP="00F1732B">
            <w:r w:rsidRPr="0054219B">
              <w:t>9</w:t>
            </w:r>
          </w:p>
        </w:tc>
        <w:tc>
          <w:tcPr>
            <w:tcW w:w="1888" w:type="dxa"/>
          </w:tcPr>
          <w:p w:rsidR="00067967" w:rsidRPr="0054219B" w:rsidRDefault="00067967" w:rsidP="00F1732B">
            <w:r w:rsidRPr="0054219B">
              <w:t>Химия</w:t>
            </w:r>
          </w:p>
        </w:tc>
        <w:tc>
          <w:tcPr>
            <w:tcW w:w="1352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2</w:t>
            </w:r>
          </w:p>
        </w:tc>
        <w:tc>
          <w:tcPr>
            <w:tcW w:w="1451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1</w:t>
            </w:r>
          </w:p>
        </w:tc>
        <w:tc>
          <w:tcPr>
            <w:tcW w:w="1318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1</w:t>
            </w:r>
          </w:p>
        </w:tc>
        <w:tc>
          <w:tcPr>
            <w:tcW w:w="1375" w:type="dxa"/>
            <w:vAlign w:val="center"/>
          </w:tcPr>
          <w:p w:rsidR="00067967" w:rsidRPr="0054219B" w:rsidRDefault="00067967" w:rsidP="00F1732B">
            <w:pPr>
              <w:jc w:val="center"/>
            </w:pPr>
          </w:p>
        </w:tc>
        <w:tc>
          <w:tcPr>
            <w:tcW w:w="1306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-</w:t>
            </w:r>
          </w:p>
        </w:tc>
        <w:tc>
          <w:tcPr>
            <w:tcW w:w="1388" w:type="dxa"/>
            <w:vAlign w:val="center"/>
          </w:tcPr>
          <w:p w:rsidR="00067967" w:rsidRPr="0054219B" w:rsidRDefault="00067967" w:rsidP="00F1732B">
            <w:pPr>
              <w:jc w:val="center"/>
            </w:pPr>
          </w:p>
        </w:tc>
      </w:tr>
      <w:tr w:rsidR="00067967" w:rsidRPr="0054219B" w:rsidTr="00F1732B">
        <w:tc>
          <w:tcPr>
            <w:tcW w:w="456" w:type="dxa"/>
          </w:tcPr>
          <w:p w:rsidR="00067967" w:rsidRPr="0054219B" w:rsidRDefault="00067967" w:rsidP="00F1732B">
            <w:r w:rsidRPr="0054219B">
              <w:t>10</w:t>
            </w:r>
          </w:p>
        </w:tc>
        <w:tc>
          <w:tcPr>
            <w:tcW w:w="1888" w:type="dxa"/>
          </w:tcPr>
          <w:p w:rsidR="00067967" w:rsidRPr="0054219B" w:rsidRDefault="00067967" w:rsidP="00F1732B">
            <w:r w:rsidRPr="0054219B">
              <w:t xml:space="preserve">Литература </w:t>
            </w:r>
          </w:p>
        </w:tc>
        <w:tc>
          <w:tcPr>
            <w:tcW w:w="1352" w:type="dxa"/>
            <w:vAlign w:val="center"/>
          </w:tcPr>
          <w:p w:rsidR="00067967" w:rsidRPr="0054219B" w:rsidRDefault="00067967" w:rsidP="00F1732B">
            <w:pPr>
              <w:jc w:val="center"/>
            </w:pPr>
          </w:p>
        </w:tc>
        <w:tc>
          <w:tcPr>
            <w:tcW w:w="1451" w:type="dxa"/>
            <w:vAlign w:val="center"/>
          </w:tcPr>
          <w:p w:rsidR="00067967" w:rsidRPr="0054219B" w:rsidRDefault="00067967" w:rsidP="00F1732B">
            <w:pPr>
              <w:jc w:val="center"/>
            </w:pPr>
          </w:p>
        </w:tc>
        <w:tc>
          <w:tcPr>
            <w:tcW w:w="1318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5</w:t>
            </w:r>
          </w:p>
        </w:tc>
        <w:tc>
          <w:tcPr>
            <w:tcW w:w="1375" w:type="dxa"/>
            <w:vAlign w:val="center"/>
          </w:tcPr>
          <w:p w:rsidR="00067967" w:rsidRPr="0054219B" w:rsidRDefault="00067967" w:rsidP="00F1732B">
            <w:pPr>
              <w:jc w:val="center"/>
            </w:pPr>
          </w:p>
        </w:tc>
        <w:tc>
          <w:tcPr>
            <w:tcW w:w="1306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2</w:t>
            </w:r>
          </w:p>
        </w:tc>
        <w:tc>
          <w:tcPr>
            <w:tcW w:w="1388" w:type="dxa"/>
            <w:vAlign w:val="center"/>
          </w:tcPr>
          <w:p w:rsidR="00067967" w:rsidRPr="0054219B" w:rsidRDefault="00067967" w:rsidP="00F1732B">
            <w:pPr>
              <w:jc w:val="center"/>
            </w:pPr>
            <w:r w:rsidRPr="0054219B">
              <w:t>0</w:t>
            </w:r>
          </w:p>
        </w:tc>
      </w:tr>
    </w:tbl>
    <w:p w:rsidR="00067967" w:rsidRPr="00B545D9" w:rsidRDefault="00067967" w:rsidP="00067967">
      <w:pPr>
        <w:rPr>
          <w:b/>
        </w:rPr>
      </w:pPr>
    </w:p>
    <w:p w:rsidR="00067967" w:rsidRPr="0054219B" w:rsidRDefault="00067967" w:rsidP="00067967">
      <w:pPr>
        <w:jc w:val="center"/>
        <w:rPr>
          <w:b/>
          <w:sz w:val="28"/>
        </w:rPr>
      </w:pPr>
      <w:r w:rsidRPr="0054219B">
        <w:rPr>
          <w:b/>
          <w:sz w:val="28"/>
        </w:rPr>
        <w:t>Результаты ОГЭ выпускников 9 класса МОБУ Тыгдинской СОШ</w:t>
      </w:r>
    </w:p>
    <w:p w:rsidR="00067967" w:rsidRPr="00B545D9" w:rsidRDefault="00067967" w:rsidP="0006796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3"/>
        <w:gridCol w:w="1701"/>
        <w:gridCol w:w="3185"/>
        <w:gridCol w:w="2848"/>
      </w:tblGrid>
      <w:tr w:rsidR="00067967" w:rsidRPr="0054219B" w:rsidTr="00F1732B">
        <w:trPr>
          <w:trHeight w:val="285"/>
        </w:trPr>
        <w:tc>
          <w:tcPr>
            <w:tcW w:w="1603" w:type="dxa"/>
            <w:vMerge w:val="restart"/>
            <w:vAlign w:val="center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>Год выпу</w:t>
            </w:r>
            <w:r w:rsidRPr="0054219B">
              <w:rPr>
                <w:b/>
              </w:rPr>
              <w:t>с</w:t>
            </w:r>
            <w:r w:rsidRPr="0054219B">
              <w:rPr>
                <w:b/>
              </w:rPr>
              <w:t>ка</w:t>
            </w:r>
          </w:p>
        </w:tc>
        <w:tc>
          <w:tcPr>
            <w:tcW w:w="1688" w:type="dxa"/>
            <w:vMerge w:val="restart"/>
            <w:vAlign w:val="center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>Кол-во в</w:t>
            </w:r>
            <w:r w:rsidRPr="0054219B">
              <w:rPr>
                <w:b/>
              </w:rPr>
              <w:t>ы</w:t>
            </w:r>
            <w:r w:rsidRPr="0054219B">
              <w:rPr>
                <w:b/>
              </w:rPr>
              <w:t>пускников</w:t>
            </w:r>
          </w:p>
        </w:tc>
        <w:tc>
          <w:tcPr>
            <w:tcW w:w="6033" w:type="dxa"/>
            <w:gridSpan w:val="2"/>
            <w:vAlign w:val="center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>Результаты государственной (итоговой) аттестации</w:t>
            </w:r>
          </w:p>
        </w:tc>
      </w:tr>
      <w:tr w:rsidR="00067967" w:rsidRPr="0054219B" w:rsidTr="00F1732B">
        <w:trPr>
          <w:trHeight w:val="255"/>
        </w:trPr>
        <w:tc>
          <w:tcPr>
            <w:tcW w:w="1603" w:type="dxa"/>
            <w:vMerge/>
            <w:vAlign w:val="center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</w:p>
        </w:tc>
        <w:tc>
          <w:tcPr>
            <w:tcW w:w="1688" w:type="dxa"/>
            <w:vMerge/>
            <w:vAlign w:val="center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</w:p>
        </w:tc>
        <w:tc>
          <w:tcPr>
            <w:tcW w:w="3185" w:type="dxa"/>
            <w:vAlign w:val="center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>аттестовано</w:t>
            </w:r>
          </w:p>
        </w:tc>
        <w:tc>
          <w:tcPr>
            <w:tcW w:w="2848" w:type="dxa"/>
            <w:vAlign w:val="center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>%</w:t>
            </w:r>
          </w:p>
        </w:tc>
      </w:tr>
      <w:tr w:rsidR="00067967" w:rsidRPr="0054219B" w:rsidTr="00F1732B">
        <w:trPr>
          <w:trHeight w:val="255"/>
        </w:trPr>
        <w:tc>
          <w:tcPr>
            <w:tcW w:w="1603" w:type="dxa"/>
          </w:tcPr>
          <w:p w:rsidR="00067967" w:rsidRPr="0054219B" w:rsidRDefault="00067967" w:rsidP="00F1732B">
            <w:pPr>
              <w:jc w:val="center"/>
            </w:pPr>
            <w:r w:rsidRPr="0054219B">
              <w:t>2015-2016</w:t>
            </w:r>
          </w:p>
        </w:tc>
        <w:tc>
          <w:tcPr>
            <w:tcW w:w="1688" w:type="dxa"/>
          </w:tcPr>
          <w:p w:rsidR="00067967" w:rsidRPr="0054219B" w:rsidRDefault="00067967" w:rsidP="00F1732B">
            <w:pPr>
              <w:jc w:val="center"/>
            </w:pPr>
            <w:r w:rsidRPr="0054219B">
              <w:t>35</w:t>
            </w:r>
          </w:p>
        </w:tc>
        <w:tc>
          <w:tcPr>
            <w:tcW w:w="3185" w:type="dxa"/>
          </w:tcPr>
          <w:p w:rsidR="00067967" w:rsidRPr="0054219B" w:rsidRDefault="00067967" w:rsidP="00F1732B">
            <w:pPr>
              <w:jc w:val="center"/>
            </w:pPr>
            <w:r w:rsidRPr="0054219B">
              <w:t>35</w:t>
            </w:r>
          </w:p>
        </w:tc>
        <w:tc>
          <w:tcPr>
            <w:tcW w:w="2848" w:type="dxa"/>
          </w:tcPr>
          <w:p w:rsidR="00067967" w:rsidRPr="0054219B" w:rsidRDefault="00067967" w:rsidP="00F1732B">
            <w:pPr>
              <w:jc w:val="center"/>
            </w:pPr>
            <w:r w:rsidRPr="0054219B">
              <w:t>100</w:t>
            </w:r>
          </w:p>
        </w:tc>
      </w:tr>
      <w:tr w:rsidR="00067967" w:rsidRPr="0054219B" w:rsidTr="00F1732B">
        <w:trPr>
          <w:trHeight w:val="255"/>
        </w:trPr>
        <w:tc>
          <w:tcPr>
            <w:tcW w:w="1603" w:type="dxa"/>
          </w:tcPr>
          <w:p w:rsidR="00067967" w:rsidRPr="0054219B" w:rsidRDefault="00067967" w:rsidP="00F1732B">
            <w:pPr>
              <w:jc w:val="center"/>
            </w:pPr>
            <w:r w:rsidRPr="0054219B">
              <w:t>2016-2017</w:t>
            </w:r>
          </w:p>
        </w:tc>
        <w:tc>
          <w:tcPr>
            <w:tcW w:w="1688" w:type="dxa"/>
          </w:tcPr>
          <w:p w:rsidR="00067967" w:rsidRPr="0054219B" w:rsidRDefault="00067967" w:rsidP="00F1732B">
            <w:pPr>
              <w:jc w:val="center"/>
            </w:pPr>
            <w:r w:rsidRPr="0054219B">
              <w:t>48</w:t>
            </w:r>
          </w:p>
        </w:tc>
        <w:tc>
          <w:tcPr>
            <w:tcW w:w="3185" w:type="dxa"/>
          </w:tcPr>
          <w:p w:rsidR="00067967" w:rsidRPr="0054219B" w:rsidRDefault="00067967" w:rsidP="00F1732B">
            <w:pPr>
              <w:jc w:val="center"/>
            </w:pPr>
            <w:r w:rsidRPr="0054219B">
              <w:t>48</w:t>
            </w:r>
          </w:p>
        </w:tc>
        <w:tc>
          <w:tcPr>
            <w:tcW w:w="2848" w:type="dxa"/>
          </w:tcPr>
          <w:p w:rsidR="00067967" w:rsidRPr="0054219B" w:rsidRDefault="00067967" w:rsidP="00F1732B">
            <w:pPr>
              <w:jc w:val="center"/>
            </w:pPr>
            <w:r w:rsidRPr="0054219B">
              <w:t>100</w:t>
            </w:r>
          </w:p>
        </w:tc>
      </w:tr>
      <w:tr w:rsidR="00067967" w:rsidRPr="0054219B" w:rsidTr="00F1732B">
        <w:tc>
          <w:tcPr>
            <w:tcW w:w="1603" w:type="dxa"/>
          </w:tcPr>
          <w:p w:rsidR="00067967" w:rsidRPr="0054219B" w:rsidRDefault="00067967" w:rsidP="00F1732B">
            <w:pPr>
              <w:jc w:val="center"/>
            </w:pPr>
            <w:r w:rsidRPr="0054219B">
              <w:t>2017-2018</w:t>
            </w:r>
          </w:p>
        </w:tc>
        <w:tc>
          <w:tcPr>
            <w:tcW w:w="1688" w:type="dxa"/>
          </w:tcPr>
          <w:p w:rsidR="00067967" w:rsidRPr="0054219B" w:rsidRDefault="00067967" w:rsidP="00F1732B">
            <w:pPr>
              <w:jc w:val="center"/>
            </w:pPr>
            <w:r w:rsidRPr="0054219B">
              <w:t>44</w:t>
            </w:r>
          </w:p>
        </w:tc>
        <w:tc>
          <w:tcPr>
            <w:tcW w:w="3185" w:type="dxa"/>
          </w:tcPr>
          <w:p w:rsidR="00067967" w:rsidRPr="004E11ED" w:rsidRDefault="00067967" w:rsidP="00F1732B">
            <w:pPr>
              <w:jc w:val="center"/>
            </w:pPr>
            <w:r w:rsidRPr="004E11ED">
              <w:t>41</w:t>
            </w:r>
          </w:p>
        </w:tc>
        <w:tc>
          <w:tcPr>
            <w:tcW w:w="2848" w:type="dxa"/>
          </w:tcPr>
          <w:p w:rsidR="00067967" w:rsidRPr="0054219B" w:rsidRDefault="00067967" w:rsidP="00F1732B">
            <w:pPr>
              <w:jc w:val="center"/>
            </w:pPr>
            <w:r>
              <w:t>93</w:t>
            </w:r>
          </w:p>
        </w:tc>
      </w:tr>
    </w:tbl>
    <w:p w:rsidR="00067967" w:rsidRPr="00B545D9" w:rsidRDefault="00067967" w:rsidP="00067967"/>
    <w:p w:rsidR="00067967" w:rsidRDefault="00067967" w:rsidP="00067967">
      <w:pPr>
        <w:ind w:firstLine="360"/>
        <w:jc w:val="center"/>
        <w:rPr>
          <w:b/>
          <w:sz w:val="28"/>
        </w:rPr>
      </w:pPr>
      <w:r w:rsidRPr="0054219B">
        <w:rPr>
          <w:b/>
          <w:sz w:val="28"/>
        </w:rPr>
        <w:t>Анализ успеваем</w:t>
      </w:r>
      <w:r>
        <w:rPr>
          <w:b/>
          <w:sz w:val="28"/>
        </w:rPr>
        <w:t xml:space="preserve">ости и качества сдачи ОГЭ </w:t>
      </w:r>
    </w:p>
    <w:p w:rsidR="00067967" w:rsidRPr="0054219B" w:rsidRDefault="00067967" w:rsidP="00067967">
      <w:pPr>
        <w:ind w:firstLine="360"/>
        <w:jc w:val="center"/>
        <w:rPr>
          <w:b/>
          <w:sz w:val="28"/>
        </w:rPr>
      </w:pPr>
    </w:p>
    <w:tbl>
      <w:tblPr>
        <w:tblStyle w:val="afb"/>
        <w:tblW w:w="0" w:type="auto"/>
        <w:tblLook w:val="01E0"/>
      </w:tblPr>
      <w:tblGrid>
        <w:gridCol w:w="2462"/>
        <w:gridCol w:w="1232"/>
        <w:gridCol w:w="1232"/>
        <w:gridCol w:w="1232"/>
        <w:gridCol w:w="1232"/>
        <w:gridCol w:w="1232"/>
        <w:gridCol w:w="1232"/>
      </w:tblGrid>
      <w:tr w:rsidR="00067967" w:rsidRPr="0054219B" w:rsidTr="00F1732B">
        <w:trPr>
          <w:trHeight w:val="135"/>
        </w:trPr>
        <w:tc>
          <w:tcPr>
            <w:tcW w:w="2462" w:type="dxa"/>
            <w:vMerge w:val="restart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 xml:space="preserve">Предмет 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>2015-2016</w:t>
            </w:r>
          </w:p>
        </w:tc>
        <w:tc>
          <w:tcPr>
            <w:tcW w:w="2464" w:type="dxa"/>
            <w:gridSpan w:val="2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54219B">
              <w:rPr>
                <w:b/>
              </w:rPr>
              <w:t>-201</w:t>
            </w:r>
            <w:r>
              <w:rPr>
                <w:b/>
              </w:rPr>
              <w:t>7</w:t>
            </w:r>
          </w:p>
        </w:tc>
        <w:tc>
          <w:tcPr>
            <w:tcW w:w="2464" w:type="dxa"/>
            <w:gridSpan w:val="2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Pr="0054219B">
              <w:rPr>
                <w:b/>
              </w:rPr>
              <w:t>-201</w:t>
            </w:r>
            <w:r>
              <w:rPr>
                <w:b/>
              </w:rPr>
              <w:t>8</w:t>
            </w:r>
          </w:p>
        </w:tc>
      </w:tr>
      <w:tr w:rsidR="00067967" w:rsidRPr="0054219B" w:rsidTr="00F1732B">
        <w:trPr>
          <w:trHeight w:val="135"/>
        </w:trPr>
        <w:tc>
          <w:tcPr>
            <w:tcW w:w="2462" w:type="dxa"/>
            <w:vMerge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</w:p>
        </w:tc>
        <w:tc>
          <w:tcPr>
            <w:tcW w:w="1232" w:type="dxa"/>
            <w:shd w:val="clear" w:color="auto" w:fill="auto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>Успев-ть (%)</w:t>
            </w:r>
          </w:p>
        </w:tc>
        <w:tc>
          <w:tcPr>
            <w:tcW w:w="1232" w:type="dxa"/>
            <w:shd w:val="clear" w:color="auto" w:fill="auto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>Кач-во (%)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>Успев-ть (%)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>Кач-во (%)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>Успев-ть (%)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  <w:rPr>
                <w:b/>
              </w:rPr>
            </w:pPr>
            <w:r w:rsidRPr="0054219B">
              <w:rPr>
                <w:b/>
              </w:rPr>
              <w:t>Кач-во (%)</w:t>
            </w:r>
          </w:p>
        </w:tc>
      </w:tr>
      <w:tr w:rsidR="00067967" w:rsidRPr="0054219B" w:rsidTr="00F1732B">
        <w:tc>
          <w:tcPr>
            <w:tcW w:w="2462" w:type="dxa"/>
          </w:tcPr>
          <w:p w:rsidR="00067967" w:rsidRPr="0054219B" w:rsidRDefault="00067967" w:rsidP="00F1732B">
            <w:pPr>
              <w:rPr>
                <w:b/>
                <w:i/>
              </w:rPr>
            </w:pPr>
            <w:r w:rsidRPr="0054219B">
              <w:rPr>
                <w:b/>
                <w:i/>
              </w:rPr>
              <w:lastRenderedPageBreak/>
              <w:t>Русский язык</w:t>
            </w:r>
          </w:p>
        </w:tc>
        <w:tc>
          <w:tcPr>
            <w:tcW w:w="1232" w:type="dxa"/>
            <w:shd w:val="clear" w:color="auto" w:fill="auto"/>
          </w:tcPr>
          <w:p w:rsidR="00067967" w:rsidRPr="0054219B" w:rsidRDefault="00067967" w:rsidP="00F1732B">
            <w:pPr>
              <w:jc w:val="center"/>
            </w:pPr>
            <w:r w:rsidRPr="0054219B">
              <w:t>100</w:t>
            </w:r>
          </w:p>
        </w:tc>
        <w:tc>
          <w:tcPr>
            <w:tcW w:w="1232" w:type="dxa"/>
            <w:shd w:val="clear" w:color="auto" w:fill="auto"/>
          </w:tcPr>
          <w:p w:rsidR="00067967" w:rsidRPr="0054219B" w:rsidRDefault="00067967" w:rsidP="00F1732B">
            <w:pPr>
              <w:jc w:val="center"/>
            </w:pPr>
            <w:r w:rsidRPr="0054219B">
              <w:t>34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46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93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50</w:t>
            </w:r>
          </w:p>
        </w:tc>
      </w:tr>
      <w:tr w:rsidR="00067967" w:rsidRPr="0054219B" w:rsidTr="00F1732B">
        <w:tc>
          <w:tcPr>
            <w:tcW w:w="2462" w:type="dxa"/>
          </w:tcPr>
          <w:p w:rsidR="00067967" w:rsidRPr="0054219B" w:rsidRDefault="00067967" w:rsidP="00F1732B">
            <w:pPr>
              <w:rPr>
                <w:b/>
                <w:i/>
              </w:rPr>
            </w:pPr>
            <w:r w:rsidRPr="0054219B">
              <w:rPr>
                <w:b/>
                <w:i/>
              </w:rPr>
              <w:t>Математика</w:t>
            </w:r>
          </w:p>
        </w:tc>
        <w:tc>
          <w:tcPr>
            <w:tcW w:w="1232" w:type="dxa"/>
            <w:shd w:val="clear" w:color="auto" w:fill="auto"/>
          </w:tcPr>
          <w:p w:rsidR="00067967" w:rsidRPr="0054219B" w:rsidRDefault="00067967" w:rsidP="00F1732B">
            <w:pPr>
              <w:jc w:val="center"/>
            </w:pPr>
            <w:r w:rsidRPr="0054219B">
              <w:t>100</w:t>
            </w:r>
          </w:p>
        </w:tc>
        <w:tc>
          <w:tcPr>
            <w:tcW w:w="1232" w:type="dxa"/>
            <w:shd w:val="clear" w:color="auto" w:fill="auto"/>
          </w:tcPr>
          <w:p w:rsidR="00067967" w:rsidRPr="0054219B" w:rsidRDefault="00067967" w:rsidP="00F1732B">
            <w:pPr>
              <w:jc w:val="center"/>
            </w:pPr>
            <w:r w:rsidRPr="0054219B">
              <w:t>25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27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98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57</w:t>
            </w:r>
          </w:p>
        </w:tc>
      </w:tr>
      <w:tr w:rsidR="00067967" w:rsidRPr="0054219B" w:rsidTr="00F1732B">
        <w:tc>
          <w:tcPr>
            <w:tcW w:w="2462" w:type="dxa"/>
          </w:tcPr>
          <w:p w:rsidR="00067967" w:rsidRPr="0054219B" w:rsidRDefault="00067967" w:rsidP="00F1732B">
            <w:pPr>
              <w:rPr>
                <w:b/>
                <w:i/>
              </w:rPr>
            </w:pPr>
            <w:r w:rsidRPr="0054219B">
              <w:rPr>
                <w:b/>
                <w:i/>
              </w:rPr>
              <w:t>Физика</w:t>
            </w:r>
          </w:p>
        </w:tc>
        <w:tc>
          <w:tcPr>
            <w:tcW w:w="1232" w:type="dxa"/>
            <w:shd w:val="clear" w:color="auto" w:fill="auto"/>
          </w:tcPr>
          <w:p w:rsidR="00067967" w:rsidRPr="0054219B" w:rsidRDefault="00067967" w:rsidP="00F1732B">
            <w:pPr>
              <w:jc w:val="center"/>
            </w:pPr>
            <w:r w:rsidRPr="0054219B">
              <w:t>100</w:t>
            </w:r>
          </w:p>
        </w:tc>
        <w:tc>
          <w:tcPr>
            <w:tcW w:w="1232" w:type="dxa"/>
            <w:shd w:val="clear" w:color="auto" w:fill="auto"/>
          </w:tcPr>
          <w:p w:rsidR="00067967" w:rsidRPr="0054219B" w:rsidRDefault="00067967" w:rsidP="00F1732B">
            <w:pPr>
              <w:jc w:val="center"/>
            </w:pPr>
            <w:r w:rsidRPr="0054219B">
              <w:t>100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0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100</w:t>
            </w:r>
          </w:p>
        </w:tc>
      </w:tr>
      <w:tr w:rsidR="00067967" w:rsidRPr="0054219B" w:rsidTr="00F1732B">
        <w:tc>
          <w:tcPr>
            <w:tcW w:w="2462" w:type="dxa"/>
          </w:tcPr>
          <w:p w:rsidR="00067967" w:rsidRPr="0054219B" w:rsidRDefault="00067967" w:rsidP="00F1732B">
            <w:pPr>
              <w:rPr>
                <w:b/>
                <w:i/>
              </w:rPr>
            </w:pPr>
            <w:r w:rsidRPr="0054219B">
              <w:rPr>
                <w:b/>
                <w:i/>
              </w:rPr>
              <w:t>География</w:t>
            </w:r>
          </w:p>
        </w:tc>
        <w:tc>
          <w:tcPr>
            <w:tcW w:w="1232" w:type="dxa"/>
            <w:shd w:val="clear" w:color="auto" w:fill="auto"/>
          </w:tcPr>
          <w:p w:rsidR="00067967" w:rsidRPr="0054219B" w:rsidRDefault="00067967" w:rsidP="00F1732B">
            <w:pPr>
              <w:jc w:val="center"/>
            </w:pPr>
            <w:r w:rsidRPr="0054219B">
              <w:t>100</w:t>
            </w:r>
          </w:p>
        </w:tc>
        <w:tc>
          <w:tcPr>
            <w:tcW w:w="1232" w:type="dxa"/>
            <w:shd w:val="clear" w:color="auto" w:fill="auto"/>
          </w:tcPr>
          <w:p w:rsidR="00067967" w:rsidRPr="0054219B" w:rsidRDefault="00067967" w:rsidP="00F1732B">
            <w:pPr>
              <w:jc w:val="center"/>
            </w:pPr>
            <w:r w:rsidRPr="0054219B">
              <w:t>100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60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100</w:t>
            </w:r>
          </w:p>
        </w:tc>
      </w:tr>
      <w:tr w:rsidR="00067967" w:rsidRPr="0054219B" w:rsidTr="00F1732B">
        <w:tc>
          <w:tcPr>
            <w:tcW w:w="2462" w:type="dxa"/>
          </w:tcPr>
          <w:p w:rsidR="00067967" w:rsidRPr="0054219B" w:rsidRDefault="00067967" w:rsidP="00F1732B">
            <w:pPr>
              <w:rPr>
                <w:b/>
                <w:i/>
              </w:rPr>
            </w:pPr>
            <w:r>
              <w:rPr>
                <w:b/>
                <w:i/>
              </w:rPr>
              <w:t>Обществознани</w:t>
            </w:r>
            <w:r w:rsidRPr="0054219B">
              <w:rPr>
                <w:b/>
                <w:i/>
              </w:rPr>
              <w:t>е</w:t>
            </w:r>
          </w:p>
        </w:tc>
        <w:tc>
          <w:tcPr>
            <w:tcW w:w="1232" w:type="dxa"/>
            <w:shd w:val="clear" w:color="auto" w:fill="auto"/>
          </w:tcPr>
          <w:p w:rsidR="00067967" w:rsidRPr="0054219B" w:rsidRDefault="00067967" w:rsidP="00F1732B">
            <w:pPr>
              <w:jc w:val="center"/>
            </w:pPr>
            <w:r w:rsidRPr="0054219B">
              <w:t>69</w:t>
            </w:r>
          </w:p>
        </w:tc>
        <w:tc>
          <w:tcPr>
            <w:tcW w:w="1232" w:type="dxa"/>
            <w:shd w:val="clear" w:color="auto" w:fill="auto"/>
          </w:tcPr>
          <w:p w:rsidR="00067967" w:rsidRPr="0054219B" w:rsidRDefault="00067967" w:rsidP="00F1732B">
            <w:pPr>
              <w:jc w:val="center"/>
            </w:pPr>
            <w:r w:rsidRPr="0054219B">
              <w:t>9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35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93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33</w:t>
            </w:r>
          </w:p>
        </w:tc>
      </w:tr>
      <w:tr w:rsidR="00067967" w:rsidRPr="0054219B" w:rsidTr="00F1732B">
        <w:tc>
          <w:tcPr>
            <w:tcW w:w="2462" w:type="dxa"/>
          </w:tcPr>
          <w:p w:rsidR="00067967" w:rsidRPr="0054219B" w:rsidRDefault="00067967" w:rsidP="00F1732B">
            <w:pPr>
              <w:rPr>
                <w:b/>
                <w:i/>
              </w:rPr>
            </w:pPr>
            <w:r w:rsidRPr="0054219B">
              <w:rPr>
                <w:b/>
                <w:i/>
              </w:rPr>
              <w:t>Биология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232" w:type="dxa"/>
            <w:shd w:val="clear" w:color="auto" w:fill="auto"/>
          </w:tcPr>
          <w:p w:rsidR="00067967" w:rsidRPr="0054219B" w:rsidRDefault="00067967" w:rsidP="00F1732B">
            <w:pPr>
              <w:jc w:val="center"/>
            </w:pPr>
            <w:r w:rsidRPr="0054219B">
              <w:t>9</w:t>
            </w:r>
            <w:r>
              <w:t>7</w:t>
            </w:r>
          </w:p>
        </w:tc>
        <w:tc>
          <w:tcPr>
            <w:tcW w:w="1232" w:type="dxa"/>
            <w:shd w:val="clear" w:color="auto" w:fill="auto"/>
          </w:tcPr>
          <w:p w:rsidR="00067967" w:rsidRPr="0054219B" w:rsidRDefault="00067967" w:rsidP="00F1732B">
            <w:pPr>
              <w:jc w:val="center"/>
            </w:pPr>
            <w:r w:rsidRPr="0054219B">
              <w:t>21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18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91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15</w:t>
            </w:r>
          </w:p>
        </w:tc>
      </w:tr>
      <w:tr w:rsidR="00067967" w:rsidRPr="0054219B" w:rsidTr="00F1732B">
        <w:tc>
          <w:tcPr>
            <w:tcW w:w="2462" w:type="dxa"/>
          </w:tcPr>
          <w:p w:rsidR="00067967" w:rsidRPr="0054219B" w:rsidRDefault="00067967" w:rsidP="00F1732B">
            <w:pPr>
              <w:rPr>
                <w:b/>
                <w:i/>
              </w:rPr>
            </w:pPr>
            <w:r w:rsidRPr="0054219B">
              <w:rPr>
                <w:b/>
                <w:i/>
              </w:rPr>
              <w:t>Химия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232" w:type="dxa"/>
            <w:shd w:val="clear" w:color="auto" w:fill="auto"/>
          </w:tcPr>
          <w:p w:rsidR="00067967" w:rsidRPr="0054219B" w:rsidRDefault="00067967" w:rsidP="00F1732B">
            <w:pPr>
              <w:jc w:val="center"/>
            </w:pPr>
            <w:r w:rsidRPr="0054219B">
              <w:t>50</w:t>
            </w:r>
          </w:p>
        </w:tc>
        <w:tc>
          <w:tcPr>
            <w:tcW w:w="1232" w:type="dxa"/>
            <w:shd w:val="clear" w:color="auto" w:fill="auto"/>
          </w:tcPr>
          <w:p w:rsidR="00067967" w:rsidRPr="0054219B" w:rsidRDefault="00067967" w:rsidP="00F1732B">
            <w:pPr>
              <w:jc w:val="center"/>
            </w:pPr>
            <w:r w:rsidRPr="0054219B">
              <w:t>0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0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-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-</w:t>
            </w:r>
          </w:p>
        </w:tc>
      </w:tr>
      <w:tr w:rsidR="00067967" w:rsidRPr="0054219B" w:rsidTr="00F1732B">
        <w:tc>
          <w:tcPr>
            <w:tcW w:w="2462" w:type="dxa"/>
          </w:tcPr>
          <w:p w:rsidR="00067967" w:rsidRPr="0054219B" w:rsidRDefault="00067967" w:rsidP="00F1732B">
            <w:pPr>
              <w:rPr>
                <w:b/>
                <w:i/>
              </w:rPr>
            </w:pPr>
            <w:r>
              <w:rPr>
                <w:b/>
                <w:i/>
              </w:rPr>
              <w:t>Английский язык</w:t>
            </w:r>
          </w:p>
        </w:tc>
        <w:tc>
          <w:tcPr>
            <w:tcW w:w="1232" w:type="dxa"/>
            <w:shd w:val="clear" w:color="auto" w:fill="auto"/>
          </w:tcPr>
          <w:p w:rsidR="00067967" w:rsidRPr="0054219B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232" w:type="dxa"/>
            <w:shd w:val="clear" w:color="auto" w:fill="auto"/>
          </w:tcPr>
          <w:p w:rsidR="00067967" w:rsidRPr="0054219B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232" w:type="dxa"/>
          </w:tcPr>
          <w:p w:rsidR="00067967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232" w:type="dxa"/>
          </w:tcPr>
          <w:p w:rsidR="00067967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-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-</w:t>
            </w:r>
          </w:p>
        </w:tc>
      </w:tr>
      <w:tr w:rsidR="00067967" w:rsidRPr="0054219B" w:rsidTr="00F1732B">
        <w:tc>
          <w:tcPr>
            <w:tcW w:w="2462" w:type="dxa"/>
          </w:tcPr>
          <w:p w:rsidR="00067967" w:rsidRDefault="00067967" w:rsidP="00F1732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История </w:t>
            </w:r>
          </w:p>
        </w:tc>
        <w:tc>
          <w:tcPr>
            <w:tcW w:w="1232" w:type="dxa"/>
            <w:shd w:val="clear" w:color="auto" w:fill="auto"/>
          </w:tcPr>
          <w:p w:rsidR="00067967" w:rsidRPr="0054219B" w:rsidRDefault="00067967" w:rsidP="00F1732B">
            <w:pPr>
              <w:jc w:val="center"/>
            </w:pPr>
          </w:p>
        </w:tc>
        <w:tc>
          <w:tcPr>
            <w:tcW w:w="1232" w:type="dxa"/>
            <w:shd w:val="clear" w:color="auto" w:fill="auto"/>
          </w:tcPr>
          <w:p w:rsidR="00067967" w:rsidRPr="0054219B" w:rsidRDefault="00067967" w:rsidP="00F1732B">
            <w:pPr>
              <w:jc w:val="center"/>
            </w:pPr>
          </w:p>
        </w:tc>
        <w:tc>
          <w:tcPr>
            <w:tcW w:w="1232" w:type="dxa"/>
          </w:tcPr>
          <w:p w:rsidR="00067967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232" w:type="dxa"/>
          </w:tcPr>
          <w:p w:rsidR="00067967" w:rsidRDefault="00067967" w:rsidP="00F1732B">
            <w:pPr>
              <w:jc w:val="center"/>
            </w:pPr>
            <w:r>
              <w:t>57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67</w:t>
            </w:r>
          </w:p>
        </w:tc>
      </w:tr>
      <w:tr w:rsidR="00067967" w:rsidRPr="0054219B" w:rsidTr="00F1732B">
        <w:tc>
          <w:tcPr>
            <w:tcW w:w="2462" w:type="dxa"/>
          </w:tcPr>
          <w:p w:rsidR="00067967" w:rsidRDefault="00067967" w:rsidP="00F1732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Литература </w:t>
            </w:r>
          </w:p>
        </w:tc>
        <w:tc>
          <w:tcPr>
            <w:tcW w:w="1232" w:type="dxa"/>
            <w:shd w:val="clear" w:color="auto" w:fill="auto"/>
          </w:tcPr>
          <w:p w:rsidR="00067967" w:rsidRPr="0054219B" w:rsidRDefault="00067967" w:rsidP="00F1732B">
            <w:pPr>
              <w:jc w:val="center"/>
            </w:pPr>
          </w:p>
        </w:tc>
        <w:tc>
          <w:tcPr>
            <w:tcW w:w="1232" w:type="dxa"/>
            <w:shd w:val="clear" w:color="auto" w:fill="auto"/>
          </w:tcPr>
          <w:p w:rsidR="00067967" w:rsidRPr="0054219B" w:rsidRDefault="00067967" w:rsidP="00F1732B">
            <w:pPr>
              <w:jc w:val="center"/>
            </w:pPr>
          </w:p>
        </w:tc>
        <w:tc>
          <w:tcPr>
            <w:tcW w:w="1232" w:type="dxa"/>
          </w:tcPr>
          <w:p w:rsidR="00067967" w:rsidRDefault="00067967" w:rsidP="00F1732B">
            <w:pPr>
              <w:jc w:val="center"/>
            </w:pPr>
          </w:p>
        </w:tc>
        <w:tc>
          <w:tcPr>
            <w:tcW w:w="1232" w:type="dxa"/>
          </w:tcPr>
          <w:p w:rsidR="00067967" w:rsidRDefault="00067967" w:rsidP="00F1732B">
            <w:pPr>
              <w:jc w:val="center"/>
            </w:pP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100</w:t>
            </w:r>
          </w:p>
        </w:tc>
        <w:tc>
          <w:tcPr>
            <w:tcW w:w="1232" w:type="dxa"/>
          </w:tcPr>
          <w:p w:rsidR="00067967" w:rsidRPr="0054219B" w:rsidRDefault="00067967" w:rsidP="00F1732B">
            <w:pPr>
              <w:jc w:val="center"/>
            </w:pPr>
            <w:r>
              <w:t>100</w:t>
            </w:r>
          </w:p>
        </w:tc>
      </w:tr>
    </w:tbl>
    <w:p w:rsidR="00067967" w:rsidRPr="00015CCF" w:rsidRDefault="00067967" w:rsidP="00067967">
      <w:pPr>
        <w:ind w:firstLine="360"/>
        <w:jc w:val="center"/>
        <w:rPr>
          <w:b/>
        </w:rPr>
      </w:pPr>
    </w:p>
    <w:p w:rsidR="00067967" w:rsidRDefault="00067967" w:rsidP="00067967">
      <w:pPr>
        <w:ind w:firstLine="600"/>
        <w:jc w:val="both"/>
        <w:rPr>
          <w:sz w:val="28"/>
        </w:rPr>
      </w:pPr>
      <w:r w:rsidRPr="0054219B">
        <w:rPr>
          <w:sz w:val="28"/>
        </w:rPr>
        <w:t>Анализ результатов государственной (итоговой) аттестации  2018 года показал, что  учащиеся 9 класса сдали экзамены, подтвердив результаты св</w:t>
      </w:r>
      <w:r w:rsidRPr="0054219B">
        <w:rPr>
          <w:sz w:val="28"/>
        </w:rPr>
        <w:t>о</w:t>
      </w:r>
      <w:r w:rsidRPr="0054219B">
        <w:rPr>
          <w:sz w:val="28"/>
        </w:rPr>
        <w:t>ей учебной деятельности в течение всего учебного года. Большим плюсом является тот факт, что не произошло значительного понижения показ</w:t>
      </w:r>
      <w:r>
        <w:rPr>
          <w:sz w:val="28"/>
        </w:rPr>
        <w:t xml:space="preserve">ателей по сравнению с годовыми </w:t>
      </w:r>
      <w:r w:rsidRPr="0054219B">
        <w:rPr>
          <w:sz w:val="28"/>
        </w:rPr>
        <w:t>оценками; т.е. результаты государственной (итоговой) аттестации  стабильные, совпали с прогнозируемыми со стороны учит</w:t>
      </w:r>
      <w:r w:rsidRPr="0054219B">
        <w:rPr>
          <w:sz w:val="28"/>
        </w:rPr>
        <w:t>е</w:t>
      </w:r>
      <w:r w:rsidRPr="0054219B">
        <w:rPr>
          <w:sz w:val="28"/>
        </w:rPr>
        <w:t>лей-предметников. Анализ результатов государственной (итоговой) аттест</w:t>
      </w:r>
      <w:r w:rsidRPr="0054219B">
        <w:rPr>
          <w:sz w:val="28"/>
        </w:rPr>
        <w:t>а</w:t>
      </w:r>
      <w:r w:rsidRPr="0054219B">
        <w:rPr>
          <w:sz w:val="28"/>
        </w:rPr>
        <w:t>ции за 3 года показывает, что процент качества становится ниже по обществознанию и биологии, но повышается по русскому языку, математике, ист</w:t>
      </w:r>
      <w:r w:rsidRPr="0054219B">
        <w:rPr>
          <w:sz w:val="28"/>
        </w:rPr>
        <w:t>о</w:t>
      </w:r>
      <w:r w:rsidRPr="0054219B">
        <w:rPr>
          <w:sz w:val="28"/>
        </w:rPr>
        <w:t>рии и физике.</w:t>
      </w:r>
    </w:p>
    <w:p w:rsidR="00067967" w:rsidRPr="0054219B" w:rsidRDefault="00067967" w:rsidP="00067967">
      <w:pPr>
        <w:ind w:firstLine="600"/>
        <w:jc w:val="both"/>
        <w:rPr>
          <w:sz w:val="28"/>
        </w:rPr>
      </w:pPr>
      <w:r w:rsidRPr="00B348CB">
        <w:rPr>
          <w:sz w:val="28"/>
          <w:szCs w:val="28"/>
        </w:rPr>
        <w:t>Результаты прохождения ГИА-18</w:t>
      </w:r>
      <w:r>
        <w:rPr>
          <w:sz w:val="28"/>
          <w:szCs w:val="28"/>
        </w:rPr>
        <w:t xml:space="preserve">  выпускниками  основной школы </w:t>
      </w:r>
      <w:r w:rsidRPr="00B348CB">
        <w:rPr>
          <w:sz w:val="28"/>
          <w:szCs w:val="28"/>
        </w:rPr>
        <w:t>п</w:t>
      </w:r>
      <w:r w:rsidRPr="00B348CB">
        <w:rPr>
          <w:sz w:val="28"/>
          <w:szCs w:val="28"/>
        </w:rPr>
        <w:t>о</w:t>
      </w:r>
      <w:r w:rsidRPr="00B348CB">
        <w:rPr>
          <w:sz w:val="28"/>
          <w:szCs w:val="28"/>
        </w:rPr>
        <w:t>казывают, что большинство</w:t>
      </w:r>
      <w:r>
        <w:rPr>
          <w:sz w:val="28"/>
          <w:szCs w:val="28"/>
        </w:rPr>
        <w:t xml:space="preserve"> - 41 человек (93%) </w:t>
      </w:r>
      <w:r w:rsidRPr="00B348CB">
        <w:rPr>
          <w:sz w:val="28"/>
          <w:szCs w:val="28"/>
        </w:rPr>
        <w:t>из них выполнили требов</w:t>
      </w:r>
      <w:r w:rsidRPr="00B348CB">
        <w:rPr>
          <w:sz w:val="28"/>
          <w:szCs w:val="28"/>
        </w:rPr>
        <w:t>а</w:t>
      </w:r>
      <w:r w:rsidRPr="00B348CB">
        <w:rPr>
          <w:sz w:val="28"/>
          <w:szCs w:val="28"/>
        </w:rPr>
        <w:t>ния, предусмотренные Госстандартом.</w:t>
      </w:r>
      <w:r>
        <w:rPr>
          <w:sz w:val="28"/>
          <w:szCs w:val="28"/>
        </w:rPr>
        <w:t xml:space="preserve"> Трое учащихся не смогли пройти ГИА, получив по 3 двойки - 2 учащихся (Демиденко Юрий, Татаринова Кр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стина) и 4 двойки 1 учащийся (Якубовский Артем). Все они будут сдавать ГИА в осенний период. Также результат сдачи ГИА в основной период этими выпускниками понизил общую успеваемость по предметам.</w:t>
      </w:r>
    </w:p>
    <w:p w:rsidR="00067967" w:rsidRPr="0054219B" w:rsidRDefault="00067967" w:rsidP="00067967">
      <w:pPr>
        <w:pStyle w:val="ab"/>
        <w:ind w:firstLine="709"/>
        <w:rPr>
          <w:b/>
          <w:sz w:val="28"/>
        </w:rPr>
      </w:pPr>
      <w:r w:rsidRPr="0054219B">
        <w:rPr>
          <w:sz w:val="28"/>
        </w:rPr>
        <w:t>Данные результаты  свидетельствуют о том, что уровень и качество подготовки обучающихся  школы соответствуют требованиям Федерального и регионального стандартов образования и требованиям  уровня подготовки учащихся по всем предметным областям.</w:t>
      </w:r>
    </w:p>
    <w:p w:rsidR="00067967" w:rsidRPr="00B348CB" w:rsidRDefault="00067967" w:rsidP="00067967">
      <w:pPr>
        <w:textAlignment w:val="baseline"/>
        <w:rPr>
          <w:sz w:val="28"/>
          <w:szCs w:val="28"/>
        </w:rPr>
      </w:pPr>
      <w:r w:rsidRPr="00B348CB">
        <w:rPr>
          <w:b/>
          <w:bCs/>
          <w:sz w:val="28"/>
          <w:szCs w:val="28"/>
        </w:rPr>
        <w:t>Рекомендации:</w:t>
      </w:r>
    </w:p>
    <w:p w:rsidR="00067967" w:rsidRPr="00B348CB" w:rsidRDefault="00067967" w:rsidP="00067967">
      <w:pPr>
        <w:spacing w:after="240"/>
        <w:textAlignment w:val="baseline"/>
        <w:rPr>
          <w:sz w:val="28"/>
          <w:szCs w:val="28"/>
        </w:rPr>
      </w:pPr>
      <w:r>
        <w:rPr>
          <w:sz w:val="28"/>
          <w:szCs w:val="28"/>
        </w:rPr>
        <w:t>1.Заместителю</w:t>
      </w:r>
      <w:r w:rsidRPr="00B348CB">
        <w:rPr>
          <w:sz w:val="28"/>
          <w:szCs w:val="28"/>
        </w:rPr>
        <w:t xml:space="preserve"> директора по УВР</w:t>
      </w:r>
      <w:r>
        <w:rPr>
          <w:sz w:val="28"/>
          <w:szCs w:val="28"/>
        </w:rPr>
        <w:t xml:space="preserve"> Ильницкой Т.В.</w:t>
      </w:r>
      <w:r w:rsidRPr="00B348CB">
        <w:rPr>
          <w:sz w:val="28"/>
          <w:szCs w:val="28"/>
        </w:rPr>
        <w:t>:</w:t>
      </w:r>
    </w:p>
    <w:p w:rsidR="00067967" w:rsidRPr="00B348CB" w:rsidRDefault="00067967" w:rsidP="00067967">
      <w:pPr>
        <w:spacing w:after="240"/>
        <w:textAlignment w:val="baseline"/>
        <w:rPr>
          <w:sz w:val="28"/>
          <w:szCs w:val="28"/>
        </w:rPr>
      </w:pPr>
      <w:r w:rsidRPr="00B348CB">
        <w:rPr>
          <w:sz w:val="28"/>
          <w:szCs w:val="28"/>
        </w:rPr>
        <w:t>- проводить  мониторинг качества подготовки школьников в основной школе  и в 9 классе путем независимой оц</w:t>
      </w:r>
      <w:r>
        <w:rPr>
          <w:sz w:val="28"/>
          <w:szCs w:val="28"/>
        </w:rPr>
        <w:t>енки через системы Статград, и др.</w:t>
      </w:r>
      <w:r w:rsidRPr="00B348CB">
        <w:rPr>
          <w:sz w:val="28"/>
          <w:szCs w:val="28"/>
        </w:rPr>
        <w:t>;</w:t>
      </w:r>
    </w:p>
    <w:p w:rsidR="00067967" w:rsidRPr="00B348CB" w:rsidRDefault="00067967" w:rsidP="00067967">
      <w:pPr>
        <w:spacing w:after="240"/>
        <w:textAlignment w:val="baseline"/>
        <w:rPr>
          <w:sz w:val="28"/>
          <w:szCs w:val="28"/>
        </w:rPr>
      </w:pPr>
      <w:r w:rsidRPr="00B348CB">
        <w:rPr>
          <w:sz w:val="28"/>
          <w:szCs w:val="28"/>
        </w:rPr>
        <w:lastRenderedPageBreak/>
        <w:t>-обеспечить консультационную поддержку учащихся и их родителей, св</w:t>
      </w:r>
      <w:r w:rsidRPr="00B348CB">
        <w:rPr>
          <w:sz w:val="28"/>
          <w:szCs w:val="28"/>
        </w:rPr>
        <w:t>я</w:t>
      </w:r>
      <w:r w:rsidRPr="00B348CB">
        <w:rPr>
          <w:sz w:val="28"/>
          <w:szCs w:val="28"/>
        </w:rPr>
        <w:t>занную с   организацией ГИА-9, подготовкой к ГИА на дополнительных з</w:t>
      </w:r>
      <w:r w:rsidRPr="00B348CB">
        <w:rPr>
          <w:sz w:val="28"/>
          <w:szCs w:val="28"/>
        </w:rPr>
        <w:t>а</w:t>
      </w:r>
      <w:r w:rsidRPr="00B348CB">
        <w:rPr>
          <w:sz w:val="28"/>
          <w:szCs w:val="28"/>
        </w:rPr>
        <w:t>нятиях;</w:t>
      </w:r>
    </w:p>
    <w:p w:rsidR="00067967" w:rsidRPr="00B348CB" w:rsidRDefault="00067967" w:rsidP="00067967">
      <w:pPr>
        <w:spacing w:after="240"/>
        <w:textAlignment w:val="baseline"/>
        <w:rPr>
          <w:sz w:val="28"/>
          <w:szCs w:val="28"/>
        </w:rPr>
      </w:pPr>
      <w:r w:rsidRPr="00B348CB">
        <w:rPr>
          <w:sz w:val="28"/>
          <w:szCs w:val="28"/>
        </w:rPr>
        <w:t>-усилить методическую составляющую контроля за преподаванием предм</w:t>
      </w:r>
      <w:r w:rsidRPr="00B348CB">
        <w:rPr>
          <w:sz w:val="28"/>
          <w:szCs w:val="28"/>
        </w:rPr>
        <w:t>е</w:t>
      </w:r>
      <w:r w:rsidRPr="00B348CB">
        <w:rPr>
          <w:sz w:val="28"/>
          <w:szCs w:val="28"/>
        </w:rPr>
        <w:t>тов при посещении уроков;</w:t>
      </w:r>
    </w:p>
    <w:p w:rsidR="00067967" w:rsidRPr="00B348CB" w:rsidRDefault="00067967" w:rsidP="00067967">
      <w:pPr>
        <w:numPr>
          <w:ilvl w:val="0"/>
          <w:numId w:val="15"/>
        </w:numPr>
        <w:ind w:left="120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Руководителям </w:t>
      </w:r>
      <w:r w:rsidRPr="00B348CB">
        <w:rPr>
          <w:sz w:val="28"/>
          <w:szCs w:val="28"/>
        </w:rPr>
        <w:t>МО:</w:t>
      </w:r>
    </w:p>
    <w:p w:rsidR="00067967" w:rsidRPr="00B348CB" w:rsidRDefault="00067967" w:rsidP="00067967">
      <w:pPr>
        <w:spacing w:after="24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-усилить работу </w:t>
      </w:r>
      <w:r w:rsidRPr="00B348CB">
        <w:rPr>
          <w:sz w:val="28"/>
          <w:szCs w:val="28"/>
        </w:rPr>
        <w:t>МО в части качества подготовки учеников к итоговой гос</w:t>
      </w:r>
      <w:r w:rsidRPr="00B348CB">
        <w:rPr>
          <w:sz w:val="28"/>
          <w:szCs w:val="28"/>
        </w:rPr>
        <w:t>у</w:t>
      </w:r>
      <w:r w:rsidRPr="00B348CB">
        <w:rPr>
          <w:sz w:val="28"/>
          <w:szCs w:val="28"/>
        </w:rPr>
        <w:t>дарственной аттестации;</w:t>
      </w:r>
    </w:p>
    <w:p w:rsidR="00067967" w:rsidRPr="00B348CB" w:rsidRDefault="00067967" w:rsidP="00067967">
      <w:pPr>
        <w:textAlignment w:val="baseline"/>
        <w:rPr>
          <w:sz w:val="28"/>
          <w:szCs w:val="28"/>
        </w:rPr>
      </w:pPr>
      <w:r w:rsidRPr="00B348CB">
        <w:rPr>
          <w:b/>
          <w:bCs/>
          <w:sz w:val="28"/>
          <w:szCs w:val="28"/>
        </w:rPr>
        <w:t>Задачи по подготовке учеников 9-х классов к ГИА на 2018-2019 учебный год</w:t>
      </w:r>
    </w:p>
    <w:p w:rsidR="00067967" w:rsidRPr="00B348CB" w:rsidRDefault="00067967" w:rsidP="00067967">
      <w:pPr>
        <w:numPr>
          <w:ilvl w:val="0"/>
          <w:numId w:val="16"/>
        </w:numPr>
        <w:tabs>
          <w:tab w:val="left" w:pos="993"/>
        </w:tabs>
        <w:ind w:left="0" w:firstLine="567"/>
        <w:jc w:val="both"/>
        <w:textAlignment w:val="baseline"/>
        <w:rPr>
          <w:sz w:val="28"/>
          <w:szCs w:val="28"/>
        </w:rPr>
      </w:pPr>
      <w:r w:rsidRPr="00B348CB">
        <w:rPr>
          <w:sz w:val="28"/>
          <w:szCs w:val="28"/>
        </w:rPr>
        <w:t>Добиться качества знаний по обязательным предметам ГИА (русский язык, математика) не ниже итогов прошлого года через систематическую подготовку к ГИА, оценку качества образовательных достижений при пер</w:t>
      </w:r>
      <w:r w:rsidRPr="00B348CB">
        <w:rPr>
          <w:sz w:val="28"/>
          <w:szCs w:val="28"/>
        </w:rPr>
        <w:t>е</w:t>
      </w:r>
      <w:r w:rsidRPr="00B348CB">
        <w:rPr>
          <w:sz w:val="28"/>
          <w:szCs w:val="28"/>
        </w:rPr>
        <w:t>ходе из начальной на основную ступень общего образования.</w:t>
      </w:r>
    </w:p>
    <w:p w:rsidR="00067967" w:rsidRPr="00B348CB" w:rsidRDefault="00067967" w:rsidP="00067967">
      <w:pPr>
        <w:numPr>
          <w:ilvl w:val="0"/>
          <w:numId w:val="16"/>
        </w:numPr>
        <w:tabs>
          <w:tab w:val="left" w:pos="993"/>
        </w:tabs>
        <w:ind w:left="0" w:firstLine="567"/>
        <w:jc w:val="both"/>
        <w:textAlignment w:val="baseline"/>
        <w:rPr>
          <w:sz w:val="28"/>
          <w:szCs w:val="28"/>
        </w:rPr>
      </w:pPr>
      <w:r w:rsidRPr="00B348CB">
        <w:rPr>
          <w:sz w:val="28"/>
          <w:szCs w:val="28"/>
        </w:rPr>
        <w:t>Проводить мониторинг готовности учащихся 9-х классов к ГИА н</w:t>
      </w:r>
      <w:r w:rsidRPr="00B348CB">
        <w:rPr>
          <w:sz w:val="28"/>
          <w:szCs w:val="28"/>
        </w:rPr>
        <w:t>а</w:t>
      </w:r>
      <w:r w:rsidRPr="00B348CB">
        <w:rPr>
          <w:sz w:val="28"/>
          <w:szCs w:val="28"/>
        </w:rPr>
        <w:t>чиная с первой четверти 2018-2019 учебного года, а также с превентивной целью своевременной ликвидации пробелов в знаниях провод</w:t>
      </w:r>
      <w:r>
        <w:rPr>
          <w:sz w:val="28"/>
          <w:szCs w:val="28"/>
        </w:rPr>
        <w:t xml:space="preserve">ить мониторинг качества знаний </w:t>
      </w:r>
      <w:r w:rsidRPr="00B348CB">
        <w:rPr>
          <w:sz w:val="28"/>
          <w:szCs w:val="28"/>
        </w:rPr>
        <w:t>в 5-8 классах.</w:t>
      </w:r>
    </w:p>
    <w:p w:rsidR="00067967" w:rsidRPr="00B348CB" w:rsidRDefault="00067967" w:rsidP="00067967">
      <w:pPr>
        <w:numPr>
          <w:ilvl w:val="0"/>
          <w:numId w:val="16"/>
        </w:numPr>
        <w:tabs>
          <w:tab w:val="left" w:pos="993"/>
        </w:tabs>
        <w:ind w:left="0" w:firstLine="567"/>
        <w:jc w:val="both"/>
        <w:textAlignment w:val="baseline"/>
        <w:rPr>
          <w:sz w:val="28"/>
          <w:szCs w:val="28"/>
        </w:rPr>
      </w:pPr>
      <w:r w:rsidRPr="00B348CB">
        <w:rPr>
          <w:sz w:val="28"/>
          <w:szCs w:val="28"/>
        </w:rPr>
        <w:t>Продолжить работу по сохранению 100% успеваемости по предм</w:t>
      </w:r>
      <w:r w:rsidRPr="00B348CB">
        <w:rPr>
          <w:sz w:val="28"/>
          <w:szCs w:val="28"/>
        </w:rPr>
        <w:t>е</w:t>
      </w:r>
      <w:r w:rsidRPr="00B348CB">
        <w:rPr>
          <w:sz w:val="28"/>
          <w:szCs w:val="28"/>
        </w:rPr>
        <w:t>там, вынесенным на ГИА; отв.</w:t>
      </w:r>
      <w:r>
        <w:rPr>
          <w:sz w:val="28"/>
          <w:szCs w:val="28"/>
        </w:rPr>
        <w:t xml:space="preserve"> заместители директора по УВР</w:t>
      </w:r>
      <w:r w:rsidRPr="00B348CB">
        <w:rPr>
          <w:sz w:val="28"/>
          <w:szCs w:val="28"/>
        </w:rPr>
        <w:t>, учителя пре</w:t>
      </w:r>
      <w:r w:rsidRPr="00B348CB">
        <w:rPr>
          <w:sz w:val="28"/>
          <w:szCs w:val="28"/>
        </w:rPr>
        <w:t>д</w:t>
      </w:r>
      <w:r w:rsidRPr="00B348CB">
        <w:rPr>
          <w:sz w:val="28"/>
          <w:szCs w:val="28"/>
        </w:rPr>
        <w:t>метники и классные руководители.</w:t>
      </w:r>
    </w:p>
    <w:p w:rsidR="00067967" w:rsidRDefault="00067967" w:rsidP="00067967">
      <w:pPr>
        <w:spacing w:after="240"/>
        <w:textAlignment w:val="baseline"/>
        <w:rPr>
          <w:sz w:val="28"/>
          <w:szCs w:val="28"/>
        </w:rPr>
      </w:pPr>
    </w:p>
    <w:p w:rsidR="00067967" w:rsidRDefault="00067967" w:rsidP="00067967">
      <w:pPr>
        <w:spacing w:after="240"/>
        <w:textAlignment w:val="baseline"/>
        <w:rPr>
          <w:sz w:val="28"/>
          <w:szCs w:val="28"/>
        </w:rPr>
      </w:pPr>
    </w:p>
    <w:p w:rsidR="00067967" w:rsidRDefault="00067967" w:rsidP="00067967">
      <w:pPr>
        <w:tabs>
          <w:tab w:val="left" w:pos="709"/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067967" w:rsidRDefault="00067967" w:rsidP="00067967">
      <w:pPr>
        <w:tabs>
          <w:tab w:val="left" w:pos="709"/>
          <w:tab w:val="left" w:pos="993"/>
        </w:tabs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067967" w:rsidRPr="003E35AB" w:rsidRDefault="00067967" w:rsidP="00067967">
      <w:pPr>
        <w:tabs>
          <w:tab w:val="left" w:pos="709"/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067967" w:rsidRDefault="00067967" w:rsidP="00067967">
      <w:pPr>
        <w:tabs>
          <w:tab w:val="left" w:pos="709"/>
          <w:tab w:val="left" w:pos="993"/>
        </w:tabs>
        <w:ind w:firstLine="709"/>
        <w:contextualSpacing/>
      </w:pPr>
    </w:p>
    <w:p w:rsidR="00067967" w:rsidRDefault="00067967" w:rsidP="00067967">
      <w:pPr>
        <w:pStyle w:val="140"/>
        <w:shd w:val="clear" w:color="auto" w:fill="auto"/>
        <w:spacing w:before="0" w:after="0" w:line="210" w:lineRule="exact"/>
        <w:jc w:val="right"/>
        <w:rPr>
          <w:b/>
        </w:rPr>
      </w:pPr>
    </w:p>
    <w:p w:rsidR="00067967" w:rsidRDefault="00067967" w:rsidP="00067967">
      <w:pPr>
        <w:pStyle w:val="140"/>
        <w:shd w:val="clear" w:color="auto" w:fill="auto"/>
        <w:spacing w:before="0" w:after="0" w:line="210" w:lineRule="exact"/>
        <w:jc w:val="right"/>
        <w:rPr>
          <w:b/>
        </w:rPr>
      </w:pPr>
    </w:p>
    <w:p w:rsidR="00067967" w:rsidRDefault="00067967" w:rsidP="00067967">
      <w:pPr>
        <w:pStyle w:val="140"/>
        <w:shd w:val="clear" w:color="auto" w:fill="auto"/>
        <w:spacing w:before="0" w:after="0" w:line="210" w:lineRule="exact"/>
        <w:jc w:val="right"/>
        <w:rPr>
          <w:b/>
        </w:rPr>
      </w:pPr>
    </w:p>
    <w:p w:rsidR="00067967" w:rsidRPr="000E54D0" w:rsidRDefault="00067967" w:rsidP="00067967">
      <w:pPr>
        <w:pStyle w:val="140"/>
        <w:shd w:val="clear" w:color="auto" w:fill="auto"/>
        <w:spacing w:before="0" w:after="0" w:line="210" w:lineRule="exact"/>
        <w:jc w:val="right"/>
        <w:rPr>
          <w:b/>
        </w:rPr>
      </w:pPr>
      <w:r w:rsidRPr="000E54D0">
        <w:rPr>
          <w:b/>
        </w:rPr>
        <w:t xml:space="preserve">Приложение 2 </w:t>
      </w:r>
    </w:p>
    <w:p w:rsidR="00067967" w:rsidRPr="000E54D0" w:rsidRDefault="00067967" w:rsidP="00067967">
      <w:pPr>
        <w:pStyle w:val="140"/>
        <w:shd w:val="clear" w:color="auto" w:fill="auto"/>
        <w:spacing w:before="0" w:after="0" w:line="210" w:lineRule="exact"/>
        <w:jc w:val="right"/>
        <w:rPr>
          <w:b/>
          <w:bCs/>
          <w:sz w:val="21"/>
          <w:szCs w:val="21"/>
          <w:lang w:eastAsia="en-US"/>
        </w:rPr>
      </w:pPr>
      <w:r w:rsidRPr="000E54D0">
        <w:rPr>
          <w:b/>
          <w:bCs/>
          <w:sz w:val="21"/>
          <w:szCs w:val="21"/>
          <w:lang w:eastAsia="en-US"/>
        </w:rPr>
        <w:t>(Критерий 2, раздел3)</w:t>
      </w:r>
    </w:p>
    <w:p w:rsidR="00067967" w:rsidRPr="000E54D0" w:rsidRDefault="00067967" w:rsidP="00067967">
      <w:pPr>
        <w:pStyle w:val="140"/>
        <w:shd w:val="clear" w:color="auto" w:fill="auto"/>
        <w:spacing w:before="0" w:line="240" w:lineRule="auto"/>
        <w:jc w:val="right"/>
      </w:pPr>
    </w:p>
    <w:p w:rsidR="00067967" w:rsidRPr="000E54D0" w:rsidRDefault="00067967" w:rsidP="00067967">
      <w:pPr>
        <w:pStyle w:val="140"/>
        <w:shd w:val="clear" w:color="auto" w:fill="auto"/>
        <w:spacing w:before="0" w:line="240" w:lineRule="auto"/>
        <w:jc w:val="both"/>
        <w:rPr>
          <w:lang w:eastAsia="en-US"/>
        </w:rPr>
      </w:pPr>
      <w:r w:rsidRPr="000E54D0">
        <w:rPr>
          <w:b/>
          <w:bCs/>
          <w:sz w:val="21"/>
          <w:szCs w:val="21"/>
          <w:lang w:eastAsia="en-US"/>
        </w:rPr>
        <w:lastRenderedPageBreak/>
        <w:t xml:space="preserve">Участие  обучающихся в олимпиадах  </w:t>
      </w:r>
    </w:p>
    <w:p w:rsidR="00067967" w:rsidRPr="000E54D0" w:rsidRDefault="00067967" w:rsidP="00067967"/>
    <w:p w:rsidR="00067967" w:rsidRDefault="00067967" w:rsidP="00067967">
      <w:pPr>
        <w:ind w:left="709" w:hanging="709"/>
        <w:jc w:val="center"/>
        <w:rPr>
          <w:b/>
          <w:bCs/>
          <w:lang w:eastAsia="en-US"/>
        </w:rPr>
      </w:pPr>
    </w:p>
    <w:p w:rsidR="00067967" w:rsidRDefault="00067967" w:rsidP="00067967">
      <w:pPr>
        <w:ind w:left="709" w:hanging="709"/>
        <w:jc w:val="center"/>
        <w:rPr>
          <w:b/>
          <w:bCs/>
          <w:lang w:eastAsia="en-US"/>
        </w:rPr>
      </w:pPr>
    </w:p>
    <w:p w:rsidR="00067967" w:rsidRDefault="00067967" w:rsidP="00067967">
      <w:pPr>
        <w:ind w:left="709" w:hanging="709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ОГЭ  </w:t>
      </w:r>
    </w:p>
    <w:p w:rsidR="00067967" w:rsidRDefault="00067967" w:rsidP="00067967">
      <w:pPr>
        <w:ind w:left="709" w:hanging="709"/>
        <w:rPr>
          <w:b/>
        </w:rPr>
      </w:pPr>
    </w:p>
    <w:tbl>
      <w:tblPr>
        <w:tblStyle w:val="afb"/>
        <w:tblW w:w="0" w:type="auto"/>
        <w:tblLook w:val="04A0"/>
      </w:tblPr>
      <w:tblGrid>
        <w:gridCol w:w="3884"/>
        <w:gridCol w:w="1877"/>
        <w:gridCol w:w="1877"/>
        <w:gridCol w:w="1877"/>
      </w:tblGrid>
      <w:tr w:rsidR="00067967" w:rsidTr="00F1732B">
        <w:trPr>
          <w:trHeight w:val="521"/>
        </w:trPr>
        <w:tc>
          <w:tcPr>
            <w:tcW w:w="3884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 xml:space="preserve">Год 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rPr>
                <w:b/>
              </w:rPr>
            </w:pPr>
            <w:r>
              <w:rPr>
                <w:b/>
              </w:rPr>
              <w:t>2015-2016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2017-2018</w:t>
            </w:r>
          </w:p>
        </w:tc>
      </w:tr>
      <w:tr w:rsidR="00067967" w:rsidTr="00F1732B">
        <w:trPr>
          <w:trHeight w:val="245"/>
        </w:trPr>
        <w:tc>
          <w:tcPr>
            <w:tcW w:w="3884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 xml:space="preserve">Русский язык 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27,4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28,1</w:t>
            </w:r>
          </w:p>
        </w:tc>
      </w:tr>
      <w:tr w:rsidR="00067967" w:rsidTr="00F1732B">
        <w:trPr>
          <w:trHeight w:val="261"/>
        </w:trPr>
        <w:tc>
          <w:tcPr>
            <w:tcW w:w="3884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 xml:space="preserve"> Математика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13,4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15,4</w:t>
            </w:r>
          </w:p>
        </w:tc>
      </w:tr>
      <w:tr w:rsidR="00067967" w:rsidTr="00F1732B">
        <w:trPr>
          <w:trHeight w:val="261"/>
        </w:trPr>
        <w:tc>
          <w:tcPr>
            <w:tcW w:w="3884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26,3</w:t>
            </w:r>
          </w:p>
        </w:tc>
      </w:tr>
      <w:tr w:rsidR="00067967" w:rsidTr="00F1732B">
        <w:trPr>
          <w:trHeight w:val="261"/>
        </w:trPr>
        <w:tc>
          <w:tcPr>
            <w:tcW w:w="3884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28,6</w:t>
            </w:r>
          </w:p>
        </w:tc>
      </w:tr>
      <w:tr w:rsidR="00067967" w:rsidTr="00F1732B">
        <w:trPr>
          <w:trHeight w:val="261"/>
        </w:trPr>
        <w:tc>
          <w:tcPr>
            <w:tcW w:w="3884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 xml:space="preserve">Обществознание 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22,8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067967" w:rsidTr="00F1732B">
        <w:trPr>
          <w:trHeight w:val="261"/>
        </w:trPr>
        <w:tc>
          <w:tcPr>
            <w:tcW w:w="3884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22,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20,6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067967" w:rsidTr="00F1732B">
        <w:trPr>
          <w:trHeight w:val="261"/>
        </w:trPr>
        <w:tc>
          <w:tcPr>
            <w:tcW w:w="3884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7967" w:rsidTr="00F1732B">
        <w:trPr>
          <w:trHeight w:val="245"/>
        </w:trPr>
        <w:tc>
          <w:tcPr>
            <w:tcW w:w="3884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 xml:space="preserve">Литература 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22,5</w:t>
            </w:r>
          </w:p>
        </w:tc>
      </w:tr>
      <w:tr w:rsidR="00067967" w:rsidTr="00F1732B">
        <w:trPr>
          <w:trHeight w:val="204"/>
        </w:trPr>
        <w:tc>
          <w:tcPr>
            <w:tcW w:w="3884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24,5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7967" w:rsidTr="00F1732B">
        <w:trPr>
          <w:trHeight w:val="276"/>
        </w:trPr>
        <w:tc>
          <w:tcPr>
            <w:tcW w:w="3884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 xml:space="preserve">География 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20,5</w:t>
            </w:r>
          </w:p>
        </w:tc>
        <w:tc>
          <w:tcPr>
            <w:tcW w:w="1877" w:type="dxa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</w:tbl>
    <w:p w:rsidR="00067967" w:rsidRDefault="00067967" w:rsidP="00067967">
      <w:pPr>
        <w:ind w:left="709" w:hanging="709"/>
        <w:jc w:val="center"/>
        <w:rPr>
          <w:b/>
        </w:rPr>
      </w:pPr>
    </w:p>
    <w:p w:rsidR="00067967" w:rsidRDefault="00067967" w:rsidP="00067967">
      <w:pPr>
        <w:ind w:left="709" w:hanging="709"/>
        <w:jc w:val="center"/>
        <w:rPr>
          <w:b/>
        </w:rPr>
      </w:pPr>
    </w:p>
    <w:p w:rsidR="00067967" w:rsidRDefault="00067967" w:rsidP="00067967">
      <w:pPr>
        <w:ind w:left="709" w:hanging="709"/>
        <w:jc w:val="center"/>
        <w:rPr>
          <w:b/>
        </w:rPr>
      </w:pPr>
    </w:p>
    <w:p w:rsidR="00067967" w:rsidRDefault="00067967" w:rsidP="00067967">
      <w:pPr>
        <w:ind w:left="709" w:hanging="709"/>
        <w:jc w:val="center"/>
        <w:rPr>
          <w:b/>
        </w:rPr>
      </w:pPr>
    </w:p>
    <w:p w:rsidR="00067967" w:rsidRDefault="00067967" w:rsidP="00067967">
      <w:pPr>
        <w:ind w:left="709" w:hanging="709"/>
        <w:jc w:val="center"/>
        <w:rPr>
          <w:b/>
        </w:rPr>
      </w:pPr>
    </w:p>
    <w:p w:rsidR="00067967" w:rsidRDefault="00067967" w:rsidP="00067967">
      <w:pPr>
        <w:ind w:left="709" w:hanging="709"/>
        <w:jc w:val="center"/>
        <w:rPr>
          <w:b/>
        </w:rPr>
      </w:pPr>
    </w:p>
    <w:p w:rsidR="00067967" w:rsidRDefault="00067967" w:rsidP="00067967">
      <w:pPr>
        <w:ind w:left="709" w:hanging="709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67967" w:rsidRDefault="00067967" w:rsidP="00067967">
      <w:pPr>
        <w:ind w:left="709" w:hanging="709"/>
        <w:jc w:val="center"/>
        <w:rPr>
          <w:b/>
        </w:rPr>
      </w:pPr>
    </w:p>
    <w:p w:rsidR="00067967" w:rsidRDefault="00067967" w:rsidP="00067967">
      <w:pPr>
        <w:ind w:left="709" w:hanging="709"/>
        <w:jc w:val="center"/>
        <w:rPr>
          <w:b/>
        </w:rPr>
      </w:pPr>
      <w:r>
        <w:rPr>
          <w:b/>
        </w:rPr>
        <w:t xml:space="preserve"> </w:t>
      </w:r>
    </w:p>
    <w:p w:rsidR="00067967" w:rsidRDefault="00067967" w:rsidP="00067967">
      <w:pPr>
        <w:ind w:left="709" w:hanging="709"/>
        <w:jc w:val="center"/>
        <w:rPr>
          <w:b/>
        </w:rPr>
      </w:pPr>
    </w:p>
    <w:p w:rsidR="00067967" w:rsidRDefault="00067967" w:rsidP="00067967">
      <w:pPr>
        <w:ind w:left="709" w:hanging="709"/>
        <w:jc w:val="center"/>
        <w:rPr>
          <w:b/>
        </w:rPr>
      </w:pPr>
    </w:p>
    <w:p w:rsidR="00067967" w:rsidRDefault="00067967" w:rsidP="00067967">
      <w:pPr>
        <w:ind w:left="709" w:hanging="709"/>
        <w:jc w:val="center"/>
        <w:rPr>
          <w:b/>
        </w:rPr>
      </w:pPr>
    </w:p>
    <w:p w:rsidR="00067967" w:rsidRDefault="00067967" w:rsidP="00067967">
      <w:pPr>
        <w:ind w:left="709" w:hanging="709"/>
        <w:jc w:val="center"/>
        <w:rPr>
          <w:b/>
        </w:rPr>
      </w:pPr>
    </w:p>
    <w:p w:rsidR="00067967" w:rsidRDefault="00067967" w:rsidP="00067967">
      <w:pPr>
        <w:ind w:left="709" w:hanging="709"/>
        <w:jc w:val="center"/>
        <w:rPr>
          <w:b/>
        </w:rPr>
      </w:pPr>
    </w:p>
    <w:p w:rsidR="00067967" w:rsidRDefault="00067967" w:rsidP="00067967">
      <w:pPr>
        <w:ind w:left="709" w:hanging="709"/>
        <w:jc w:val="center"/>
        <w:rPr>
          <w:b/>
        </w:rPr>
      </w:pPr>
    </w:p>
    <w:p w:rsidR="00067967" w:rsidRDefault="00067967" w:rsidP="00067967">
      <w:pPr>
        <w:ind w:left="709" w:hanging="709"/>
        <w:jc w:val="center"/>
        <w:rPr>
          <w:b/>
        </w:rPr>
      </w:pPr>
    </w:p>
    <w:p w:rsidR="00067967" w:rsidRDefault="00067967" w:rsidP="00067967">
      <w:pPr>
        <w:ind w:left="709" w:hanging="709"/>
        <w:jc w:val="center"/>
        <w:rPr>
          <w:b/>
          <w:bCs/>
          <w:lang w:eastAsia="en-US"/>
        </w:rPr>
      </w:pPr>
      <w:r w:rsidRPr="00AE5D62">
        <w:rPr>
          <w:b/>
          <w:bCs/>
          <w:lang w:eastAsia="en-US"/>
        </w:rPr>
        <w:t xml:space="preserve">Качество обучения в </w:t>
      </w:r>
      <w:r>
        <w:rPr>
          <w:b/>
          <w:bCs/>
          <w:lang w:eastAsia="en-US"/>
        </w:rPr>
        <w:t>МОБУ  Тыгдинская СОШ</w:t>
      </w:r>
      <w:r w:rsidRPr="00AE5D62">
        <w:rPr>
          <w:b/>
          <w:bCs/>
          <w:lang w:eastAsia="en-US"/>
        </w:rPr>
        <w:t xml:space="preserve"> в динамике за три последних года</w:t>
      </w:r>
    </w:p>
    <w:p w:rsidR="00067967" w:rsidRDefault="00067967" w:rsidP="00067967">
      <w:pPr>
        <w:ind w:left="709" w:hanging="709"/>
        <w:jc w:val="center"/>
        <w:rPr>
          <w:b/>
          <w:bCs/>
          <w:lang w:eastAsia="en-US"/>
        </w:rPr>
      </w:pPr>
    </w:p>
    <w:p w:rsidR="00067967" w:rsidRDefault="00067967" w:rsidP="00067967">
      <w:pPr>
        <w:ind w:left="709" w:hanging="709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ЕГЭ</w:t>
      </w:r>
    </w:p>
    <w:p w:rsidR="00067967" w:rsidRDefault="00067967" w:rsidP="00067967">
      <w:pPr>
        <w:ind w:left="709" w:hanging="709"/>
        <w:rPr>
          <w:b/>
        </w:rPr>
      </w:pPr>
    </w:p>
    <w:tbl>
      <w:tblPr>
        <w:tblStyle w:val="afb"/>
        <w:tblW w:w="0" w:type="auto"/>
        <w:tblLook w:val="04A0"/>
      </w:tblPr>
      <w:tblGrid>
        <w:gridCol w:w="2960"/>
        <w:gridCol w:w="1223"/>
        <w:gridCol w:w="1824"/>
        <w:gridCol w:w="1824"/>
        <w:gridCol w:w="1824"/>
      </w:tblGrid>
      <w:tr w:rsidR="00067967" w:rsidTr="00F1732B">
        <w:trPr>
          <w:trHeight w:val="521"/>
        </w:trPr>
        <w:tc>
          <w:tcPr>
            <w:tcW w:w="4099" w:type="dxa"/>
            <w:gridSpan w:val="2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Год</w:t>
            </w:r>
          </w:p>
        </w:tc>
        <w:tc>
          <w:tcPr>
            <w:tcW w:w="1824" w:type="dxa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2015-2016</w:t>
            </w:r>
          </w:p>
        </w:tc>
        <w:tc>
          <w:tcPr>
            <w:tcW w:w="1824" w:type="dxa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2017-2018</w:t>
            </w:r>
          </w:p>
        </w:tc>
      </w:tr>
      <w:tr w:rsidR="00067967" w:rsidTr="00F1732B">
        <w:trPr>
          <w:trHeight w:val="245"/>
        </w:trPr>
        <w:tc>
          <w:tcPr>
            <w:tcW w:w="4099" w:type="dxa"/>
            <w:gridSpan w:val="2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lastRenderedPageBreak/>
              <w:t>Русский язык</w:t>
            </w:r>
          </w:p>
        </w:tc>
        <w:tc>
          <w:tcPr>
            <w:tcW w:w="1824" w:type="dxa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824" w:type="dxa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067967" w:rsidTr="00F1732B">
        <w:trPr>
          <w:trHeight w:val="261"/>
        </w:trPr>
        <w:tc>
          <w:tcPr>
            <w:tcW w:w="2960" w:type="dxa"/>
            <w:vMerge w:val="restart"/>
            <w:tcBorders>
              <w:right w:val="single" w:sz="4" w:space="0" w:color="auto"/>
            </w:tcBorders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Базовая</w:t>
            </w:r>
          </w:p>
        </w:tc>
        <w:tc>
          <w:tcPr>
            <w:tcW w:w="1824" w:type="dxa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24" w:type="dxa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10,3</w:t>
            </w:r>
          </w:p>
        </w:tc>
        <w:tc>
          <w:tcPr>
            <w:tcW w:w="1824" w:type="dxa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13,2</w:t>
            </w:r>
          </w:p>
        </w:tc>
      </w:tr>
      <w:tr w:rsidR="00067967" w:rsidTr="00F1732B">
        <w:trPr>
          <w:trHeight w:val="261"/>
        </w:trPr>
        <w:tc>
          <w:tcPr>
            <w:tcW w:w="2960" w:type="dxa"/>
            <w:vMerge/>
            <w:tcBorders>
              <w:right w:val="single" w:sz="4" w:space="0" w:color="auto"/>
            </w:tcBorders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Профиль</w:t>
            </w:r>
          </w:p>
        </w:tc>
        <w:tc>
          <w:tcPr>
            <w:tcW w:w="1824" w:type="dxa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824" w:type="dxa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824" w:type="dxa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067967" w:rsidTr="00F1732B">
        <w:trPr>
          <w:trHeight w:val="261"/>
        </w:trPr>
        <w:tc>
          <w:tcPr>
            <w:tcW w:w="4099" w:type="dxa"/>
            <w:gridSpan w:val="2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824" w:type="dxa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824" w:type="dxa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824" w:type="dxa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067967" w:rsidTr="00F1732B">
        <w:trPr>
          <w:trHeight w:val="261"/>
        </w:trPr>
        <w:tc>
          <w:tcPr>
            <w:tcW w:w="4099" w:type="dxa"/>
            <w:gridSpan w:val="2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824" w:type="dxa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824" w:type="dxa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4" w:type="dxa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067967" w:rsidTr="00F1732B">
        <w:trPr>
          <w:trHeight w:val="261"/>
        </w:trPr>
        <w:tc>
          <w:tcPr>
            <w:tcW w:w="4099" w:type="dxa"/>
            <w:gridSpan w:val="2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1824" w:type="dxa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824" w:type="dxa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824" w:type="dxa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</w:tc>
      </w:tr>
      <w:tr w:rsidR="00067967" w:rsidTr="00F1732B">
        <w:trPr>
          <w:trHeight w:val="261"/>
        </w:trPr>
        <w:tc>
          <w:tcPr>
            <w:tcW w:w="4099" w:type="dxa"/>
            <w:gridSpan w:val="2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824" w:type="dxa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824" w:type="dxa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824" w:type="dxa"/>
            <w:vAlign w:val="center"/>
          </w:tcPr>
          <w:p w:rsidR="00067967" w:rsidRDefault="00067967" w:rsidP="00F1732B">
            <w:pPr>
              <w:ind w:left="709" w:hanging="70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067967" w:rsidRDefault="00067967" w:rsidP="00067967">
      <w:pPr>
        <w:ind w:left="709" w:hanging="709"/>
        <w:jc w:val="center"/>
        <w:rPr>
          <w:b/>
        </w:rPr>
      </w:pPr>
    </w:p>
    <w:p w:rsidR="00067967" w:rsidRDefault="00067967" w:rsidP="00067967">
      <w:pPr>
        <w:ind w:left="709" w:hanging="709"/>
        <w:jc w:val="center"/>
        <w:rPr>
          <w:b/>
        </w:rPr>
      </w:pPr>
    </w:p>
    <w:p w:rsidR="00067967" w:rsidRDefault="00067967" w:rsidP="00067967">
      <w:pPr>
        <w:ind w:left="709" w:hanging="709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486400" cy="3200400"/>
            <wp:effectExtent l="19050" t="0" r="1905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67967" w:rsidRDefault="00067967" w:rsidP="00067967">
      <w:pPr>
        <w:rPr>
          <w:b/>
        </w:rPr>
      </w:pPr>
    </w:p>
    <w:p w:rsidR="00067967" w:rsidRDefault="00067967" w:rsidP="00067967">
      <w:pPr>
        <w:spacing w:line="276" w:lineRule="auto"/>
        <w:ind w:left="709" w:hanging="709"/>
        <w:jc w:val="both"/>
        <w:rPr>
          <w:b/>
        </w:rPr>
      </w:pPr>
      <w:r>
        <w:rPr>
          <w:b/>
        </w:rPr>
        <w:t xml:space="preserve">Анализ: </w:t>
      </w:r>
    </w:p>
    <w:p w:rsidR="00067967" w:rsidRDefault="00067967" w:rsidP="00067967">
      <w:pPr>
        <w:spacing w:line="276" w:lineRule="auto"/>
        <w:ind w:left="709" w:hanging="709"/>
        <w:jc w:val="both"/>
        <w:rPr>
          <w:b/>
        </w:rPr>
      </w:pPr>
      <w:r>
        <w:rPr>
          <w:b/>
        </w:rPr>
        <w:t>Понижение наблюдается из – за изменения в количестве выпускников.</w:t>
      </w:r>
    </w:p>
    <w:p w:rsidR="00067967" w:rsidRDefault="00067967" w:rsidP="00067967">
      <w:pPr>
        <w:spacing w:line="276" w:lineRule="auto"/>
        <w:ind w:left="709" w:hanging="709"/>
        <w:jc w:val="both"/>
        <w:rPr>
          <w:b/>
        </w:rPr>
      </w:pPr>
      <w:r>
        <w:rPr>
          <w:b/>
        </w:rPr>
        <w:t>2015-2016уч.г-15ч.; 2016-2017-9ч; 2017-2018уч.г.-6ч.</w:t>
      </w:r>
    </w:p>
    <w:p w:rsidR="00067967" w:rsidRDefault="00067967" w:rsidP="00067967">
      <w:pPr>
        <w:spacing w:line="276" w:lineRule="auto"/>
        <w:ind w:left="709" w:hanging="709"/>
        <w:jc w:val="both"/>
        <w:rPr>
          <w:b/>
        </w:rPr>
      </w:pPr>
      <w:r>
        <w:rPr>
          <w:b/>
        </w:rPr>
        <w:t xml:space="preserve"> </w:t>
      </w:r>
    </w:p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tabs>
          <w:tab w:val="left" w:pos="4110"/>
        </w:tabs>
        <w:ind w:left="709" w:hanging="709"/>
        <w:jc w:val="both"/>
      </w:pPr>
      <w:r w:rsidRPr="00DE654B">
        <w:tab/>
      </w:r>
    </w:p>
    <w:p w:rsidR="00067967" w:rsidRPr="00DE654B" w:rsidRDefault="00067967" w:rsidP="00067967">
      <w:pPr>
        <w:tabs>
          <w:tab w:val="left" w:pos="4110"/>
        </w:tabs>
        <w:ind w:left="709" w:hanging="709"/>
        <w:jc w:val="both"/>
      </w:pPr>
      <w:r w:rsidRPr="00DE654B">
        <w:tab/>
      </w:r>
    </w:p>
    <w:p w:rsidR="00067967" w:rsidRPr="00DE654B" w:rsidRDefault="00067967" w:rsidP="00067967">
      <w:pPr>
        <w:tabs>
          <w:tab w:val="left" w:pos="4110"/>
        </w:tabs>
        <w:ind w:left="709" w:hanging="709"/>
        <w:jc w:val="both"/>
      </w:pPr>
      <w:r w:rsidRPr="00DE654B">
        <w:t>В 11 классе самые популярные предметы по выбору - это обществознание, физика, биология. Средний балл ЕГЭ по обществознанию, истории остается на уровне  трех последних лет, а по биологии в этом году он снизился из-за того, что не прошли минимальный порог. Все выпускники успешно в этом учебном году  прошли итоговую аттестацию и получили документы об образовании.</w:t>
      </w:r>
    </w:p>
    <w:p w:rsidR="00067967" w:rsidRPr="00DE654B" w:rsidRDefault="00067967" w:rsidP="00067967">
      <w:pPr>
        <w:tabs>
          <w:tab w:val="left" w:pos="4110"/>
        </w:tabs>
        <w:ind w:left="709" w:hanging="709"/>
        <w:jc w:val="both"/>
      </w:pPr>
      <w:r w:rsidRPr="00DE654B">
        <w:t>Контрольные срезы при самообследовании показали, что коэффициент усвоения на 1 ступени составил – 0,76,  на 2 ступени – 0,74, на 3ступени-0,74. Большинство учащихся успешно справились с заданиями. Результаты срезов соответствуют уровню успеваемости учащихся. Низкий уровень  усвоения материала показали учащийся 2б,6в,6б,8б,9б классы по многим предметам. Перед учителями-предметниками и классным руководителем поставлена задача повышения успеваемости и качества знаний в этих классах. Рекомендовано организовать индивидуальные  занятия по отдельным планам..</w:t>
      </w:r>
    </w:p>
    <w:p w:rsidR="00067967" w:rsidRPr="00DE654B" w:rsidRDefault="00067967" w:rsidP="00067967">
      <w:pPr>
        <w:ind w:left="709" w:hanging="709"/>
        <w:jc w:val="both"/>
        <w:rPr>
          <w:b/>
          <w:bCs/>
        </w:rPr>
      </w:pPr>
    </w:p>
    <w:p w:rsidR="00067967" w:rsidRPr="00DE654B" w:rsidRDefault="00067967" w:rsidP="00067967">
      <w:pPr>
        <w:ind w:left="709" w:hanging="709"/>
        <w:jc w:val="center"/>
        <w:rPr>
          <w:b/>
          <w:bCs/>
        </w:rPr>
      </w:pPr>
      <w:r w:rsidRPr="00DE654B">
        <w:rPr>
          <w:b/>
          <w:bCs/>
        </w:rPr>
        <w:t>Самоанализ школы позволил  выявить следующий комплекс проблем, которые необходимо решить.</w:t>
      </w:r>
    </w:p>
    <w:p w:rsidR="00067967" w:rsidRPr="00DE654B" w:rsidRDefault="00067967" w:rsidP="00067967">
      <w:pPr>
        <w:tabs>
          <w:tab w:val="left" w:pos="7455"/>
        </w:tabs>
        <w:ind w:left="709" w:hanging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119"/>
        <w:gridCol w:w="16"/>
        <w:gridCol w:w="5761"/>
      </w:tblGrid>
      <w:tr w:rsidR="00067967" w:rsidRPr="00DE654B" w:rsidTr="00F173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№</w:t>
            </w:r>
          </w:p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i/>
                <w:color w:val="FF0000"/>
              </w:rPr>
            </w:pPr>
            <w:r w:rsidRPr="00DE654B">
              <w:rPr>
                <w:i/>
                <w:color w:val="FF0000"/>
              </w:rPr>
              <w:t>Проблемы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i/>
                <w:color w:val="FF0000"/>
              </w:rPr>
            </w:pPr>
            <w:r w:rsidRPr="00DE654B">
              <w:rPr>
                <w:i/>
                <w:color w:val="FF0000"/>
              </w:rPr>
              <w:t>Пути их решения</w:t>
            </w:r>
          </w:p>
        </w:tc>
      </w:tr>
      <w:tr w:rsidR="00067967" w:rsidRPr="00DE654B" w:rsidTr="00F173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i/>
                <w:color w:val="FF0000"/>
              </w:rPr>
            </w:pPr>
            <w:r w:rsidRPr="00DE654B">
              <w:rPr>
                <w:i/>
                <w:color w:val="FF0000"/>
              </w:rPr>
              <w:t>Совершенствование методической деятельности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i/>
                <w:color w:val="FF0000"/>
              </w:rPr>
            </w:pPr>
            <w:r w:rsidRPr="00DE654B">
              <w:rPr>
                <w:i/>
                <w:color w:val="FF0000"/>
              </w:rPr>
              <w:t>Совершенствование методики диагностики и анализа образовательной деятельности; формирование потребности в инновационной и экспериментальной деятельности у каждого учителя.</w:t>
            </w:r>
          </w:p>
        </w:tc>
      </w:tr>
      <w:tr w:rsidR="00067967" w:rsidRPr="00DE654B" w:rsidTr="00F173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i/>
                <w:color w:val="FF0000"/>
              </w:rPr>
            </w:pPr>
            <w:r w:rsidRPr="00DE654B">
              <w:rPr>
                <w:i/>
                <w:color w:val="FF0000"/>
              </w:rPr>
              <w:t>Компьютеризация учебно-воспитательного процесса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i/>
                <w:color w:val="FF0000"/>
              </w:rPr>
            </w:pPr>
            <w:r w:rsidRPr="00DE654B">
              <w:rPr>
                <w:i/>
                <w:color w:val="FF0000"/>
              </w:rPr>
              <w:t>Приобретение программного обеспечения.</w:t>
            </w:r>
          </w:p>
          <w:p w:rsidR="00067967" w:rsidRPr="00DE654B" w:rsidRDefault="00067967" w:rsidP="00F1732B">
            <w:pPr>
              <w:ind w:left="709" w:hanging="709"/>
              <w:jc w:val="both"/>
              <w:rPr>
                <w:i/>
                <w:color w:val="FF0000"/>
              </w:rPr>
            </w:pPr>
            <w:r w:rsidRPr="00DE654B">
              <w:rPr>
                <w:i/>
                <w:color w:val="FF0000"/>
              </w:rPr>
              <w:t>Интеграция ИКТ в преподавание различных предметных областей.</w:t>
            </w:r>
          </w:p>
        </w:tc>
      </w:tr>
      <w:tr w:rsidR="00067967" w:rsidRPr="00DE654B" w:rsidTr="00F173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i/>
                <w:color w:val="FF0000"/>
              </w:rPr>
            </w:pPr>
            <w:r w:rsidRPr="00DE654B">
              <w:rPr>
                <w:i/>
                <w:color w:val="FF0000"/>
              </w:rPr>
              <w:t>Развитие воспитательной системы школы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i/>
                <w:color w:val="FF0000"/>
              </w:rPr>
            </w:pPr>
            <w:r w:rsidRPr="00DE654B">
              <w:rPr>
                <w:i/>
                <w:color w:val="FF0000"/>
              </w:rPr>
              <w:t>Совершенствование методики диагностики и анализа воспитательной деятельности; совершенствование работы органов школьного самоуправления.</w:t>
            </w:r>
          </w:p>
        </w:tc>
      </w:tr>
      <w:tr w:rsidR="00067967" w:rsidRPr="00DE654B" w:rsidTr="00F1732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4.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  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</w:tr>
    </w:tbl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shd w:val="clear" w:color="auto" w:fill="FFFFFF"/>
        <w:autoSpaceDE w:val="0"/>
        <w:autoSpaceDN w:val="0"/>
        <w:adjustRightInd w:val="0"/>
        <w:ind w:left="709" w:hanging="709"/>
        <w:jc w:val="both"/>
      </w:pPr>
      <w:r w:rsidRPr="00DE654B">
        <w:rPr>
          <w:color w:val="000000"/>
          <w:spacing w:val="-2"/>
        </w:rPr>
        <w:t xml:space="preserve">Содержание самоанализа муниципального общеобразовательного бюджетного учреждения </w:t>
      </w:r>
      <w:r w:rsidRPr="00DE654B">
        <w:t xml:space="preserve"> Тыгдинской  основной общеобразовательной  школы обсуждено и принято  педагогическим советом. </w:t>
      </w:r>
    </w:p>
    <w:p w:rsidR="00067967" w:rsidRPr="00DE654B" w:rsidRDefault="00067967" w:rsidP="00067967">
      <w:pPr>
        <w:shd w:val="clear" w:color="auto" w:fill="FFFFFF"/>
        <w:autoSpaceDE w:val="0"/>
        <w:autoSpaceDN w:val="0"/>
        <w:adjustRightInd w:val="0"/>
        <w:ind w:left="709" w:hanging="709"/>
        <w:jc w:val="both"/>
      </w:pPr>
    </w:p>
    <w:p w:rsidR="00067967" w:rsidRPr="00DE654B" w:rsidRDefault="00067967" w:rsidP="00067967">
      <w:pPr>
        <w:shd w:val="clear" w:color="auto" w:fill="FFFFFF"/>
        <w:autoSpaceDE w:val="0"/>
        <w:autoSpaceDN w:val="0"/>
        <w:adjustRightInd w:val="0"/>
        <w:ind w:left="709" w:hanging="709"/>
        <w:jc w:val="both"/>
      </w:pPr>
      <w:r w:rsidRPr="00DE654B">
        <w:t>Директор МОБУ Тыгдинская   СОШ                                 И.</w:t>
      </w:r>
      <w:r>
        <w:t>А.Басня</w:t>
      </w:r>
      <w:r w:rsidRPr="00DE654B">
        <w:t xml:space="preserve">                                              </w:t>
      </w:r>
    </w:p>
    <w:p w:rsidR="00067967" w:rsidRPr="00DE654B" w:rsidRDefault="00067967" w:rsidP="00067967">
      <w:pPr>
        <w:shd w:val="clear" w:color="auto" w:fill="FFFFFF"/>
        <w:ind w:left="709" w:hanging="709"/>
        <w:jc w:val="both"/>
        <w:rPr>
          <w:color w:val="000000"/>
          <w:spacing w:val="-2"/>
        </w:rPr>
      </w:pPr>
    </w:p>
    <w:p w:rsidR="00067967" w:rsidRPr="00DE654B" w:rsidRDefault="00067967" w:rsidP="00067967">
      <w:pPr>
        <w:shd w:val="clear" w:color="auto" w:fill="FFFFFF"/>
        <w:autoSpaceDE w:val="0"/>
        <w:autoSpaceDN w:val="0"/>
        <w:adjustRightInd w:val="0"/>
        <w:ind w:left="709" w:hanging="709"/>
        <w:jc w:val="both"/>
      </w:pPr>
    </w:p>
    <w:p w:rsidR="00067967" w:rsidRPr="00DE654B" w:rsidRDefault="00067967" w:rsidP="00067967">
      <w:pPr>
        <w:shd w:val="clear" w:color="auto" w:fill="FFFFFF"/>
        <w:autoSpaceDE w:val="0"/>
        <w:autoSpaceDN w:val="0"/>
        <w:adjustRightInd w:val="0"/>
        <w:ind w:left="709" w:hanging="709"/>
        <w:jc w:val="both"/>
      </w:pPr>
    </w:p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  <w:r w:rsidRPr="00DE654B">
        <w:rPr>
          <w:rStyle w:val="FontStyle11"/>
          <w:sz w:val="24"/>
          <w:szCs w:val="24"/>
        </w:rPr>
        <w:t>Сведения</w:t>
      </w: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  <w:r w:rsidRPr="00DE654B">
        <w:rPr>
          <w:rStyle w:val="FontStyle11"/>
          <w:sz w:val="24"/>
          <w:szCs w:val="24"/>
        </w:rPr>
        <w:t>о Муниципальном общеобразовательном  бюджетном учреждении</w:t>
      </w: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  <w:r w:rsidRPr="00DE654B">
        <w:rPr>
          <w:rStyle w:val="FontStyle11"/>
          <w:sz w:val="24"/>
          <w:szCs w:val="24"/>
        </w:rPr>
        <w:t>Тыгдинской  средней общеобразовательной школе</w:t>
      </w: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jc w:val="center"/>
        <w:rPr>
          <w:rStyle w:val="FontStyle11"/>
          <w:sz w:val="24"/>
          <w:szCs w:val="24"/>
        </w:rPr>
      </w:pPr>
      <w:r w:rsidRPr="00DE654B">
        <w:rPr>
          <w:rStyle w:val="FontStyle11"/>
          <w:sz w:val="24"/>
          <w:szCs w:val="24"/>
        </w:rPr>
        <w:t>в соответствии с показателями государственной аккредитации</w:t>
      </w:r>
    </w:p>
    <w:p w:rsidR="00067967" w:rsidRPr="00DE654B" w:rsidRDefault="00067967" w:rsidP="00067967">
      <w:pPr>
        <w:ind w:left="709" w:hanging="709"/>
        <w:jc w:val="center"/>
      </w:pPr>
    </w:p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ind w:left="709" w:hanging="709"/>
        <w:jc w:val="both"/>
        <w:rPr>
          <w:b/>
        </w:rPr>
      </w:pPr>
      <w:r w:rsidRPr="00DE654B">
        <w:rPr>
          <w:b/>
        </w:rPr>
        <w:t>1.Общие сведения об общеобразовательном учреждении (далее – ОУ)</w:t>
      </w: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      </w:t>
      </w:r>
      <w:r w:rsidRPr="00DE654B">
        <w:rPr>
          <w:b/>
        </w:rPr>
        <w:t xml:space="preserve"> </w:t>
      </w:r>
    </w:p>
    <w:p w:rsidR="00067967" w:rsidRPr="00DE654B" w:rsidRDefault="00067967" w:rsidP="00067967">
      <w:pPr>
        <w:ind w:left="709" w:hanging="709"/>
        <w:jc w:val="both"/>
        <w:rPr>
          <w:u w:val="single"/>
        </w:rPr>
      </w:pPr>
      <w:r w:rsidRPr="00DE654B">
        <w:t>Наименование учреждения</w:t>
      </w:r>
      <w:r w:rsidRPr="00DE654B">
        <w:rPr>
          <w:u w:val="single"/>
        </w:rPr>
        <w:t xml:space="preserve">:  </w:t>
      </w:r>
      <w:r w:rsidRPr="00DE654B">
        <w:rPr>
          <w:i/>
          <w:u w:val="single"/>
        </w:rPr>
        <w:t>Муниципальное общеобразовательное бюджетное учреждение  Тыгдинская   средняя общеобразовательная школа</w:t>
      </w:r>
    </w:p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ind w:left="709" w:hanging="709"/>
        <w:jc w:val="both"/>
        <w:rPr>
          <w:i/>
          <w:u w:val="single"/>
        </w:rPr>
      </w:pPr>
      <w:r w:rsidRPr="00DE654B">
        <w:lastRenderedPageBreak/>
        <w:t>Юридический и фактический адрес</w:t>
      </w:r>
      <w:r w:rsidRPr="00DE654B">
        <w:rPr>
          <w:u w:val="single"/>
        </w:rPr>
        <w:t>:</w:t>
      </w:r>
      <w:r w:rsidRPr="00DE654B">
        <w:rPr>
          <w:b/>
          <w:u w:val="single"/>
        </w:rPr>
        <w:t xml:space="preserve"> </w:t>
      </w:r>
      <w:r w:rsidRPr="00DE654B">
        <w:rPr>
          <w:u w:val="single"/>
        </w:rPr>
        <w:t xml:space="preserve"> </w:t>
      </w:r>
      <w:r w:rsidRPr="00DE654B">
        <w:rPr>
          <w:i/>
          <w:u w:val="single"/>
        </w:rPr>
        <w:t xml:space="preserve">676140, Россия, Амурская область, Магдагачинский район, сТыгда  , улица Мухина, 2,  </w:t>
      </w:r>
    </w:p>
    <w:p w:rsidR="00067967" w:rsidRPr="00DE654B" w:rsidRDefault="00067967" w:rsidP="00067967">
      <w:pPr>
        <w:ind w:left="709" w:hanging="709"/>
        <w:jc w:val="both"/>
      </w:pPr>
      <w:r w:rsidRPr="00DE654B">
        <w:t>Телефон</w:t>
      </w:r>
      <w:r w:rsidRPr="00DE654B">
        <w:rPr>
          <w:u w:val="single"/>
        </w:rPr>
        <w:t xml:space="preserve">: </w:t>
      </w:r>
      <w:r w:rsidRPr="00DE654B">
        <w:rPr>
          <w:i/>
          <w:u w:val="single"/>
        </w:rPr>
        <w:t>8 (41653) – 91-291</w:t>
      </w:r>
      <w:r w:rsidRPr="00DE654B">
        <w:t xml:space="preserve"> </w:t>
      </w:r>
    </w:p>
    <w:p w:rsidR="00067967" w:rsidRPr="00DE654B" w:rsidRDefault="00067967" w:rsidP="00067967">
      <w:pPr>
        <w:ind w:left="709" w:hanging="709"/>
        <w:jc w:val="both"/>
      </w:pPr>
      <w:r w:rsidRPr="00DE654B">
        <w:rPr>
          <w:lang w:val="en-US"/>
        </w:rPr>
        <w:t>e</w:t>
      </w:r>
      <w:r w:rsidRPr="00DE654B">
        <w:t>-</w:t>
      </w:r>
      <w:r w:rsidRPr="00DE654B">
        <w:rPr>
          <w:lang w:val="en-US"/>
        </w:rPr>
        <w:t>mail</w:t>
      </w:r>
      <w:r w:rsidRPr="00DE654B">
        <w:t xml:space="preserve">: </w:t>
      </w:r>
      <w:r w:rsidRPr="00DE654B">
        <w:rPr>
          <w:lang w:val="en-US"/>
        </w:rPr>
        <w:t>tygda</w:t>
      </w:r>
      <w:r w:rsidRPr="00DE654B">
        <w:t>-</w:t>
      </w:r>
      <w:r w:rsidRPr="00DE654B">
        <w:rPr>
          <w:lang w:val="en-US"/>
        </w:rPr>
        <w:t>school</w:t>
      </w:r>
      <w:r w:rsidRPr="00DE654B">
        <w:t>@</w:t>
      </w:r>
      <w:r w:rsidRPr="00DE654B">
        <w:rPr>
          <w:lang w:val="en-US"/>
        </w:rPr>
        <w:t>yandex</w:t>
      </w:r>
      <w:r w:rsidRPr="00DE654B">
        <w:t>.</w:t>
      </w:r>
      <w:r w:rsidRPr="00DE654B">
        <w:rPr>
          <w:lang w:val="en-US"/>
        </w:rPr>
        <w:t>ru</w:t>
      </w:r>
    </w:p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ind w:left="709" w:hanging="709"/>
        <w:jc w:val="both"/>
        <w:rPr>
          <w:u w:val="single"/>
        </w:rPr>
      </w:pPr>
      <w:r w:rsidRPr="00DE654B">
        <w:t>Год основания</w:t>
      </w:r>
      <w:r w:rsidRPr="00DE654B">
        <w:rPr>
          <w:b/>
        </w:rPr>
        <w:t xml:space="preserve">  </w:t>
      </w:r>
      <w:r w:rsidRPr="00DE654B">
        <w:rPr>
          <w:i/>
          <w:u w:val="single"/>
        </w:rPr>
        <w:t>1913г.</w:t>
      </w:r>
    </w:p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ind w:left="709" w:hanging="709"/>
        <w:jc w:val="both"/>
        <w:rPr>
          <w:i/>
          <w:u w:val="single"/>
        </w:rPr>
      </w:pPr>
      <w:r w:rsidRPr="00DE654B">
        <w:t>Лицензия</w:t>
      </w:r>
      <w:r w:rsidRPr="00DE654B">
        <w:rPr>
          <w:u w:val="single"/>
        </w:rPr>
        <w:t xml:space="preserve">:   </w:t>
      </w:r>
      <w:r w:rsidRPr="00DE654B">
        <w:rPr>
          <w:i/>
          <w:u w:val="single"/>
        </w:rPr>
        <w:t>серия РО  № 026952, выданная 29.07.2011 года, бессрочная</w:t>
      </w:r>
    </w:p>
    <w:p w:rsidR="00067967" w:rsidRPr="00DE654B" w:rsidRDefault="00067967" w:rsidP="00067967">
      <w:pPr>
        <w:ind w:left="709" w:hanging="709"/>
        <w:jc w:val="both"/>
        <w:rPr>
          <w:color w:val="FF0000"/>
        </w:rPr>
      </w:pPr>
    </w:p>
    <w:p w:rsidR="00067967" w:rsidRPr="00DE654B" w:rsidRDefault="00067967" w:rsidP="00067967">
      <w:pPr>
        <w:ind w:left="709" w:hanging="709"/>
        <w:jc w:val="both"/>
        <w:rPr>
          <w:u w:val="single"/>
        </w:rPr>
      </w:pPr>
      <w:r w:rsidRPr="00DE654B">
        <w:t xml:space="preserve">Действующий статус ОУ: тип </w:t>
      </w:r>
      <w:r w:rsidRPr="00DE654B">
        <w:rPr>
          <w:i/>
          <w:u w:val="single"/>
        </w:rPr>
        <w:t>общеобразовательное учреждение</w:t>
      </w:r>
    </w:p>
    <w:p w:rsidR="00067967" w:rsidRPr="00DE654B" w:rsidRDefault="00067967" w:rsidP="00067967">
      <w:pPr>
        <w:ind w:left="709" w:hanging="709"/>
        <w:jc w:val="both"/>
        <w:rPr>
          <w:u w:val="single"/>
        </w:rPr>
      </w:pPr>
      <w:r w:rsidRPr="00DE654B">
        <w:tab/>
      </w:r>
      <w:r w:rsidRPr="00DE654B">
        <w:tab/>
      </w:r>
      <w:r w:rsidRPr="00DE654B">
        <w:tab/>
        <w:t xml:space="preserve">          вид </w:t>
      </w:r>
      <w:r w:rsidRPr="00DE654B">
        <w:rPr>
          <w:i/>
          <w:u w:val="single"/>
        </w:rPr>
        <w:t>средняя общеобразовательная школа</w:t>
      </w:r>
    </w:p>
    <w:p w:rsidR="00067967" w:rsidRPr="00DE654B" w:rsidRDefault="00067967" w:rsidP="00067967">
      <w:pPr>
        <w:ind w:left="709" w:hanging="709"/>
        <w:jc w:val="both"/>
        <w:rPr>
          <w:u w:val="single"/>
        </w:rPr>
      </w:pPr>
      <w:r w:rsidRPr="00DE654B">
        <w:t>Учредитель</w:t>
      </w:r>
      <w:r w:rsidRPr="00DE654B">
        <w:rPr>
          <w:u w:val="single"/>
        </w:rPr>
        <w:t xml:space="preserve">:  </w:t>
      </w:r>
      <w:r w:rsidRPr="00DE654B">
        <w:rPr>
          <w:i/>
          <w:u w:val="single"/>
        </w:rPr>
        <w:t>Муниципальное образование Магдагачинского района</w:t>
      </w:r>
    </w:p>
    <w:p w:rsidR="00067967" w:rsidRPr="00DE654B" w:rsidRDefault="00067967" w:rsidP="00067967">
      <w:pPr>
        <w:ind w:left="709" w:hanging="709"/>
        <w:jc w:val="both"/>
        <w:rPr>
          <w:b/>
        </w:rPr>
      </w:pPr>
    </w:p>
    <w:p w:rsidR="00067967" w:rsidRPr="00DE654B" w:rsidRDefault="00067967" w:rsidP="00067967">
      <w:pPr>
        <w:ind w:left="709" w:hanging="709"/>
        <w:jc w:val="both"/>
        <w:rPr>
          <w:b/>
        </w:rPr>
      </w:pPr>
      <w:r w:rsidRPr="00DE654B">
        <w:rPr>
          <w:b/>
        </w:rPr>
        <w:t>2. Филиалов, структурных подразделений нет.</w:t>
      </w:r>
    </w:p>
    <w:p w:rsidR="00067967" w:rsidRPr="00DE654B" w:rsidRDefault="00067967" w:rsidP="00067967">
      <w:pPr>
        <w:ind w:left="709" w:hanging="709"/>
        <w:jc w:val="both"/>
        <w:rPr>
          <w:b/>
        </w:rPr>
      </w:pPr>
    </w:p>
    <w:p w:rsidR="00067967" w:rsidRPr="00DE654B" w:rsidRDefault="00067967" w:rsidP="00067967">
      <w:pPr>
        <w:ind w:left="709" w:hanging="709"/>
        <w:jc w:val="center"/>
        <w:rPr>
          <w:b/>
        </w:rPr>
      </w:pPr>
      <w:r w:rsidRPr="00DE654B">
        <w:rPr>
          <w:b/>
        </w:rPr>
        <w:t>3. Уровень и направленность образовательных программ</w:t>
      </w:r>
    </w:p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ind w:left="709" w:hanging="709"/>
        <w:jc w:val="both"/>
      </w:pPr>
      <w:r w:rsidRPr="00DE654B">
        <w:t>Реализуемые образовательные программы</w:t>
      </w:r>
    </w:p>
    <w:tbl>
      <w:tblPr>
        <w:tblpPr w:leftFromText="180" w:rightFromText="180" w:vertAnchor="text" w:horzAnchor="margin" w:tblpY="42"/>
        <w:tblW w:w="95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6662"/>
        <w:gridCol w:w="2878"/>
      </w:tblGrid>
      <w:tr w:rsidR="00067967" w:rsidRPr="00DE654B" w:rsidTr="00F1732B"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7"/>
              <w:widowControl/>
              <w:ind w:left="709" w:hanging="709"/>
              <w:jc w:val="both"/>
              <w:rPr>
                <w:rStyle w:val="FontStyle13"/>
                <w:sz w:val="24"/>
                <w:szCs w:val="24"/>
              </w:rPr>
            </w:pPr>
            <w:r w:rsidRPr="00DE654B">
              <w:rPr>
                <w:rStyle w:val="FontStyle13"/>
                <w:sz w:val="24"/>
                <w:szCs w:val="24"/>
              </w:rPr>
              <w:t>Наименование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7"/>
              <w:widowControl/>
              <w:ind w:left="709" w:hanging="709"/>
              <w:jc w:val="both"/>
              <w:rPr>
                <w:rStyle w:val="FontStyle13"/>
                <w:sz w:val="24"/>
                <w:szCs w:val="24"/>
              </w:rPr>
            </w:pPr>
            <w:r w:rsidRPr="00DE654B">
              <w:rPr>
                <w:rStyle w:val="FontStyle13"/>
                <w:sz w:val="24"/>
                <w:szCs w:val="24"/>
              </w:rPr>
              <w:t>Срок освоения</w:t>
            </w:r>
          </w:p>
        </w:tc>
      </w:tr>
      <w:tr w:rsidR="00067967" w:rsidRPr="00DE654B" w:rsidTr="00F1732B">
        <w:trPr>
          <w:trHeight w:val="300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7"/>
              <w:widowControl/>
              <w:ind w:left="709" w:hanging="709"/>
              <w:jc w:val="both"/>
              <w:rPr>
                <w:rStyle w:val="FontStyle13"/>
                <w:sz w:val="24"/>
                <w:szCs w:val="24"/>
              </w:rPr>
            </w:pPr>
            <w:r w:rsidRPr="00DE654B">
              <w:rPr>
                <w:rStyle w:val="FontStyle13"/>
                <w:sz w:val="24"/>
                <w:szCs w:val="24"/>
              </w:rPr>
              <w:t xml:space="preserve">  Дошкольное образование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3"/>
              <w:widowControl/>
              <w:ind w:left="709" w:hanging="709"/>
              <w:jc w:val="center"/>
            </w:pPr>
            <w:r w:rsidRPr="00DE654B">
              <w:t>До 7 лет</w:t>
            </w:r>
          </w:p>
        </w:tc>
      </w:tr>
      <w:tr w:rsidR="00067967" w:rsidRPr="00DE654B" w:rsidTr="00F1732B">
        <w:trPr>
          <w:trHeight w:val="369"/>
        </w:trPr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7"/>
              <w:ind w:left="709" w:hanging="709"/>
              <w:jc w:val="both"/>
              <w:rPr>
                <w:rStyle w:val="FontStyle13"/>
                <w:sz w:val="24"/>
                <w:szCs w:val="24"/>
              </w:rPr>
            </w:pPr>
            <w:r w:rsidRPr="00DE654B">
              <w:rPr>
                <w:rStyle w:val="FontStyle13"/>
                <w:sz w:val="24"/>
                <w:szCs w:val="24"/>
              </w:rPr>
              <w:t xml:space="preserve">  Начальное общее образование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3"/>
              <w:widowControl/>
              <w:ind w:left="709" w:hanging="709"/>
              <w:jc w:val="center"/>
            </w:pPr>
          </w:p>
          <w:p w:rsidR="00067967" w:rsidRPr="00DE654B" w:rsidRDefault="00067967" w:rsidP="00F1732B">
            <w:pPr>
              <w:pStyle w:val="Style3"/>
              <w:ind w:left="709" w:hanging="709"/>
              <w:jc w:val="center"/>
            </w:pPr>
            <w:r w:rsidRPr="00DE654B">
              <w:t>4 года</w:t>
            </w:r>
          </w:p>
        </w:tc>
      </w:tr>
      <w:tr w:rsidR="00067967" w:rsidRPr="00DE654B" w:rsidTr="00F1732B"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7"/>
              <w:widowControl/>
              <w:ind w:left="709" w:hanging="709"/>
              <w:jc w:val="both"/>
              <w:rPr>
                <w:rStyle w:val="FontStyle13"/>
                <w:sz w:val="24"/>
                <w:szCs w:val="24"/>
              </w:rPr>
            </w:pPr>
            <w:r w:rsidRPr="00DE654B">
              <w:rPr>
                <w:rStyle w:val="FontStyle13"/>
                <w:sz w:val="24"/>
                <w:szCs w:val="24"/>
              </w:rPr>
              <w:t xml:space="preserve">  Основное общее образование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3"/>
              <w:widowControl/>
              <w:ind w:left="709" w:hanging="709"/>
              <w:jc w:val="center"/>
            </w:pPr>
            <w:r w:rsidRPr="00DE654B">
              <w:t>5 лет</w:t>
            </w:r>
          </w:p>
        </w:tc>
      </w:tr>
      <w:tr w:rsidR="00067967" w:rsidRPr="00DE654B" w:rsidTr="00F1732B">
        <w:trPr>
          <w:trHeight w:val="43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Среднее (полное) образование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2года</w:t>
            </w:r>
          </w:p>
        </w:tc>
      </w:tr>
    </w:tbl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ind w:left="709" w:hanging="709"/>
        <w:jc w:val="both"/>
      </w:pPr>
      <w:r w:rsidRPr="00DE654B">
        <w:t>Наполняемость классов и группы</w:t>
      </w:r>
    </w:p>
    <w:p w:rsidR="00067967" w:rsidRPr="00DE654B" w:rsidRDefault="00067967" w:rsidP="00067967">
      <w:pPr>
        <w:ind w:left="709" w:hanging="709"/>
        <w:jc w:val="both"/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46"/>
        <w:gridCol w:w="14"/>
        <w:gridCol w:w="1668"/>
        <w:gridCol w:w="1845"/>
        <w:gridCol w:w="45"/>
        <w:gridCol w:w="1682"/>
        <w:gridCol w:w="2118"/>
      </w:tblGrid>
      <w:tr w:rsidR="00067967" w:rsidRPr="00DE654B" w:rsidTr="00F1732B">
        <w:trPr>
          <w:trHeight w:val="234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2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Уровень образования,</w:t>
            </w:r>
          </w:p>
          <w:p w:rsidR="00067967" w:rsidRPr="00DE654B" w:rsidRDefault="00067967" w:rsidP="00F1732B">
            <w:pPr>
              <w:pStyle w:val="Style2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класс(группа)</w:t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2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Базовый уровень</w:t>
            </w:r>
          </w:p>
        </w:tc>
        <w:tc>
          <w:tcPr>
            <w:tcW w:w="384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2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Профильный уровень</w:t>
            </w:r>
          </w:p>
        </w:tc>
      </w:tr>
      <w:tr w:rsidR="00067967" w:rsidRPr="00DE654B" w:rsidTr="00F1732B">
        <w:trPr>
          <w:trHeight w:val="585"/>
        </w:trPr>
        <w:tc>
          <w:tcPr>
            <w:tcW w:w="95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7967" w:rsidRPr="00DE654B" w:rsidRDefault="00067967" w:rsidP="00F1732B">
            <w:pPr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Число классов</w:t>
            </w:r>
          </w:p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(групп)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Количество учащихся</w:t>
            </w:r>
          </w:p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(воспитанников)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2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Число классов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Количество учащихся</w:t>
            </w:r>
          </w:p>
        </w:tc>
      </w:tr>
      <w:tr w:rsidR="00067967" w:rsidRPr="00DE654B" w:rsidTr="00F1732B">
        <w:trPr>
          <w:trHeight w:val="333"/>
        </w:trPr>
        <w:tc>
          <w:tcPr>
            <w:tcW w:w="951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2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Дошкольное образование</w:t>
            </w:r>
          </w:p>
        </w:tc>
      </w:tr>
      <w:tr w:rsidR="00067967" w:rsidRPr="00DE654B" w:rsidTr="00F1732B">
        <w:trPr>
          <w:trHeight w:val="48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2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</w:p>
          <w:p w:rsidR="00067967" w:rsidRPr="00DE654B" w:rsidRDefault="00067967" w:rsidP="00F1732B">
            <w:pPr>
              <w:pStyle w:val="Style2"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 xml:space="preserve">класс предшкольной </w:t>
            </w:r>
            <w:r w:rsidRPr="00DE654B">
              <w:rPr>
                <w:rStyle w:val="FontStyle20"/>
                <w:sz w:val="24"/>
                <w:szCs w:val="24"/>
              </w:rPr>
              <w:lastRenderedPageBreak/>
              <w:t>подготовки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2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</w:p>
          <w:p w:rsidR="00067967" w:rsidRPr="00DE654B" w:rsidRDefault="00067967" w:rsidP="00F1732B">
            <w:pPr>
              <w:pStyle w:val="Style2"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2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</w:p>
          <w:p w:rsidR="00067967" w:rsidRPr="00DE654B" w:rsidRDefault="00067967" w:rsidP="00F1732B">
            <w:pPr>
              <w:pStyle w:val="Style2"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  <w:lang w:val="en-US"/>
              </w:rPr>
            </w:pPr>
            <w:r w:rsidRPr="00DE654B">
              <w:rPr>
                <w:rStyle w:val="FontStyle20"/>
                <w:sz w:val="24"/>
                <w:szCs w:val="24"/>
                <w:lang w:val="en-US"/>
              </w:rPr>
              <w:t>15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2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</w:p>
          <w:p w:rsidR="00067967" w:rsidRPr="00DE654B" w:rsidRDefault="00067967" w:rsidP="00F1732B">
            <w:pPr>
              <w:pStyle w:val="Style2"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2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</w:p>
          <w:p w:rsidR="00067967" w:rsidRPr="00DE654B" w:rsidRDefault="00067967" w:rsidP="00F1732B">
            <w:pPr>
              <w:pStyle w:val="Style2"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</w:p>
        </w:tc>
      </w:tr>
      <w:tr w:rsidR="00067967" w:rsidRPr="00DE654B" w:rsidTr="00F1732B">
        <w:trPr>
          <w:trHeight w:val="465"/>
        </w:trPr>
        <w:tc>
          <w:tcPr>
            <w:tcW w:w="95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2"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lastRenderedPageBreak/>
              <w:t xml:space="preserve">                                  Начальное общее образование</w:t>
            </w:r>
          </w:p>
          <w:p w:rsidR="00067967" w:rsidRPr="00DE654B" w:rsidRDefault="00067967" w:rsidP="00F1732B">
            <w:pPr>
              <w:pStyle w:val="Style2"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 xml:space="preserve">                                                                </w:t>
            </w:r>
          </w:p>
        </w:tc>
      </w:tr>
      <w:tr w:rsidR="00067967" w:rsidRPr="00DE654B" w:rsidTr="00F1732B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2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1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  <w:rPr>
                <w:lang w:val="en-US"/>
              </w:rPr>
            </w:pPr>
            <w:r w:rsidRPr="00DE654B">
              <w:rPr>
                <w:lang w:val="en-US"/>
              </w:rPr>
              <w:t>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  <w:rPr>
                <w:lang w:val="en-US"/>
              </w:rPr>
            </w:pPr>
            <w:r w:rsidRPr="00DE654B">
              <w:rPr>
                <w:lang w:val="en-US"/>
              </w:rPr>
              <w:t>41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right="1613" w:hanging="709"/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6"/>
              <w:widowControl/>
              <w:ind w:left="709" w:hanging="709"/>
              <w:jc w:val="both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67" w:rsidRPr="00DE654B" w:rsidTr="00F1732B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2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2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  <w:rPr>
                <w:lang w:val="en-US"/>
              </w:rPr>
            </w:pPr>
            <w:r w:rsidRPr="00DE654B">
              <w:rPr>
                <w:lang w:val="en-US"/>
              </w:rPr>
              <w:t>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  <w:rPr>
                <w:lang w:val="en-US"/>
              </w:rPr>
            </w:pPr>
            <w:r w:rsidRPr="00DE654B">
              <w:rPr>
                <w:lang w:val="en-US"/>
              </w:rPr>
              <w:t>41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right="1613" w:hanging="709"/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DE654B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6"/>
              <w:widowControl/>
              <w:ind w:left="709" w:hanging="709"/>
              <w:jc w:val="both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DE654B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967" w:rsidRPr="00DE654B" w:rsidTr="00F1732B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2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3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  <w:rPr>
                <w:lang w:val="en-US"/>
              </w:rPr>
            </w:pPr>
            <w:r w:rsidRPr="00DE654B">
              <w:rPr>
                <w:lang w:val="en-US"/>
              </w:rPr>
              <w:t>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rPr>
                <w:lang w:val="en-US"/>
              </w:rPr>
              <w:t>4</w:t>
            </w:r>
            <w:r w:rsidRPr="00DE654B">
              <w:t>5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right="1613" w:hanging="709"/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DE654B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6"/>
              <w:widowControl/>
              <w:ind w:left="709" w:hanging="709"/>
              <w:jc w:val="both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DE654B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967" w:rsidRPr="00DE654B" w:rsidTr="00F1732B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2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4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  <w:rPr>
                <w:lang w:val="en-US"/>
              </w:rPr>
            </w:pPr>
            <w:r w:rsidRPr="00DE654B">
              <w:rPr>
                <w:lang w:val="en-US"/>
              </w:rPr>
              <w:t>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  <w:rPr>
                <w:lang w:val="en-US"/>
              </w:rPr>
            </w:pPr>
            <w:r w:rsidRPr="00DE654B">
              <w:rPr>
                <w:lang w:val="en-US"/>
              </w:rPr>
              <w:t>59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right="1613" w:hanging="709"/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DE654B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6"/>
              <w:widowControl/>
              <w:ind w:left="709" w:hanging="709"/>
              <w:jc w:val="both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DE654B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967" w:rsidRPr="00DE654B" w:rsidTr="00F1732B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2"/>
              <w:widowControl/>
              <w:spacing w:line="240" w:lineRule="auto"/>
              <w:ind w:left="709" w:hanging="709"/>
              <w:jc w:val="both"/>
              <w:rPr>
                <w:rStyle w:val="FontStyle20"/>
                <w:b/>
                <w:sz w:val="24"/>
                <w:szCs w:val="24"/>
              </w:rPr>
            </w:pPr>
            <w:r w:rsidRPr="00DE654B">
              <w:rPr>
                <w:rStyle w:val="FontStyle20"/>
                <w:b/>
                <w:sz w:val="24"/>
                <w:szCs w:val="24"/>
              </w:rPr>
              <w:t>итого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9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186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right="1613" w:hanging="709"/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6"/>
              <w:widowControl/>
              <w:ind w:left="709" w:hanging="709"/>
              <w:jc w:val="both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67" w:rsidRPr="00DE654B" w:rsidTr="00F1732B">
        <w:tc>
          <w:tcPr>
            <w:tcW w:w="9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2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Основное общее образование</w:t>
            </w:r>
          </w:p>
        </w:tc>
      </w:tr>
      <w:tr w:rsidR="00067967" w:rsidRPr="00DE654B" w:rsidTr="00F1732B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2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5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  <w:rPr>
                <w:lang w:val="en-US"/>
              </w:rPr>
            </w:pPr>
            <w:r w:rsidRPr="00DE654B">
              <w:rPr>
                <w:lang w:val="en-US"/>
              </w:rPr>
              <w:t>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  <w:rPr>
                <w:lang w:val="en-US"/>
              </w:rPr>
            </w:pPr>
            <w:r w:rsidRPr="00DE654B">
              <w:rPr>
                <w:lang w:val="en-US"/>
              </w:rPr>
              <w:t>49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-</w:t>
            </w:r>
          </w:p>
        </w:tc>
      </w:tr>
      <w:tr w:rsidR="00067967" w:rsidRPr="00DE654B" w:rsidTr="00F1732B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2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  <w:lang w:val="en-US"/>
              </w:rPr>
            </w:pPr>
            <w:r w:rsidRPr="00DE654B">
              <w:rPr>
                <w:rStyle w:val="FontStyle20"/>
                <w:sz w:val="24"/>
                <w:szCs w:val="24"/>
                <w:lang w:val="en-US"/>
              </w:rPr>
              <w:t>6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  <w:rPr>
                <w:lang w:val="en-US"/>
              </w:rPr>
            </w:pPr>
            <w:r w:rsidRPr="00DE654B">
              <w:rPr>
                <w:lang w:val="en-US"/>
              </w:rPr>
              <w:t>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  <w:rPr>
                <w:lang w:val="en-US"/>
              </w:rPr>
            </w:pPr>
            <w:r w:rsidRPr="00DE654B">
              <w:rPr>
                <w:lang w:val="en-US"/>
              </w:rPr>
              <w:t>51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-</w:t>
            </w:r>
          </w:p>
        </w:tc>
      </w:tr>
      <w:tr w:rsidR="00067967" w:rsidRPr="00DE654B" w:rsidTr="00F1732B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2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  <w:lang w:val="en-US"/>
              </w:rPr>
            </w:pPr>
            <w:r w:rsidRPr="00DE654B">
              <w:rPr>
                <w:rStyle w:val="FontStyle20"/>
                <w:sz w:val="24"/>
                <w:szCs w:val="24"/>
                <w:lang w:val="en-US"/>
              </w:rPr>
              <w:t>7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  <w:rPr>
                <w:lang w:val="en-US"/>
              </w:rPr>
            </w:pPr>
            <w:r w:rsidRPr="00DE654B">
              <w:rPr>
                <w:lang w:val="en-US"/>
              </w:rPr>
              <w:t>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  <w:rPr>
                <w:lang w:val="en-US"/>
              </w:rPr>
            </w:pPr>
            <w:r w:rsidRPr="00DE654B">
              <w:rPr>
                <w:lang w:val="en-US"/>
              </w:rPr>
              <w:t>30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-</w:t>
            </w:r>
          </w:p>
        </w:tc>
      </w:tr>
      <w:tr w:rsidR="00067967" w:rsidRPr="00DE654B" w:rsidTr="00F1732B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2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  <w:lang w:val="en-US"/>
              </w:rPr>
            </w:pPr>
            <w:r w:rsidRPr="00DE654B">
              <w:rPr>
                <w:rStyle w:val="FontStyle20"/>
                <w:sz w:val="24"/>
                <w:szCs w:val="24"/>
                <w:lang w:val="en-US"/>
              </w:rPr>
              <w:t>8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  <w:rPr>
                <w:lang w:val="en-US"/>
              </w:rPr>
            </w:pPr>
            <w:r w:rsidRPr="00DE654B">
              <w:rPr>
                <w:lang w:val="en-US"/>
              </w:rPr>
              <w:t>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  <w:rPr>
                <w:lang w:val="en-US"/>
              </w:rPr>
            </w:pPr>
            <w:r w:rsidRPr="00DE654B">
              <w:rPr>
                <w:lang w:val="en-US"/>
              </w:rPr>
              <w:t>37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-</w:t>
            </w:r>
          </w:p>
        </w:tc>
      </w:tr>
      <w:tr w:rsidR="00067967" w:rsidRPr="00DE654B" w:rsidTr="00F1732B">
        <w:trPr>
          <w:trHeight w:val="24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2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  <w:lang w:val="en-US"/>
              </w:rPr>
            </w:pPr>
            <w:r w:rsidRPr="00DE654B">
              <w:rPr>
                <w:rStyle w:val="FontStyle20"/>
                <w:sz w:val="24"/>
                <w:szCs w:val="24"/>
                <w:lang w:val="en-US"/>
              </w:rPr>
              <w:t>9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  <w:rPr>
                <w:lang w:val="en-US"/>
              </w:rPr>
            </w:pPr>
            <w:r w:rsidRPr="00DE654B">
              <w:rPr>
                <w:lang w:val="en-US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38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-</w:t>
            </w:r>
          </w:p>
        </w:tc>
      </w:tr>
      <w:tr w:rsidR="00067967" w:rsidRPr="00DE654B" w:rsidTr="00F1732B">
        <w:trPr>
          <w:trHeight w:val="24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2"/>
              <w:widowControl/>
              <w:spacing w:line="240" w:lineRule="auto"/>
              <w:ind w:left="709" w:hanging="709"/>
              <w:jc w:val="both"/>
              <w:rPr>
                <w:rStyle w:val="FontStyle20"/>
                <w:b/>
                <w:sz w:val="24"/>
                <w:szCs w:val="24"/>
              </w:rPr>
            </w:pPr>
            <w:r w:rsidRPr="00DE654B">
              <w:rPr>
                <w:rStyle w:val="FontStyle20"/>
                <w:b/>
                <w:sz w:val="24"/>
                <w:szCs w:val="24"/>
              </w:rPr>
              <w:t>итого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205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</w:p>
        </w:tc>
      </w:tr>
      <w:tr w:rsidR="00067967" w:rsidRPr="00DE654B" w:rsidTr="00F1732B">
        <w:trPr>
          <w:trHeight w:val="270"/>
        </w:trPr>
        <w:tc>
          <w:tcPr>
            <w:tcW w:w="9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tabs>
                <w:tab w:val="left" w:pos="3120"/>
              </w:tabs>
              <w:ind w:left="709" w:hanging="709"/>
              <w:jc w:val="both"/>
            </w:pPr>
            <w:r w:rsidRPr="00DE654B">
              <w:tab/>
              <w:t xml:space="preserve">Среднее(полное) образование </w:t>
            </w:r>
          </w:p>
        </w:tc>
      </w:tr>
      <w:tr w:rsidR="00067967" w:rsidRPr="00DE654B" w:rsidTr="00F1732B">
        <w:trPr>
          <w:trHeight w:val="27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tabs>
                <w:tab w:val="center" w:pos="965"/>
                <w:tab w:val="right" w:pos="1930"/>
              </w:tabs>
              <w:ind w:left="709" w:hanging="709"/>
              <w:jc w:val="both"/>
            </w:pPr>
            <w:r w:rsidRPr="00DE654B">
              <w:rPr>
                <w:lang w:val="en-US"/>
              </w:rPr>
              <w:t>1</w:t>
            </w:r>
            <w:r w:rsidRPr="00DE654B">
              <w:t>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rPr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rPr>
                <w:lang w:val="en-US"/>
              </w:rPr>
              <w:t>26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 (группа)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12</w:t>
            </w:r>
          </w:p>
        </w:tc>
      </w:tr>
      <w:tr w:rsidR="00067967" w:rsidRPr="00DE654B" w:rsidTr="00F1732B">
        <w:trPr>
          <w:trHeight w:val="31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both"/>
              <w:rPr>
                <w:lang w:val="en-US"/>
              </w:rPr>
            </w:pPr>
            <w:r w:rsidRPr="00DE654B">
              <w:rPr>
                <w:lang w:val="en-US"/>
              </w:rPr>
              <w:t>11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both"/>
              <w:rPr>
                <w:lang w:val="en-US"/>
              </w:rPr>
            </w:pPr>
            <w:r w:rsidRPr="00DE654B">
              <w:rPr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both"/>
              <w:rPr>
                <w:lang w:val="en-US"/>
              </w:rPr>
            </w:pPr>
            <w:r w:rsidRPr="00DE654B">
              <w:rPr>
                <w:lang w:val="en-US"/>
              </w:rPr>
              <w:t>25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-</w:t>
            </w:r>
          </w:p>
        </w:tc>
      </w:tr>
      <w:tr w:rsidR="00067967" w:rsidRPr="00DE654B" w:rsidTr="00F1732B">
        <w:trPr>
          <w:trHeight w:val="31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итого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55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</w:tr>
      <w:tr w:rsidR="00067967" w:rsidRPr="00DE654B" w:rsidTr="00F1732B">
        <w:trPr>
          <w:trHeight w:val="360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 xml:space="preserve"> итого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  <w:lang w:val="en-US"/>
              </w:rPr>
              <w:t>2</w:t>
            </w:r>
            <w:r w:rsidRPr="00DE654B">
              <w:rPr>
                <w:b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  <w:lang w:val="en-US"/>
              </w:rPr>
              <w:t>44</w:t>
            </w:r>
            <w:r w:rsidRPr="00DE654B">
              <w:rPr>
                <w:b/>
              </w:rPr>
              <w:t>6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12</w:t>
            </w:r>
          </w:p>
        </w:tc>
      </w:tr>
    </w:tbl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ind w:left="709" w:hanging="709"/>
        <w:jc w:val="both"/>
      </w:pPr>
      <w:r w:rsidRPr="00DE654B">
        <w:tab/>
      </w:r>
      <w:r w:rsidRPr="00DE654B">
        <w:tab/>
        <w:t>В школе сформировано 22 класса-комплекта и   группа предшкольной подготовки, в которых обучается 442 обучающихся и воспитанника. По сравнению с предыдущей аттестацией количество классов-комплектов увеличилось, добавилась дошкольная группа, общая численность увеличилась на 36 человек.</w:t>
      </w:r>
    </w:p>
    <w:p w:rsidR="00067967" w:rsidRPr="00DE654B" w:rsidRDefault="00067967" w:rsidP="00067967">
      <w:pPr>
        <w:ind w:left="709" w:hanging="709"/>
        <w:jc w:val="center"/>
        <w:rPr>
          <w:b/>
        </w:rPr>
      </w:pPr>
      <w:r w:rsidRPr="00DE654B">
        <w:rPr>
          <w:b/>
        </w:rPr>
        <w:t>Профильное обучение</w:t>
      </w:r>
    </w:p>
    <w:tbl>
      <w:tblPr>
        <w:tblStyle w:val="afb"/>
        <w:tblW w:w="0" w:type="auto"/>
        <w:tblLook w:val="01E0"/>
      </w:tblPr>
      <w:tblGrid>
        <w:gridCol w:w="1902"/>
        <w:gridCol w:w="1487"/>
        <w:gridCol w:w="1568"/>
        <w:gridCol w:w="1487"/>
        <w:gridCol w:w="1568"/>
        <w:gridCol w:w="1559"/>
      </w:tblGrid>
      <w:tr w:rsidR="00067967" w:rsidRPr="00DE654B" w:rsidTr="00F1732B">
        <w:tc>
          <w:tcPr>
            <w:tcW w:w="1902" w:type="dxa"/>
          </w:tcPr>
          <w:p w:rsidR="00067967" w:rsidRPr="00DE654B" w:rsidRDefault="00067967" w:rsidP="00F1732B">
            <w:pPr>
              <w:ind w:left="709" w:hanging="709"/>
              <w:jc w:val="center"/>
              <w:rPr>
                <w:b/>
              </w:rPr>
            </w:pPr>
            <w:r w:rsidRPr="00DE654B">
              <w:rPr>
                <w:b/>
              </w:rPr>
              <w:t xml:space="preserve">профиль обучения </w:t>
            </w:r>
          </w:p>
        </w:tc>
        <w:tc>
          <w:tcPr>
            <w:tcW w:w="3055" w:type="dxa"/>
            <w:gridSpan w:val="2"/>
          </w:tcPr>
          <w:p w:rsidR="00067967" w:rsidRPr="00DE654B" w:rsidRDefault="00067967" w:rsidP="00F1732B">
            <w:pPr>
              <w:ind w:left="709" w:hanging="709"/>
              <w:jc w:val="center"/>
              <w:rPr>
                <w:b/>
              </w:rPr>
            </w:pPr>
            <w:r w:rsidRPr="00DE654B">
              <w:rPr>
                <w:b/>
              </w:rPr>
              <w:t xml:space="preserve">Основное общее образование </w:t>
            </w:r>
          </w:p>
          <w:p w:rsidR="00067967" w:rsidRPr="00DE654B" w:rsidRDefault="00067967" w:rsidP="00F1732B">
            <w:pPr>
              <w:ind w:left="709" w:hanging="709"/>
              <w:jc w:val="center"/>
              <w:rPr>
                <w:b/>
              </w:rPr>
            </w:pPr>
            <w:r w:rsidRPr="00DE654B">
              <w:rPr>
                <w:b/>
              </w:rPr>
              <w:t>(предпрофильная подготовка)</w:t>
            </w:r>
          </w:p>
        </w:tc>
        <w:tc>
          <w:tcPr>
            <w:tcW w:w="3055" w:type="dxa"/>
            <w:gridSpan w:val="2"/>
          </w:tcPr>
          <w:p w:rsidR="00067967" w:rsidRPr="00DE654B" w:rsidRDefault="00067967" w:rsidP="00F1732B">
            <w:pPr>
              <w:ind w:left="709" w:hanging="709"/>
              <w:jc w:val="center"/>
              <w:rPr>
                <w:b/>
              </w:rPr>
            </w:pPr>
            <w:r w:rsidRPr="00DE654B">
              <w:rPr>
                <w:b/>
              </w:rPr>
              <w:t xml:space="preserve">Среднее общее образование </w:t>
            </w:r>
          </w:p>
        </w:tc>
        <w:tc>
          <w:tcPr>
            <w:tcW w:w="1559" w:type="dxa"/>
          </w:tcPr>
          <w:p w:rsidR="00067967" w:rsidRPr="00DE654B" w:rsidRDefault="00067967" w:rsidP="00F1732B">
            <w:pPr>
              <w:ind w:left="709" w:hanging="709"/>
              <w:jc w:val="center"/>
              <w:rPr>
                <w:b/>
              </w:rPr>
            </w:pPr>
            <w:r w:rsidRPr="00DE654B">
              <w:rPr>
                <w:b/>
              </w:rPr>
              <w:t>Реквизиты приказа о введении проф</w:t>
            </w:r>
            <w:r w:rsidRPr="00DE654B">
              <w:rPr>
                <w:b/>
              </w:rPr>
              <w:lastRenderedPageBreak/>
              <w:t>иля</w:t>
            </w:r>
          </w:p>
        </w:tc>
      </w:tr>
      <w:tr w:rsidR="00067967" w:rsidRPr="00DE654B" w:rsidTr="00F1732B">
        <w:tc>
          <w:tcPr>
            <w:tcW w:w="1902" w:type="dxa"/>
          </w:tcPr>
          <w:p w:rsidR="00067967" w:rsidRPr="00DE654B" w:rsidRDefault="00067967" w:rsidP="00F1732B">
            <w:pPr>
              <w:ind w:left="709" w:hanging="709"/>
              <w:jc w:val="center"/>
              <w:rPr>
                <w:b/>
              </w:rPr>
            </w:pPr>
          </w:p>
        </w:tc>
        <w:tc>
          <w:tcPr>
            <w:tcW w:w="1487" w:type="dxa"/>
          </w:tcPr>
          <w:p w:rsidR="00067967" w:rsidRPr="00DE654B" w:rsidRDefault="00067967" w:rsidP="00F1732B">
            <w:pPr>
              <w:ind w:left="709" w:hanging="709"/>
              <w:jc w:val="center"/>
              <w:rPr>
                <w:b/>
              </w:rPr>
            </w:pPr>
            <w:r w:rsidRPr="00DE654B">
              <w:rPr>
                <w:b/>
              </w:rPr>
              <w:t xml:space="preserve">число классов </w:t>
            </w:r>
          </w:p>
        </w:tc>
        <w:tc>
          <w:tcPr>
            <w:tcW w:w="1568" w:type="dxa"/>
          </w:tcPr>
          <w:p w:rsidR="00067967" w:rsidRPr="00DE654B" w:rsidRDefault="00067967" w:rsidP="00F1732B">
            <w:pPr>
              <w:ind w:left="709" w:hanging="709"/>
              <w:jc w:val="center"/>
              <w:rPr>
                <w:b/>
              </w:rPr>
            </w:pPr>
            <w:r w:rsidRPr="00DE654B">
              <w:rPr>
                <w:b/>
              </w:rPr>
              <w:t>количество учащихся</w:t>
            </w:r>
          </w:p>
        </w:tc>
        <w:tc>
          <w:tcPr>
            <w:tcW w:w="1487" w:type="dxa"/>
          </w:tcPr>
          <w:p w:rsidR="00067967" w:rsidRPr="00DE654B" w:rsidRDefault="00067967" w:rsidP="00F1732B">
            <w:pPr>
              <w:ind w:left="709" w:hanging="709"/>
              <w:jc w:val="center"/>
              <w:rPr>
                <w:b/>
              </w:rPr>
            </w:pPr>
            <w:r w:rsidRPr="00DE654B">
              <w:rPr>
                <w:b/>
              </w:rPr>
              <w:t xml:space="preserve">число классов </w:t>
            </w:r>
          </w:p>
        </w:tc>
        <w:tc>
          <w:tcPr>
            <w:tcW w:w="1568" w:type="dxa"/>
          </w:tcPr>
          <w:p w:rsidR="00067967" w:rsidRPr="00DE654B" w:rsidRDefault="00067967" w:rsidP="00F1732B">
            <w:pPr>
              <w:ind w:left="709" w:hanging="709"/>
              <w:jc w:val="center"/>
              <w:rPr>
                <w:b/>
              </w:rPr>
            </w:pPr>
            <w:r w:rsidRPr="00DE654B">
              <w:rPr>
                <w:b/>
              </w:rPr>
              <w:t>количество учащихся</w:t>
            </w:r>
          </w:p>
        </w:tc>
        <w:tc>
          <w:tcPr>
            <w:tcW w:w="1559" w:type="dxa"/>
          </w:tcPr>
          <w:p w:rsidR="00067967" w:rsidRPr="00DE654B" w:rsidRDefault="00067967" w:rsidP="00F1732B">
            <w:pPr>
              <w:ind w:left="709" w:hanging="709"/>
              <w:jc w:val="center"/>
              <w:rPr>
                <w:b/>
              </w:rPr>
            </w:pPr>
            <w:r w:rsidRPr="00DE654B">
              <w:rPr>
                <w:b/>
              </w:rPr>
              <w:t>Приказ</w:t>
            </w:r>
          </w:p>
          <w:p w:rsidR="00067967" w:rsidRPr="00DE654B" w:rsidRDefault="00067967" w:rsidP="00F1732B">
            <w:pPr>
              <w:ind w:left="709" w:hanging="709"/>
              <w:jc w:val="center"/>
              <w:rPr>
                <w:b/>
              </w:rPr>
            </w:pPr>
            <w:r w:rsidRPr="00DE654B">
              <w:rPr>
                <w:b/>
              </w:rPr>
              <w:t xml:space="preserve">№82-Б </w:t>
            </w:r>
          </w:p>
          <w:p w:rsidR="00067967" w:rsidRPr="00DE654B" w:rsidRDefault="00067967" w:rsidP="00F1732B">
            <w:pPr>
              <w:ind w:left="709" w:hanging="709"/>
              <w:jc w:val="center"/>
              <w:rPr>
                <w:b/>
              </w:rPr>
            </w:pPr>
            <w:r w:rsidRPr="00DE654B">
              <w:rPr>
                <w:b/>
              </w:rPr>
              <w:t>от 02.09.2013</w:t>
            </w:r>
          </w:p>
        </w:tc>
      </w:tr>
      <w:tr w:rsidR="00067967" w:rsidRPr="00DE654B" w:rsidTr="00F1732B">
        <w:tc>
          <w:tcPr>
            <w:tcW w:w="1902" w:type="dxa"/>
          </w:tcPr>
          <w:p w:rsidR="00067967" w:rsidRPr="00DE654B" w:rsidRDefault="00067967" w:rsidP="00F1732B">
            <w:pPr>
              <w:ind w:left="709" w:hanging="709"/>
              <w:jc w:val="center"/>
              <w:rPr>
                <w:b/>
              </w:rPr>
            </w:pPr>
            <w:r w:rsidRPr="00DE654B">
              <w:rPr>
                <w:b/>
              </w:rPr>
              <w:t xml:space="preserve">социально – экономический </w:t>
            </w:r>
          </w:p>
        </w:tc>
        <w:tc>
          <w:tcPr>
            <w:tcW w:w="1487" w:type="dxa"/>
          </w:tcPr>
          <w:p w:rsidR="00067967" w:rsidRPr="00DE654B" w:rsidRDefault="00067967" w:rsidP="00F1732B">
            <w:pPr>
              <w:ind w:left="709" w:hanging="709"/>
              <w:jc w:val="center"/>
              <w:rPr>
                <w:b/>
              </w:rPr>
            </w:pPr>
            <w:r w:rsidRPr="00DE654B">
              <w:rPr>
                <w:b/>
              </w:rPr>
              <w:t>-</w:t>
            </w:r>
          </w:p>
        </w:tc>
        <w:tc>
          <w:tcPr>
            <w:tcW w:w="1568" w:type="dxa"/>
          </w:tcPr>
          <w:p w:rsidR="00067967" w:rsidRPr="00DE654B" w:rsidRDefault="00067967" w:rsidP="00F1732B">
            <w:pPr>
              <w:ind w:left="709" w:hanging="709"/>
              <w:jc w:val="center"/>
              <w:rPr>
                <w:b/>
              </w:rPr>
            </w:pPr>
            <w:r w:rsidRPr="00DE654B">
              <w:rPr>
                <w:b/>
              </w:rPr>
              <w:t>-</w:t>
            </w:r>
          </w:p>
        </w:tc>
        <w:tc>
          <w:tcPr>
            <w:tcW w:w="1487" w:type="dxa"/>
          </w:tcPr>
          <w:p w:rsidR="00067967" w:rsidRPr="00DE654B" w:rsidRDefault="00067967" w:rsidP="00F1732B">
            <w:pPr>
              <w:ind w:left="709" w:hanging="709"/>
              <w:jc w:val="center"/>
              <w:rPr>
                <w:b/>
              </w:rPr>
            </w:pPr>
            <w:r w:rsidRPr="00DE654B">
              <w:rPr>
                <w:b/>
              </w:rPr>
              <w:t>1</w:t>
            </w:r>
          </w:p>
        </w:tc>
        <w:tc>
          <w:tcPr>
            <w:tcW w:w="1568" w:type="dxa"/>
          </w:tcPr>
          <w:p w:rsidR="00067967" w:rsidRPr="00DE654B" w:rsidRDefault="00067967" w:rsidP="00F1732B">
            <w:pPr>
              <w:ind w:left="709" w:hanging="709"/>
              <w:jc w:val="center"/>
              <w:rPr>
                <w:b/>
              </w:rPr>
            </w:pPr>
            <w:r w:rsidRPr="00DE654B">
              <w:rPr>
                <w:b/>
              </w:rPr>
              <w:t>12</w:t>
            </w:r>
          </w:p>
        </w:tc>
        <w:tc>
          <w:tcPr>
            <w:tcW w:w="1559" w:type="dxa"/>
          </w:tcPr>
          <w:p w:rsidR="00067967" w:rsidRPr="00DE654B" w:rsidRDefault="00067967" w:rsidP="00F1732B">
            <w:pPr>
              <w:ind w:left="709" w:hanging="709"/>
              <w:jc w:val="center"/>
              <w:rPr>
                <w:b/>
              </w:rPr>
            </w:pPr>
          </w:p>
        </w:tc>
      </w:tr>
    </w:tbl>
    <w:p w:rsidR="00067967" w:rsidRPr="00DE654B" w:rsidRDefault="00067967" w:rsidP="00067967">
      <w:pPr>
        <w:ind w:left="709" w:hanging="709"/>
        <w:jc w:val="center"/>
        <w:rPr>
          <w:b/>
        </w:rPr>
      </w:pPr>
    </w:p>
    <w:p w:rsidR="00067967" w:rsidRPr="00DE654B" w:rsidRDefault="00067967" w:rsidP="00067967">
      <w:pPr>
        <w:ind w:left="709" w:hanging="709"/>
        <w:jc w:val="center"/>
        <w:rPr>
          <w:b/>
        </w:rPr>
      </w:pPr>
      <w:r w:rsidRPr="00DE654B">
        <w:rPr>
          <w:b/>
        </w:rPr>
        <w:t>В школе сформирован один 10 класс. и в нем профильная группа социально- экономического профиля в которой обучается 12 человек, все по желанию. В прошлые учебные годы профиль был гуманитарный, но после анкетирования  обучающимися был выбран другой профиль.</w:t>
      </w:r>
    </w:p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ind w:left="709" w:hanging="709"/>
        <w:jc w:val="center"/>
        <w:rPr>
          <w:b/>
        </w:rPr>
      </w:pPr>
      <w:r w:rsidRPr="00DE654B">
        <w:rPr>
          <w:b/>
        </w:rPr>
        <w:t>Сохранность контингента учащихся</w:t>
      </w:r>
    </w:p>
    <w:p w:rsidR="00067967" w:rsidRPr="00DE654B" w:rsidRDefault="00067967" w:rsidP="00067967">
      <w:pPr>
        <w:ind w:left="709" w:hanging="709"/>
        <w:jc w:val="center"/>
        <w:rPr>
          <w:b/>
        </w:rPr>
      </w:pPr>
    </w:p>
    <w:tbl>
      <w:tblPr>
        <w:tblStyle w:val="afb"/>
        <w:tblW w:w="0" w:type="auto"/>
        <w:tblLook w:val="01E0"/>
      </w:tblPr>
      <w:tblGrid>
        <w:gridCol w:w="2392"/>
        <w:gridCol w:w="2393"/>
        <w:gridCol w:w="2393"/>
        <w:gridCol w:w="2393"/>
      </w:tblGrid>
      <w:tr w:rsidR="00067967" w:rsidRPr="00DE654B" w:rsidTr="00F1732B">
        <w:tc>
          <w:tcPr>
            <w:tcW w:w="2392" w:type="dxa"/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Год</w:t>
            </w:r>
          </w:p>
        </w:tc>
        <w:tc>
          <w:tcPr>
            <w:tcW w:w="4786" w:type="dxa"/>
            <w:gridSpan w:val="2"/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Количество учащихся  и воспитанников на</w:t>
            </w:r>
          </w:p>
        </w:tc>
        <w:tc>
          <w:tcPr>
            <w:tcW w:w="2393" w:type="dxa"/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сохранность в %</w:t>
            </w:r>
          </w:p>
        </w:tc>
      </w:tr>
      <w:tr w:rsidR="00067967" w:rsidRPr="00DE654B" w:rsidTr="00F1732B">
        <w:tc>
          <w:tcPr>
            <w:tcW w:w="2392" w:type="dxa"/>
            <w:vAlign w:val="center"/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2393" w:type="dxa"/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 xml:space="preserve">на начало года </w:t>
            </w:r>
          </w:p>
        </w:tc>
        <w:tc>
          <w:tcPr>
            <w:tcW w:w="2393" w:type="dxa"/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на конец года</w:t>
            </w:r>
          </w:p>
        </w:tc>
        <w:tc>
          <w:tcPr>
            <w:tcW w:w="2393" w:type="dxa"/>
          </w:tcPr>
          <w:p w:rsidR="00067967" w:rsidRPr="00DE654B" w:rsidRDefault="00067967" w:rsidP="00F1732B">
            <w:pPr>
              <w:ind w:left="709" w:hanging="709"/>
              <w:jc w:val="center"/>
            </w:pPr>
          </w:p>
        </w:tc>
      </w:tr>
      <w:tr w:rsidR="00067967" w:rsidRPr="00DE654B" w:rsidTr="00F1732B">
        <w:tc>
          <w:tcPr>
            <w:tcW w:w="2392" w:type="dxa"/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2009-2010</w:t>
            </w:r>
          </w:p>
        </w:tc>
        <w:tc>
          <w:tcPr>
            <w:tcW w:w="2393" w:type="dxa"/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405</w:t>
            </w:r>
          </w:p>
        </w:tc>
        <w:tc>
          <w:tcPr>
            <w:tcW w:w="2393" w:type="dxa"/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421</w:t>
            </w:r>
          </w:p>
        </w:tc>
        <w:tc>
          <w:tcPr>
            <w:tcW w:w="2393" w:type="dxa"/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+9,6%</w:t>
            </w:r>
          </w:p>
        </w:tc>
      </w:tr>
      <w:tr w:rsidR="00067967" w:rsidRPr="00DE654B" w:rsidTr="00F1732B">
        <w:tc>
          <w:tcPr>
            <w:tcW w:w="2392" w:type="dxa"/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2010-2011</w:t>
            </w:r>
          </w:p>
        </w:tc>
        <w:tc>
          <w:tcPr>
            <w:tcW w:w="2393" w:type="dxa"/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432</w:t>
            </w:r>
          </w:p>
        </w:tc>
        <w:tc>
          <w:tcPr>
            <w:tcW w:w="2393" w:type="dxa"/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453</w:t>
            </w:r>
          </w:p>
        </w:tc>
        <w:tc>
          <w:tcPr>
            <w:tcW w:w="2393" w:type="dxa"/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+9,5%</w:t>
            </w:r>
          </w:p>
        </w:tc>
      </w:tr>
      <w:tr w:rsidR="00067967" w:rsidRPr="00DE654B" w:rsidTr="00F1732B">
        <w:tc>
          <w:tcPr>
            <w:tcW w:w="2392" w:type="dxa"/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2011-2012</w:t>
            </w:r>
          </w:p>
        </w:tc>
        <w:tc>
          <w:tcPr>
            <w:tcW w:w="2393" w:type="dxa"/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437</w:t>
            </w:r>
          </w:p>
        </w:tc>
        <w:tc>
          <w:tcPr>
            <w:tcW w:w="2393" w:type="dxa"/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441</w:t>
            </w:r>
          </w:p>
        </w:tc>
        <w:tc>
          <w:tcPr>
            <w:tcW w:w="2393" w:type="dxa"/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+9%</w:t>
            </w:r>
          </w:p>
        </w:tc>
      </w:tr>
      <w:tr w:rsidR="00067967" w:rsidRPr="00DE654B" w:rsidTr="00F1732B">
        <w:tc>
          <w:tcPr>
            <w:tcW w:w="2392" w:type="dxa"/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2012-2013</w:t>
            </w:r>
          </w:p>
        </w:tc>
        <w:tc>
          <w:tcPr>
            <w:tcW w:w="2393" w:type="dxa"/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444</w:t>
            </w:r>
          </w:p>
        </w:tc>
        <w:tc>
          <w:tcPr>
            <w:tcW w:w="2393" w:type="dxa"/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442</w:t>
            </w:r>
          </w:p>
        </w:tc>
        <w:tc>
          <w:tcPr>
            <w:tcW w:w="2393" w:type="dxa"/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-9%</w:t>
            </w:r>
          </w:p>
        </w:tc>
      </w:tr>
      <w:tr w:rsidR="00067967" w:rsidRPr="00DE654B" w:rsidTr="00F1732B">
        <w:tc>
          <w:tcPr>
            <w:tcW w:w="2392" w:type="dxa"/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2013-2014</w:t>
            </w:r>
          </w:p>
        </w:tc>
        <w:tc>
          <w:tcPr>
            <w:tcW w:w="2393" w:type="dxa"/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446</w:t>
            </w:r>
          </w:p>
        </w:tc>
        <w:tc>
          <w:tcPr>
            <w:tcW w:w="2393" w:type="dxa"/>
          </w:tcPr>
          <w:p w:rsidR="00067967" w:rsidRPr="00DE654B" w:rsidRDefault="00067967" w:rsidP="00F1732B">
            <w:pPr>
              <w:ind w:left="709" w:hanging="709"/>
              <w:jc w:val="center"/>
            </w:pPr>
          </w:p>
        </w:tc>
        <w:tc>
          <w:tcPr>
            <w:tcW w:w="2393" w:type="dxa"/>
          </w:tcPr>
          <w:p w:rsidR="00067967" w:rsidRPr="00DE654B" w:rsidRDefault="00067967" w:rsidP="00F1732B">
            <w:pPr>
              <w:ind w:left="709" w:hanging="709"/>
              <w:jc w:val="center"/>
            </w:pPr>
          </w:p>
        </w:tc>
      </w:tr>
    </w:tbl>
    <w:p w:rsidR="00067967" w:rsidRPr="00DE654B" w:rsidRDefault="00067967" w:rsidP="00067967">
      <w:pPr>
        <w:ind w:left="709" w:hanging="709"/>
        <w:jc w:val="center"/>
      </w:pPr>
    </w:p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pStyle w:val="a4"/>
        <w:spacing w:before="0" w:beforeAutospacing="0" w:after="0" w:afterAutospacing="0"/>
        <w:ind w:left="709" w:hanging="709"/>
        <w:jc w:val="both"/>
        <w:rPr>
          <w:rStyle w:val="a3"/>
        </w:rPr>
      </w:pPr>
      <w:r w:rsidRPr="00DE654B">
        <w:rPr>
          <w:rStyle w:val="a3"/>
        </w:rPr>
        <w:t>Сведения об изменении социального состава учащихся и воспитанников школы:</w:t>
      </w:r>
    </w:p>
    <w:p w:rsidR="00067967" w:rsidRPr="00DE654B" w:rsidRDefault="00067967" w:rsidP="00067967">
      <w:pPr>
        <w:pStyle w:val="a4"/>
        <w:spacing w:before="0" w:beforeAutospacing="0" w:after="0" w:afterAutospacing="0"/>
        <w:ind w:left="709" w:hanging="709"/>
        <w:jc w:val="both"/>
        <w:rPr>
          <w:bCs/>
        </w:rPr>
      </w:pPr>
    </w:p>
    <w:tbl>
      <w:tblPr>
        <w:tblW w:w="9380" w:type="dxa"/>
        <w:tblCellSpacing w:w="0" w:type="dxa"/>
        <w:tblInd w:w="-18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77"/>
        <w:gridCol w:w="899"/>
        <w:gridCol w:w="539"/>
        <w:gridCol w:w="720"/>
        <w:gridCol w:w="540"/>
        <w:gridCol w:w="540"/>
        <w:gridCol w:w="540"/>
        <w:gridCol w:w="725"/>
        <w:gridCol w:w="555"/>
        <w:gridCol w:w="705"/>
        <w:gridCol w:w="720"/>
        <w:gridCol w:w="20"/>
      </w:tblGrid>
      <w:tr w:rsidR="00067967" w:rsidRPr="00DE654B" w:rsidTr="00F1732B">
        <w:trPr>
          <w:trHeight w:val="225"/>
          <w:tblCellSpacing w:w="0" w:type="dxa"/>
        </w:trPr>
        <w:tc>
          <w:tcPr>
            <w:tcW w:w="287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УЧЕБНЫЙ ГОД</w:t>
            </w:r>
          </w:p>
        </w:tc>
        <w:tc>
          <w:tcPr>
            <w:tcW w:w="143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  <w:r w:rsidRPr="00DE654B">
              <w:t>2009-2010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2010-2011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2011-2012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  <w:r w:rsidRPr="00DE654B">
              <w:t>2012-2013</w:t>
            </w:r>
          </w:p>
          <w:p w:rsidR="00067967" w:rsidRPr="00DE654B" w:rsidRDefault="00067967" w:rsidP="00F1732B">
            <w:pPr>
              <w:ind w:left="709" w:hanging="709"/>
              <w:jc w:val="right"/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67967" w:rsidRPr="00DE654B" w:rsidRDefault="00067967" w:rsidP="00F1732B">
            <w:pPr>
              <w:ind w:left="709" w:hanging="709"/>
              <w:jc w:val="right"/>
            </w:pPr>
            <w:r w:rsidRPr="00DE654B">
              <w:t>2013-2014</w:t>
            </w:r>
          </w:p>
        </w:tc>
      </w:tr>
      <w:tr w:rsidR="00067967" w:rsidRPr="00DE654B" w:rsidTr="00F1732B">
        <w:trPr>
          <w:trHeight w:val="40"/>
          <w:tblCellSpacing w:w="0" w:type="dxa"/>
        </w:trPr>
        <w:tc>
          <w:tcPr>
            <w:tcW w:w="2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  <w:r w:rsidRPr="00DE654B">
              <w:t>кол-во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  <w:r w:rsidRPr="00DE654B"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  <w:r w:rsidRPr="00DE654B">
              <w:t>кол-во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  <w:r w:rsidRPr="00DE654B">
              <w:t>%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  <w:r w:rsidRPr="00DE654B">
              <w:t>кол-во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  <w:r w:rsidRPr="00DE654B">
              <w:t>%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кол-во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%</w:t>
            </w:r>
          </w:p>
        </w:tc>
      </w:tr>
      <w:tr w:rsidR="00067967" w:rsidRPr="00DE654B" w:rsidTr="00F1732B">
        <w:trPr>
          <w:trHeight w:val="261"/>
          <w:tblCellSpacing w:w="0" w:type="dxa"/>
        </w:trPr>
        <w:tc>
          <w:tcPr>
            <w:tcW w:w="287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Всего учащихся 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  <w:r w:rsidRPr="00DE654B">
              <w:t>421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  <w:r w:rsidRPr="00DE654B">
              <w:t>453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outset" w:sz="6" w:space="0" w:color="000000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single" w:sz="2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437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2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  <w:rPr>
                <w:lang w:val="en-US"/>
              </w:rPr>
            </w:pPr>
            <w:r w:rsidRPr="00DE654B">
              <w:t>444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446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</w:tr>
      <w:tr w:rsidR="00067967" w:rsidRPr="00DE654B" w:rsidTr="00F1732B">
        <w:trPr>
          <w:trHeight w:val="282"/>
          <w:tblCellSpacing w:w="0" w:type="dxa"/>
        </w:trPr>
        <w:tc>
          <w:tcPr>
            <w:tcW w:w="2877" w:type="dxa"/>
            <w:tcBorders>
              <w:top w:val="single" w:sz="4" w:space="0" w:color="auto"/>
              <w:left w:val="nil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both"/>
            </w:pPr>
            <w:r w:rsidRPr="00DE654B">
              <w:t>Количество  семей(всего)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  <w:r w:rsidRPr="00DE654B">
              <w:t>135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  <w:r w:rsidRPr="00DE654B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  <w:r w:rsidRPr="00DE654B">
              <w:t>152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  <w:r w:rsidRPr="00DE654B"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142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outset" w:sz="6" w:space="0" w:color="000000"/>
              <w:right w:val="nil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154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181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100</w:t>
            </w:r>
          </w:p>
        </w:tc>
      </w:tr>
      <w:tr w:rsidR="00067967" w:rsidRPr="00DE654B" w:rsidTr="00F1732B">
        <w:trPr>
          <w:trHeight w:val="282"/>
          <w:tblCellSpacing w:w="0" w:type="dxa"/>
        </w:trPr>
        <w:tc>
          <w:tcPr>
            <w:tcW w:w="2877" w:type="dxa"/>
            <w:tcBorders>
              <w:top w:val="single" w:sz="2" w:space="0" w:color="auto"/>
              <w:left w:val="nil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both"/>
            </w:pPr>
            <w:r w:rsidRPr="00DE654B">
              <w:lastRenderedPageBreak/>
              <w:t>Количество неполных семей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63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46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76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50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77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outset" w:sz="6" w:space="0" w:color="000000"/>
              <w:right w:val="nil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54</w:t>
            </w: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63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83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45</w:t>
            </w:r>
          </w:p>
        </w:tc>
      </w:tr>
      <w:tr w:rsidR="00067967" w:rsidRPr="00DE654B" w:rsidTr="00F1732B">
        <w:trPr>
          <w:trHeight w:val="562"/>
          <w:tblCellSpacing w:w="0" w:type="dxa"/>
        </w:trPr>
        <w:tc>
          <w:tcPr>
            <w:tcW w:w="2877" w:type="dxa"/>
            <w:tcBorders>
              <w:top w:val="single" w:sz="2" w:space="0" w:color="auto"/>
              <w:left w:val="nil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both"/>
            </w:pPr>
            <w:r w:rsidRPr="00DE654B">
              <w:t xml:space="preserve"> Матерей-одиночек </w:t>
            </w:r>
          </w:p>
          <w:p w:rsidR="00067967" w:rsidRPr="00DE654B" w:rsidRDefault="00067967" w:rsidP="00F1732B">
            <w:pPr>
              <w:pStyle w:val="a4"/>
              <w:ind w:left="709" w:hanging="709"/>
              <w:jc w:val="both"/>
            </w:pPr>
            <w:r w:rsidRPr="00DE654B">
              <w:t>/в них детей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59/</w:t>
            </w:r>
          </w:p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78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 xml:space="preserve">43/ </w:t>
            </w:r>
          </w:p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18,5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70/</w:t>
            </w:r>
          </w:p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81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15/</w:t>
            </w:r>
          </w:p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 xml:space="preserve">9,8 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70/</w:t>
            </w:r>
          </w:p>
          <w:p w:rsidR="00067967" w:rsidRPr="00DE654B" w:rsidRDefault="00067967" w:rsidP="00F1732B">
            <w:pPr>
              <w:ind w:left="709" w:hanging="709"/>
              <w:jc w:val="center"/>
            </w:pPr>
          </w:p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68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outset" w:sz="6" w:space="0" w:color="000000"/>
              <w:right w:val="nil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16/</w:t>
            </w:r>
          </w:p>
          <w:p w:rsidR="00067967" w:rsidRPr="00DE654B" w:rsidRDefault="00067967" w:rsidP="00F1732B">
            <w:pPr>
              <w:ind w:left="709" w:hanging="709"/>
              <w:jc w:val="center"/>
            </w:pPr>
          </w:p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 xml:space="preserve">15,5 </w:t>
            </w: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57/</w:t>
            </w:r>
          </w:p>
          <w:p w:rsidR="00067967" w:rsidRPr="00DE654B" w:rsidRDefault="00067967" w:rsidP="00F1732B">
            <w:pPr>
              <w:ind w:left="709" w:hanging="709"/>
              <w:jc w:val="center"/>
            </w:pPr>
          </w:p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62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7,7/</w:t>
            </w:r>
          </w:p>
          <w:p w:rsidR="00067967" w:rsidRPr="00DE654B" w:rsidRDefault="00067967" w:rsidP="00F1732B">
            <w:pPr>
              <w:ind w:left="709" w:hanging="709"/>
              <w:jc w:val="center"/>
            </w:pPr>
          </w:p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77/</w:t>
            </w:r>
          </w:p>
          <w:p w:rsidR="00067967" w:rsidRPr="00DE654B" w:rsidRDefault="00067967" w:rsidP="00F1732B">
            <w:pPr>
              <w:ind w:left="709" w:hanging="709"/>
              <w:jc w:val="both"/>
            </w:pPr>
          </w:p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89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42/</w:t>
            </w:r>
          </w:p>
          <w:p w:rsidR="00067967" w:rsidRPr="00DE654B" w:rsidRDefault="00067967" w:rsidP="00F1732B">
            <w:pPr>
              <w:ind w:left="709" w:hanging="709"/>
              <w:jc w:val="both"/>
            </w:pPr>
          </w:p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19,9</w:t>
            </w:r>
          </w:p>
        </w:tc>
      </w:tr>
      <w:tr w:rsidR="00067967" w:rsidRPr="00DE654B" w:rsidTr="00F1732B">
        <w:trPr>
          <w:trHeight w:val="562"/>
          <w:tblCellSpacing w:w="0" w:type="dxa"/>
        </w:trPr>
        <w:tc>
          <w:tcPr>
            <w:tcW w:w="2877" w:type="dxa"/>
            <w:tcBorders>
              <w:top w:val="single" w:sz="2" w:space="0" w:color="auto"/>
              <w:left w:val="nil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both"/>
            </w:pPr>
            <w:r w:rsidRPr="00DE654B">
              <w:t xml:space="preserve">Отцов - одиночек </w:t>
            </w:r>
          </w:p>
          <w:p w:rsidR="00067967" w:rsidRPr="00DE654B" w:rsidRDefault="00067967" w:rsidP="00F1732B">
            <w:pPr>
              <w:pStyle w:val="a4"/>
              <w:ind w:left="709" w:hanging="709"/>
              <w:jc w:val="both"/>
            </w:pPr>
            <w:r w:rsidRPr="00DE654B">
              <w:t>/в них детей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4/</w:t>
            </w:r>
          </w:p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7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2,9/</w:t>
            </w:r>
          </w:p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1,6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6/</w:t>
            </w:r>
          </w:p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10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3,9/</w:t>
            </w:r>
          </w:p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2,2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 xml:space="preserve">7/ </w:t>
            </w:r>
          </w:p>
          <w:p w:rsidR="00067967" w:rsidRPr="00DE654B" w:rsidRDefault="00067967" w:rsidP="00F1732B">
            <w:pPr>
              <w:ind w:left="709" w:hanging="709"/>
              <w:jc w:val="center"/>
            </w:pPr>
          </w:p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12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outset" w:sz="6" w:space="0" w:color="000000"/>
              <w:right w:val="nil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4,9/</w:t>
            </w:r>
          </w:p>
          <w:p w:rsidR="00067967" w:rsidRPr="00DE654B" w:rsidRDefault="00067967" w:rsidP="00F1732B">
            <w:pPr>
              <w:ind w:left="709" w:hanging="709"/>
              <w:jc w:val="center"/>
            </w:pPr>
          </w:p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2,7</w:t>
            </w: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6/</w:t>
            </w:r>
          </w:p>
          <w:p w:rsidR="00067967" w:rsidRPr="00DE654B" w:rsidRDefault="00067967" w:rsidP="00F1732B">
            <w:pPr>
              <w:ind w:left="709" w:hanging="709"/>
              <w:jc w:val="center"/>
            </w:pPr>
          </w:p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10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3,9/</w:t>
            </w:r>
          </w:p>
          <w:p w:rsidR="00067967" w:rsidRPr="00DE654B" w:rsidRDefault="00067967" w:rsidP="00F1732B">
            <w:pPr>
              <w:ind w:left="709" w:hanging="709"/>
              <w:jc w:val="center"/>
            </w:pPr>
          </w:p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2,2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6/</w:t>
            </w:r>
          </w:p>
          <w:p w:rsidR="00067967" w:rsidRPr="00DE654B" w:rsidRDefault="00067967" w:rsidP="00F1732B">
            <w:pPr>
              <w:ind w:left="709" w:hanging="709"/>
              <w:jc w:val="both"/>
            </w:pPr>
          </w:p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3,3/</w:t>
            </w:r>
          </w:p>
          <w:p w:rsidR="00067967" w:rsidRPr="00DE654B" w:rsidRDefault="00067967" w:rsidP="00F1732B">
            <w:pPr>
              <w:ind w:left="709" w:hanging="709"/>
              <w:jc w:val="both"/>
            </w:pPr>
          </w:p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2,2</w:t>
            </w:r>
          </w:p>
        </w:tc>
      </w:tr>
      <w:tr w:rsidR="00067967" w:rsidRPr="00DE654B" w:rsidTr="00F1732B">
        <w:trPr>
          <w:trHeight w:val="562"/>
          <w:tblCellSpacing w:w="0" w:type="dxa"/>
        </w:trPr>
        <w:tc>
          <w:tcPr>
            <w:tcW w:w="2877" w:type="dxa"/>
            <w:tcBorders>
              <w:top w:val="single" w:sz="2" w:space="0" w:color="auto"/>
              <w:left w:val="nil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both"/>
            </w:pPr>
            <w:r w:rsidRPr="00DE654B">
              <w:t> Количество учащихся из малообеспеченных семей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  <w:r w:rsidRPr="00DE654B">
              <w:t>42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  <w:r w:rsidRPr="00DE654B">
              <w:t>0,9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  <w:r w:rsidRPr="00DE654B">
              <w:t>43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  <w:r w:rsidRPr="00DE654B">
              <w:t>0,9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32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outset" w:sz="6" w:space="0" w:color="000000"/>
              <w:right w:val="nil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0,7</w:t>
            </w: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61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1,3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68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15,2</w:t>
            </w:r>
          </w:p>
        </w:tc>
      </w:tr>
      <w:tr w:rsidR="00067967" w:rsidRPr="00DE654B" w:rsidTr="00F1732B">
        <w:trPr>
          <w:trHeight w:val="543"/>
          <w:tblCellSpacing w:w="0" w:type="dxa"/>
        </w:trPr>
        <w:tc>
          <w:tcPr>
            <w:tcW w:w="287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both"/>
            </w:pPr>
            <w:r w:rsidRPr="00DE654B">
              <w:t xml:space="preserve"> Количество  </w:t>
            </w:r>
          </w:p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both"/>
            </w:pPr>
            <w:r w:rsidRPr="00DE654B">
              <w:t>учащихся из многодетных семей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  <w:r w:rsidRPr="00DE654B">
              <w:t>64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  <w:r w:rsidRPr="00DE654B">
              <w:t>15,2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  <w:r w:rsidRPr="00DE654B">
              <w:t>73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center"/>
            </w:pPr>
            <w:r w:rsidRPr="00DE654B">
              <w:t>1,6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76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17,3</w:t>
            </w: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85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19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96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21,5</w:t>
            </w:r>
          </w:p>
        </w:tc>
      </w:tr>
      <w:tr w:rsidR="00067967" w:rsidRPr="00DE654B" w:rsidTr="00F1732B">
        <w:trPr>
          <w:trHeight w:val="844"/>
          <w:tblCellSpacing w:w="0" w:type="dxa"/>
        </w:trPr>
        <w:tc>
          <w:tcPr>
            <w:tcW w:w="2877" w:type="dxa"/>
            <w:tcBorders>
              <w:top w:val="single" w:sz="2" w:space="0" w:color="auto"/>
              <w:left w:val="nil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both"/>
            </w:pPr>
            <w:r w:rsidRPr="00DE654B">
              <w:t xml:space="preserve"> Количество </w:t>
            </w:r>
          </w:p>
          <w:p w:rsidR="00067967" w:rsidRPr="00DE654B" w:rsidRDefault="00067967" w:rsidP="00F1732B">
            <w:pPr>
              <w:pStyle w:val="a4"/>
              <w:spacing w:before="0" w:beforeAutospacing="0" w:after="0" w:afterAutospacing="0"/>
              <w:ind w:left="709" w:hanging="709"/>
              <w:jc w:val="both"/>
            </w:pPr>
            <w:r w:rsidRPr="00DE654B">
              <w:t>учащихся, получающих бесплатное  питание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208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49,4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235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51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280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nil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64</w:t>
            </w: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280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62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250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56</w:t>
            </w:r>
          </w:p>
        </w:tc>
      </w:tr>
      <w:tr w:rsidR="00067967" w:rsidRPr="00DE654B" w:rsidTr="00F1732B">
        <w:trPr>
          <w:trHeight w:val="562"/>
          <w:tblCellSpacing w:w="0" w:type="dxa"/>
        </w:trPr>
        <w:tc>
          <w:tcPr>
            <w:tcW w:w="2877" w:type="dxa"/>
            <w:tcBorders>
              <w:top w:val="single" w:sz="2" w:space="0" w:color="auto"/>
              <w:left w:val="nil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both"/>
            </w:pPr>
            <w:r w:rsidRPr="00DE654B">
              <w:t xml:space="preserve">Количество детей, </w:t>
            </w:r>
          </w:p>
          <w:p w:rsidR="00067967" w:rsidRPr="00DE654B" w:rsidRDefault="00067967" w:rsidP="00F1732B">
            <w:pPr>
              <w:pStyle w:val="a4"/>
              <w:ind w:left="709" w:hanging="709"/>
              <w:jc w:val="both"/>
            </w:pPr>
            <w:r w:rsidRPr="00DE654B">
              <w:t>находящихся под опекой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12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0,2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16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0,3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17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nil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0,3</w:t>
            </w: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12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0,2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2,6</w:t>
            </w:r>
          </w:p>
        </w:tc>
      </w:tr>
      <w:tr w:rsidR="00067967" w:rsidRPr="00DE654B" w:rsidTr="00F1732B">
        <w:trPr>
          <w:gridAfter w:val="1"/>
          <w:wAfter w:w="20" w:type="dxa"/>
          <w:trHeight w:val="543"/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nil"/>
              <w:bottom w:val="single" w:sz="2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both"/>
            </w:pPr>
            <w:r w:rsidRPr="00DE654B">
              <w:t xml:space="preserve">Количество детей, </w:t>
            </w:r>
          </w:p>
          <w:p w:rsidR="00067967" w:rsidRPr="00DE654B" w:rsidRDefault="00067967" w:rsidP="00F1732B">
            <w:pPr>
              <w:pStyle w:val="a4"/>
              <w:ind w:left="709" w:hanging="709"/>
              <w:jc w:val="both"/>
            </w:pPr>
            <w:r w:rsidRPr="00DE654B">
              <w:t>состоящих на внутришкольном учёте</w:t>
            </w:r>
          </w:p>
        </w:tc>
        <w:tc>
          <w:tcPr>
            <w:tcW w:w="899" w:type="dxa"/>
            <w:tcBorders>
              <w:top w:val="outset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11</w:t>
            </w:r>
          </w:p>
        </w:tc>
        <w:tc>
          <w:tcPr>
            <w:tcW w:w="539" w:type="dxa"/>
            <w:tcBorders>
              <w:top w:val="outset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2,6</w:t>
            </w:r>
          </w:p>
        </w:tc>
        <w:tc>
          <w:tcPr>
            <w:tcW w:w="720" w:type="dxa"/>
            <w:tcBorders>
              <w:top w:val="outset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7</w:t>
            </w:r>
          </w:p>
        </w:tc>
        <w:tc>
          <w:tcPr>
            <w:tcW w:w="540" w:type="dxa"/>
            <w:tcBorders>
              <w:top w:val="outset" w:sz="6" w:space="0" w:color="000000"/>
              <w:left w:val="single" w:sz="4" w:space="0" w:color="auto"/>
              <w:bottom w:val="single" w:sz="2" w:space="0" w:color="auto"/>
              <w:right w:val="outset" w:sz="6" w:space="0" w:color="000000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0,1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single" w:sz="2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9</w:t>
            </w:r>
          </w:p>
        </w:tc>
        <w:tc>
          <w:tcPr>
            <w:tcW w:w="540" w:type="dxa"/>
            <w:tcBorders>
              <w:top w:val="outset" w:sz="6" w:space="0" w:color="000000"/>
              <w:left w:val="single" w:sz="4" w:space="0" w:color="auto"/>
              <w:bottom w:val="single" w:sz="2" w:space="0" w:color="auto"/>
              <w:right w:val="nil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0,2</w:t>
            </w:r>
          </w:p>
        </w:tc>
        <w:tc>
          <w:tcPr>
            <w:tcW w:w="725" w:type="dxa"/>
            <w:tcBorders>
              <w:top w:val="single" w:sz="4" w:space="0" w:color="auto"/>
              <w:left w:val="outset" w:sz="6" w:space="0" w:color="000000"/>
              <w:bottom w:val="single" w:sz="2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0,2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color w:val="000000"/>
              </w:rPr>
            </w:pPr>
            <w:r w:rsidRPr="00DE654B">
              <w:rPr>
                <w:color w:val="000000"/>
              </w:rPr>
              <w:t>2,9</w:t>
            </w:r>
          </w:p>
        </w:tc>
      </w:tr>
      <w:tr w:rsidR="00067967" w:rsidRPr="00DE654B" w:rsidTr="00F1732B">
        <w:trPr>
          <w:gridAfter w:val="1"/>
          <w:wAfter w:w="20" w:type="dxa"/>
          <w:trHeight w:val="562"/>
          <w:tblCellSpacing w:w="0" w:type="dxa"/>
        </w:trPr>
        <w:tc>
          <w:tcPr>
            <w:tcW w:w="287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both"/>
            </w:pPr>
            <w:r w:rsidRPr="00DE654B">
              <w:t xml:space="preserve"> Количество детей, </w:t>
            </w:r>
          </w:p>
          <w:p w:rsidR="00067967" w:rsidRPr="00DE654B" w:rsidRDefault="00067967" w:rsidP="00F1732B">
            <w:pPr>
              <w:pStyle w:val="a4"/>
              <w:ind w:left="709" w:hanging="709"/>
              <w:jc w:val="both"/>
            </w:pPr>
            <w:r w:rsidRPr="00DE654B">
              <w:t>состоящих на учёте в подразделении ПДН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0,4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outset" w:sz="6" w:space="0" w:color="000000"/>
            </w:tcBorders>
          </w:tcPr>
          <w:p w:rsidR="00067967" w:rsidRPr="00DE654B" w:rsidRDefault="00067967" w:rsidP="00F1732B">
            <w:pPr>
              <w:pStyle w:val="a4"/>
              <w:ind w:left="709" w:hanging="709"/>
              <w:jc w:val="center"/>
            </w:pPr>
            <w:r w:rsidRPr="00DE654B">
              <w:t>0,6</w:t>
            </w:r>
          </w:p>
        </w:tc>
        <w:tc>
          <w:tcPr>
            <w:tcW w:w="540" w:type="dxa"/>
            <w:tcBorders>
              <w:top w:val="single" w:sz="4" w:space="0" w:color="auto"/>
              <w:left w:val="outset" w:sz="6" w:space="0" w:color="000000"/>
              <w:bottom w:val="single" w:sz="2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-0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outset" w:sz="6" w:space="0" w:color="000000"/>
              <w:bottom w:val="single" w:sz="2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1,1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color w:val="000000"/>
              </w:rPr>
            </w:pPr>
            <w:r w:rsidRPr="00DE654B">
              <w:rPr>
                <w:color w:val="000000"/>
              </w:rPr>
              <w:t>11</w:t>
            </w:r>
          </w:p>
        </w:tc>
      </w:tr>
    </w:tbl>
    <w:p w:rsidR="00067967" w:rsidRPr="00DE654B" w:rsidRDefault="00067967" w:rsidP="00067967">
      <w:pPr>
        <w:ind w:left="709" w:hanging="709"/>
        <w:jc w:val="both"/>
        <w:rPr>
          <w:rStyle w:val="a3"/>
          <w:b w:val="0"/>
        </w:rPr>
      </w:pPr>
      <w:r w:rsidRPr="00DE654B">
        <w:rPr>
          <w:rStyle w:val="a3"/>
        </w:rPr>
        <w:t xml:space="preserve">   </w:t>
      </w:r>
    </w:p>
    <w:p w:rsidR="00067967" w:rsidRPr="00DE654B" w:rsidRDefault="00067967" w:rsidP="00067967">
      <w:pPr>
        <w:pStyle w:val="a4"/>
        <w:spacing w:before="0" w:beforeAutospacing="0" w:after="0" w:afterAutospacing="0"/>
        <w:ind w:left="709" w:hanging="709"/>
        <w:jc w:val="both"/>
        <w:rPr>
          <w:rStyle w:val="a3"/>
          <w:b w:val="0"/>
          <w:bCs w:val="0"/>
          <w:color w:val="FF0000"/>
        </w:rPr>
      </w:pPr>
      <w:r w:rsidRPr="00DE654B">
        <w:rPr>
          <w:rStyle w:val="a3"/>
        </w:rPr>
        <w:lastRenderedPageBreak/>
        <w:tab/>
      </w:r>
      <w:r w:rsidRPr="00DE654B">
        <w:rPr>
          <w:rStyle w:val="a3"/>
        </w:rPr>
        <w:tab/>
      </w:r>
      <w:r w:rsidRPr="00DE654B">
        <w:t xml:space="preserve">Анализ  показывает, что большинство родителей (75%) имеют средний образовательно-культурный уровень,10% детей из малообеспеченных семей. </w:t>
      </w:r>
      <w:r w:rsidRPr="00DE654B">
        <w:rPr>
          <w:rStyle w:val="a3"/>
          <w:b w:val="0"/>
        </w:rPr>
        <w:t>Наблюдается рост количества учащихся из малообеспеченных семей и снижение количества многодетных семей, а также увеличение неполных семей, поэтому к ним  проявляется особое внимание со стороны педагогического коллектива.</w:t>
      </w:r>
    </w:p>
    <w:p w:rsidR="00067967" w:rsidRPr="00DE654B" w:rsidRDefault="00067967" w:rsidP="00067967">
      <w:pPr>
        <w:ind w:left="709" w:hanging="709"/>
        <w:jc w:val="both"/>
        <w:rPr>
          <w:b/>
          <w:bCs/>
        </w:rPr>
      </w:pPr>
      <w:r w:rsidRPr="00DE654B">
        <w:rPr>
          <w:rStyle w:val="a3"/>
          <w:b w:val="0"/>
        </w:rPr>
        <w:tab/>
        <w:t>Родители участвуют в общественном управлении школы (являются членами Управляющего Совета, принимают активное участие в проведении внеклассных  и внеурочных воспитательных мероприятий; оказывают посильную спонсорскую помощь.)</w:t>
      </w: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56"/>
        <w:gridCol w:w="1907"/>
        <w:gridCol w:w="1910"/>
        <w:gridCol w:w="1910"/>
        <w:gridCol w:w="1762"/>
      </w:tblGrid>
      <w:tr w:rsidR="00067967" w:rsidRPr="00DE654B" w:rsidTr="00F1732B">
        <w:tc>
          <w:tcPr>
            <w:tcW w:w="964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7967" w:rsidRPr="00DE654B" w:rsidRDefault="00067967" w:rsidP="00F1732B">
            <w:pPr>
              <w:pStyle w:val="Style12"/>
              <w:widowControl/>
              <w:ind w:left="709" w:hanging="709"/>
              <w:jc w:val="both"/>
              <w:rPr>
                <w:rStyle w:val="FontStyle22"/>
                <w:sz w:val="24"/>
                <w:szCs w:val="24"/>
              </w:rPr>
            </w:pPr>
          </w:p>
          <w:p w:rsidR="00067967" w:rsidRPr="00DE654B" w:rsidRDefault="00067967" w:rsidP="00F1732B">
            <w:pPr>
              <w:pStyle w:val="Style12"/>
              <w:widowControl/>
              <w:ind w:left="709" w:hanging="709"/>
              <w:jc w:val="both"/>
              <w:rPr>
                <w:rStyle w:val="FontStyle22"/>
                <w:sz w:val="24"/>
                <w:szCs w:val="24"/>
              </w:rPr>
            </w:pPr>
            <w:r w:rsidRPr="00DE654B">
              <w:rPr>
                <w:rStyle w:val="FontStyle22"/>
                <w:sz w:val="24"/>
                <w:szCs w:val="24"/>
              </w:rPr>
              <w:t>4. Кадровое обеспечение</w:t>
            </w:r>
          </w:p>
          <w:p w:rsidR="00067967" w:rsidRPr="00DE654B" w:rsidRDefault="00067967" w:rsidP="00F1732B">
            <w:pPr>
              <w:pStyle w:val="Style12"/>
              <w:widowControl/>
              <w:ind w:left="709" w:hanging="709"/>
              <w:jc w:val="both"/>
              <w:rPr>
                <w:rStyle w:val="FontStyle22"/>
                <w:sz w:val="24"/>
                <w:szCs w:val="24"/>
              </w:rPr>
            </w:pPr>
          </w:p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4.1. Сведения о педагогических работниках</w:t>
            </w:r>
          </w:p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</w:p>
        </w:tc>
      </w:tr>
      <w:tr w:rsidR="00067967" w:rsidRPr="00DE654B" w:rsidTr="00F1732B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Штатные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Штатные совместители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Внешние совместители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Почасовики</w:t>
            </w:r>
          </w:p>
        </w:tc>
      </w:tr>
      <w:tr w:rsidR="00067967" w:rsidRPr="00DE654B" w:rsidTr="00F1732B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Всего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38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5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С высшей категорией (чел.)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0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0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0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-</w:t>
            </w:r>
          </w:p>
        </w:tc>
      </w:tr>
      <w:tr w:rsidR="00067967" w:rsidRPr="00DE654B" w:rsidTr="00F1732B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С I категорией (чел.)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18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3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0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-</w:t>
            </w:r>
          </w:p>
        </w:tc>
      </w:tr>
      <w:tr w:rsidR="00067967" w:rsidRPr="00DE654B" w:rsidTr="00F1732B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Со II категорией (чел.)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5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2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1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-</w:t>
            </w:r>
          </w:p>
        </w:tc>
      </w:tr>
      <w:tr w:rsidR="00067967" w:rsidRPr="00DE654B" w:rsidTr="00F1732B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Без категории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12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0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1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С высшим образованием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27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3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1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-</w:t>
            </w:r>
          </w:p>
        </w:tc>
      </w:tr>
    </w:tbl>
    <w:p w:rsidR="00067967" w:rsidRPr="00DE654B" w:rsidRDefault="00067967" w:rsidP="00067967">
      <w:pPr>
        <w:pStyle w:val="Style13"/>
        <w:widowControl/>
        <w:ind w:left="709" w:hanging="709"/>
        <w:jc w:val="both"/>
        <w:rPr>
          <w:rStyle w:val="FontStyle22"/>
          <w:b w:val="0"/>
          <w:sz w:val="24"/>
          <w:szCs w:val="24"/>
        </w:rPr>
      </w:pPr>
    </w:p>
    <w:p w:rsidR="00067967" w:rsidRPr="00DE654B" w:rsidRDefault="00067967" w:rsidP="00067967">
      <w:pPr>
        <w:pStyle w:val="Style13"/>
        <w:widowControl/>
        <w:ind w:left="709" w:hanging="709"/>
        <w:jc w:val="both"/>
        <w:rPr>
          <w:rStyle w:val="FontStyle22"/>
          <w:b w:val="0"/>
          <w:sz w:val="24"/>
          <w:szCs w:val="24"/>
        </w:rPr>
      </w:pPr>
    </w:p>
    <w:p w:rsidR="00067967" w:rsidRPr="00DE654B" w:rsidRDefault="00067967" w:rsidP="00067967">
      <w:pPr>
        <w:shd w:val="clear" w:color="auto" w:fill="FFFFFF"/>
        <w:ind w:left="709" w:hanging="709"/>
        <w:jc w:val="both"/>
        <w:outlineLvl w:val="0"/>
        <w:rPr>
          <w:bCs/>
        </w:rPr>
      </w:pPr>
      <w:r w:rsidRPr="00DE654B">
        <w:rPr>
          <w:bCs/>
          <w:color w:val="FF0000"/>
        </w:rPr>
        <w:t xml:space="preserve">                       </w:t>
      </w:r>
      <w:r w:rsidRPr="00DE654B">
        <w:rPr>
          <w:bCs/>
        </w:rPr>
        <w:t>Анализ педагогического коллектива по педагогическому стажу</w:t>
      </w:r>
    </w:p>
    <w:p w:rsidR="00067967" w:rsidRPr="00DE654B" w:rsidRDefault="00067967" w:rsidP="00067967">
      <w:pPr>
        <w:shd w:val="clear" w:color="auto" w:fill="FFFFFF"/>
        <w:ind w:left="709" w:hanging="709"/>
        <w:jc w:val="both"/>
        <w:outlineLvl w:val="0"/>
      </w:pPr>
    </w:p>
    <w:tbl>
      <w:tblPr>
        <w:tblW w:w="9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4028"/>
        <w:gridCol w:w="2443"/>
        <w:gridCol w:w="2406"/>
      </w:tblGrid>
      <w:tr w:rsidR="00067967" w:rsidRPr="00DE654B" w:rsidTr="00F1732B">
        <w:trPr>
          <w:trHeight w:val="28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№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Педагогический стаж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Количество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%</w:t>
            </w:r>
          </w:p>
        </w:tc>
      </w:tr>
      <w:tr w:rsidR="00067967" w:rsidRPr="00DE654B" w:rsidTr="00F1732B">
        <w:trPr>
          <w:trHeight w:val="28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 20 и более лет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50%</w:t>
            </w:r>
          </w:p>
        </w:tc>
      </w:tr>
      <w:tr w:rsidR="00067967" w:rsidRPr="00DE654B" w:rsidTr="00F1732B">
        <w:trPr>
          <w:trHeight w:val="28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от 10 до 20 лет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26,3%</w:t>
            </w:r>
          </w:p>
        </w:tc>
      </w:tr>
      <w:tr w:rsidR="00067967" w:rsidRPr="00DE654B" w:rsidTr="00F1732B">
        <w:trPr>
          <w:trHeight w:val="57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lastRenderedPageBreak/>
              <w:t>3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до 10 лет (в том числе молодые специалисты)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15%</w:t>
            </w:r>
          </w:p>
        </w:tc>
      </w:tr>
      <w:tr w:rsidR="00067967" w:rsidRPr="00DE654B" w:rsidTr="00F1732B">
        <w:trPr>
          <w:trHeight w:val="30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Молодые специалисты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8%</w:t>
            </w:r>
          </w:p>
        </w:tc>
      </w:tr>
    </w:tbl>
    <w:p w:rsidR="00067967" w:rsidRPr="00DE654B" w:rsidRDefault="00067967" w:rsidP="00067967">
      <w:pPr>
        <w:shd w:val="clear" w:color="auto" w:fill="FFFFFF"/>
        <w:ind w:left="709" w:hanging="709"/>
        <w:jc w:val="both"/>
      </w:pPr>
      <w:r w:rsidRPr="00DE654B">
        <w:tab/>
      </w:r>
    </w:p>
    <w:p w:rsidR="00067967" w:rsidRPr="00DE654B" w:rsidRDefault="00067967" w:rsidP="00067967">
      <w:pPr>
        <w:pStyle w:val="Style13"/>
        <w:widowControl/>
        <w:ind w:left="709" w:hanging="709"/>
        <w:jc w:val="both"/>
        <w:rPr>
          <w:rStyle w:val="FontStyle22"/>
          <w:sz w:val="24"/>
          <w:szCs w:val="24"/>
        </w:rPr>
      </w:pPr>
      <w:r w:rsidRPr="00DE654B">
        <w:t xml:space="preserve">      </w:t>
      </w:r>
      <w:r w:rsidRPr="00DE654B">
        <w:rPr>
          <w:rStyle w:val="FontStyle22"/>
          <w:sz w:val="24"/>
          <w:szCs w:val="24"/>
        </w:rPr>
        <w:t xml:space="preserve">       </w:t>
      </w:r>
      <w:r w:rsidRPr="00DE654B">
        <w:rPr>
          <w:rStyle w:val="FontStyle22"/>
          <w:b w:val="0"/>
          <w:sz w:val="24"/>
          <w:szCs w:val="24"/>
        </w:rPr>
        <w:t xml:space="preserve">Образовательно-воспитательный процесс в школе осуществляют 38 педагогических работника, </w:t>
      </w:r>
      <w:r w:rsidRPr="00DE654B">
        <w:t>50% учителей более 20 лет преподают в данной школе</w:t>
      </w:r>
      <w:r w:rsidRPr="00DE654B">
        <w:rPr>
          <w:rStyle w:val="FontStyle22"/>
          <w:sz w:val="24"/>
          <w:szCs w:val="24"/>
        </w:rPr>
        <w:t>.</w:t>
      </w:r>
    </w:p>
    <w:p w:rsidR="00067967" w:rsidRPr="00DE654B" w:rsidRDefault="00067967" w:rsidP="00067967">
      <w:pPr>
        <w:pStyle w:val="Style13"/>
        <w:widowControl/>
        <w:ind w:left="709" w:hanging="709"/>
        <w:jc w:val="both"/>
        <w:rPr>
          <w:rStyle w:val="FontStyle22"/>
          <w:b w:val="0"/>
          <w:sz w:val="24"/>
          <w:szCs w:val="24"/>
        </w:rPr>
      </w:pPr>
      <w:r w:rsidRPr="00DE654B">
        <w:rPr>
          <w:rStyle w:val="FontStyle22"/>
          <w:b w:val="0"/>
          <w:sz w:val="24"/>
          <w:szCs w:val="24"/>
        </w:rPr>
        <w:t xml:space="preserve">             27 педагогов имеют высшее  педагогическое образование, что составляет 73 %,   средне-специальное – 9 человек (23%),со средним образованием работают 2 педагога, что составляет  (5%) Образовательный ценз снижена 3% по сравнению с предыдущей аттестацией  вследствие  с выходом на пенсию педагогов стажистов и приходом 3  молодых педагогов со средним образованием  и одного с высшим образованием. </w:t>
      </w:r>
    </w:p>
    <w:p w:rsidR="00067967" w:rsidRPr="00DE654B" w:rsidRDefault="00067967" w:rsidP="00067967">
      <w:pPr>
        <w:tabs>
          <w:tab w:val="left" w:pos="360"/>
        </w:tabs>
        <w:autoSpaceDN w:val="0"/>
        <w:ind w:left="709" w:hanging="709"/>
        <w:jc w:val="both"/>
      </w:pPr>
      <w:r w:rsidRPr="00DE654B">
        <w:t xml:space="preserve">Государственные награды имеет один учитель - звание «Отличник народного просвещения» - </w:t>
      </w:r>
    </w:p>
    <w:p w:rsidR="00067967" w:rsidRPr="00DE654B" w:rsidRDefault="00067967" w:rsidP="00067967">
      <w:pPr>
        <w:tabs>
          <w:tab w:val="left" w:pos="360"/>
        </w:tabs>
        <w:autoSpaceDN w:val="0"/>
        <w:ind w:left="709" w:hanging="709"/>
        <w:jc w:val="both"/>
      </w:pPr>
      <w:r w:rsidRPr="00DE654B">
        <w:tab/>
        <w:t>- звание «Ветеран  труда» - 1 учитель»;.</w:t>
      </w:r>
    </w:p>
    <w:p w:rsidR="00067967" w:rsidRPr="00DE654B" w:rsidRDefault="00067967" w:rsidP="00067967">
      <w:pPr>
        <w:tabs>
          <w:tab w:val="left" w:pos="360"/>
        </w:tabs>
        <w:autoSpaceDN w:val="0"/>
        <w:ind w:left="709" w:hanging="709"/>
        <w:jc w:val="both"/>
      </w:pPr>
      <w:r w:rsidRPr="00DE654B">
        <w:t xml:space="preserve">       </w:t>
      </w:r>
      <w:r w:rsidRPr="00DE654B">
        <w:tab/>
        <w:t xml:space="preserve">    Учителей-пенсионеров 3. Средний возраст педагогического коллектива – 45 года, что на 5 лет меньше  </w:t>
      </w:r>
      <w:r w:rsidRPr="00DE654B">
        <w:rPr>
          <w:bCs/>
        </w:rPr>
        <w:t xml:space="preserve">по сравнению с прошлой аттестацией.  </w:t>
      </w:r>
    </w:p>
    <w:p w:rsidR="00067967" w:rsidRPr="00DE654B" w:rsidRDefault="00067967" w:rsidP="00067967">
      <w:pPr>
        <w:tabs>
          <w:tab w:val="left" w:pos="0"/>
        </w:tabs>
        <w:autoSpaceDN w:val="0"/>
        <w:ind w:left="709" w:hanging="709"/>
        <w:jc w:val="both"/>
        <w:rPr>
          <w:bCs/>
          <w:color w:val="000000"/>
        </w:rPr>
      </w:pPr>
      <w:r w:rsidRPr="00DE654B">
        <w:t xml:space="preserve">Средняя нагрузка учителей составляет : на первой ступени - 17 часов., на второй ступени образования-18 часов, на третьей 18 часов </w:t>
      </w:r>
    </w:p>
    <w:p w:rsidR="00067967" w:rsidRPr="00DE654B" w:rsidRDefault="00067967" w:rsidP="00067967">
      <w:pPr>
        <w:shd w:val="clear" w:color="auto" w:fill="FFFFFF"/>
        <w:ind w:left="709" w:hanging="709"/>
        <w:jc w:val="both"/>
        <w:outlineLvl w:val="0"/>
        <w:rPr>
          <w:bCs/>
          <w:color w:val="000000"/>
        </w:rPr>
      </w:pPr>
    </w:p>
    <w:p w:rsidR="00067967" w:rsidRPr="00DE654B" w:rsidRDefault="00067967" w:rsidP="00067967">
      <w:pPr>
        <w:shd w:val="clear" w:color="auto" w:fill="FFFFFF"/>
        <w:ind w:left="709" w:hanging="709"/>
        <w:jc w:val="both"/>
        <w:outlineLvl w:val="0"/>
        <w:rPr>
          <w:b/>
          <w:bCs/>
          <w:color w:val="000000"/>
        </w:rPr>
      </w:pPr>
      <w:r w:rsidRPr="00DE654B">
        <w:rPr>
          <w:b/>
          <w:bCs/>
          <w:color w:val="000000"/>
        </w:rPr>
        <w:t>Сведения о педагогических работниках по категорийность.</w:t>
      </w:r>
    </w:p>
    <w:p w:rsidR="00067967" w:rsidRPr="00DE654B" w:rsidRDefault="00067967" w:rsidP="00067967">
      <w:pPr>
        <w:shd w:val="clear" w:color="auto" w:fill="FFFFFF"/>
        <w:ind w:left="709" w:hanging="709"/>
        <w:jc w:val="both"/>
        <w:outlineLvl w:val="0"/>
        <w:rPr>
          <w:b/>
          <w:bCs/>
          <w:color w:val="000000"/>
        </w:rPr>
      </w:pPr>
    </w:p>
    <w:tbl>
      <w:tblPr>
        <w:tblW w:w="822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543"/>
        <w:gridCol w:w="1702"/>
        <w:gridCol w:w="1417"/>
        <w:gridCol w:w="1559"/>
      </w:tblGrid>
      <w:tr w:rsidR="00067967" w:rsidRPr="00DE654B" w:rsidTr="00F1732B">
        <w:trPr>
          <w:trHeight w:val="508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</w:pPr>
            <w:r w:rsidRPr="00DE654B">
              <w:rPr>
                <w:color w:val="000000"/>
              </w:rPr>
              <w:t>Квалификационная категория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  <w:rPr>
                <w:color w:val="000000"/>
              </w:rPr>
            </w:pPr>
            <w:r w:rsidRPr="00DE654B">
              <w:rPr>
                <w:color w:val="000000"/>
              </w:rPr>
              <w:t xml:space="preserve"> 2010/11</w:t>
            </w:r>
          </w:p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</w:pPr>
            <w:r w:rsidRPr="00DE654B">
              <w:rPr>
                <w:color w:val="000000"/>
              </w:rPr>
              <w:t>учебный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  <w:rPr>
                <w:color w:val="000000"/>
              </w:rPr>
            </w:pPr>
            <w:r w:rsidRPr="00DE654B">
              <w:rPr>
                <w:color w:val="000000"/>
              </w:rPr>
              <w:t>2011/12</w:t>
            </w:r>
          </w:p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</w:pPr>
            <w:r w:rsidRPr="00DE654B">
              <w:rPr>
                <w:color w:val="000000"/>
              </w:rPr>
              <w:t>учебный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  <w:rPr>
                <w:color w:val="000000"/>
              </w:rPr>
            </w:pPr>
            <w:r w:rsidRPr="00DE654B">
              <w:rPr>
                <w:color w:val="000000"/>
              </w:rPr>
              <w:t>2012-2013</w:t>
            </w:r>
          </w:p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</w:pPr>
            <w:r w:rsidRPr="00DE654B">
              <w:rPr>
                <w:color w:val="000000"/>
              </w:rPr>
              <w:t>учебный год</w:t>
            </w:r>
          </w:p>
        </w:tc>
      </w:tr>
      <w:tr w:rsidR="00067967" w:rsidRPr="00DE654B" w:rsidTr="00F1732B">
        <w:trPr>
          <w:trHeight w:val="334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</w:pPr>
            <w:r w:rsidRPr="00DE654B">
              <w:rPr>
                <w:color w:val="000000"/>
              </w:rPr>
              <w:t>Высшая квалификацион</w:t>
            </w:r>
            <w:r w:rsidRPr="00DE654B">
              <w:rPr>
                <w:color w:val="000000"/>
              </w:rPr>
              <w:softHyphen/>
              <w:t>ная категория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</w:pPr>
            <w:r w:rsidRPr="00DE654B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</w:pPr>
            <w:r w:rsidRPr="00DE654B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</w:pPr>
            <w:r w:rsidRPr="00DE654B">
              <w:t>0</w:t>
            </w:r>
          </w:p>
        </w:tc>
      </w:tr>
      <w:tr w:rsidR="00067967" w:rsidRPr="00DE654B" w:rsidTr="00F1732B">
        <w:trPr>
          <w:trHeight w:val="334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</w:pPr>
            <w:r w:rsidRPr="00DE654B">
              <w:rPr>
                <w:color w:val="000000"/>
                <w:lang w:val="en-US"/>
              </w:rPr>
              <w:t>I</w:t>
            </w:r>
            <w:r w:rsidRPr="00DE654B">
              <w:rPr>
                <w:color w:val="000000"/>
              </w:rPr>
              <w:t>-я квалификационная категория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</w:pPr>
            <w:r w:rsidRPr="00DE654B">
              <w:t>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</w:pPr>
            <w:r w:rsidRPr="00DE654B"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</w:pPr>
            <w:r w:rsidRPr="00DE654B">
              <w:t>18</w:t>
            </w:r>
          </w:p>
        </w:tc>
      </w:tr>
      <w:tr w:rsidR="00067967" w:rsidRPr="00DE654B" w:rsidTr="00F1732B">
        <w:trPr>
          <w:trHeight w:val="334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</w:pPr>
            <w:r w:rsidRPr="00DE654B">
              <w:rPr>
                <w:color w:val="000000"/>
                <w:lang w:val="en-US"/>
              </w:rPr>
              <w:t>II</w:t>
            </w:r>
            <w:r w:rsidRPr="00DE654B">
              <w:rPr>
                <w:color w:val="000000"/>
              </w:rPr>
              <w:t>-я квалификационная категория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</w:pPr>
            <w:r w:rsidRPr="00DE654B"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</w:pPr>
            <w:r w:rsidRPr="00DE654B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</w:pPr>
            <w:r w:rsidRPr="00DE654B">
              <w:t>5</w:t>
            </w:r>
          </w:p>
        </w:tc>
      </w:tr>
      <w:tr w:rsidR="00067967" w:rsidRPr="00DE654B" w:rsidTr="00F1732B">
        <w:trPr>
          <w:trHeight w:val="303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</w:pPr>
            <w:r w:rsidRPr="00DE654B">
              <w:t>Соответствие занимаемой должности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</w:pPr>
            <w:r w:rsidRPr="00DE654B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</w:pPr>
            <w:r w:rsidRPr="00DE654B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</w:pPr>
            <w:r w:rsidRPr="00DE654B">
              <w:t>-</w:t>
            </w:r>
          </w:p>
        </w:tc>
      </w:tr>
      <w:tr w:rsidR="00067967" w:rsidRPr="00DE654B" w:rsidTr="00F1732B">
        <w:trPr>
          <w:trHeight w:val="510"/>
        </w:trPr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  <w:rPr>
                <w:color w:val="000000"/>
              </w:rPr>
            </w:pPr>
          </w:p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  <w:rPr>
                <w:color w:val="000000"/>
              </w:rPr>
            </w:pPr>
            <w:r w:rsidRPr="00DE654B">
              <w:rPr>
                <w:color w:val="000000"/>
              </w:rPr>
              <w:t>без категории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</w:pPr>
            <w:r w:rsidRPr="00DE654B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</w:pPr>
            <w:r w:rsidRPr="00DE654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shd w:val="clear" w:color="auto" w:fill="FFFFFF"/>
              <w:ind w:left="709" w:hanging="709"/>
              <w:jc w:val="both"/>
            </w:pPr>
            <w:r w:rsidRPr="00DE654B">
              <w:t>12</w:t>
            </w:r>
          </w:p>
        </w:tc>
      </w:tr>
    </w:tbl>
    <w:p w:rsidR="00067967" w:rsidRPr="00DE654B" w:rsidRDefault="00067967" w:rsidP="00067967">
      <w:pPr>
        <w:ind w:left="709" w:hanging="709"/>
        <w:jc w:val="both"/>
        <w:rPr>
          <w:lang w:eastAsia="en-US"/>
        </w:rPr>
      </w:pPr>
    </w:p>
    <w:p w:rsidR="00067967" w:rsidRPr="00DE654B" w:rsidRDefault="00067967" w:rsidP="00067967">
      <w:pPr>
        <w:ind w:left="709" w:hanging="709"/>
        <w:jc w:val="both"/>
        <w:rPr>
          <w:lang w:eastAsia="en-US"/>
        </w:rPr>
      </w:pPr>
      <w:r w:rsidRPr="00DE654B">
        <w:rPr>
          <w:lang w:eastAsia="en-US"/>
        </w:rPr>
        <w:tab/>
        <w:t xml:space="preserve">В течение трех последних лет количество учителей с   первой категорией осталось без изменений. а количество учителей без категории увеличилось  в связи  с   прибытием  молодых кадров. </w:t>
      </w:r>
    </w:p>
    <w:p w:rsidR="00067967" w:rsidRPr="00DE654B" w:rsidRDefault="00067967" w:rsidP="00067967">
      <w:pPr>
        <w:pStyle w:val="Style13"/>
        <w:widowControl/>
        <w:ind w:left="709" w:hanging="709"/>
        <w:jc w:val="both"/>
        <w:rPr>
          <w:rStyle w:val="FontStyle22"/>
          <w:sz w:val="24"/>
          <w:szCs w:val="24"/>
        </w:rPr>
      </w:pPr>
    </w:p>
    <w:p w:rsidR="00067967" w:rsidRPr="00DE654B" w:rsidRDefault="00067967" w:rsidP="00067967">
      <w:pPr>
        <w:pStyle w:val="Style13"/>
        <w:widowControl/>
        <w:ind w:left="709" w:hanging="709"/>
        <w:jc w:val="both"/>
        <w:rPr>
          <w:rStyle w:val="FontStyle22"/>
          <w:sz w:val="24"/>
          <w:szCs w:val="24"/>
        </w:rPr>
      </w:pPr>
      <w:r w:rsidRPr="00DE654B">
        <w:rPr>
          <w:rStyle w:val="FontStyle22"/>
          <w:sz w:val="24"/>
          <w:szCs w:val="24"/>
        </w:rPr>
        <w:lastRenderedPageBreak/>
        <w:t>Сведения о руководящих работниках</w:t>
      </w:r>
    </w:p>
    <w:p w:rsidR="00067967" w:rsidRPr="00DE654B" w:rsidRDefault="00067967" w:rsidP="00067967">
      <w:pPr>
        <w:pStyle w:val="Style13"/>
        <w:widowControl/>
        <w:ind w:left="709" w:hanging="709"/>
        <w:jc w:val="both"/>
        <w:rPr>
          <w:rStyle w:val="FontStyle22"/>
          <w:sz w:val="24"/>
          <w:szCs w:val="24"/>
        </w:rPr>
      </w:pP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0"/>
        <w:gridCol w:w="2356"/>
        <w:gridCol w:w="1323"/>
        <w:gridCol w:w="1544"/>
        <w:gridCol w:w="950"/>
        <w:gridCol w:w="900"/>
        <w:gridCol w:w="1007"/>
      </w:tblGrid>
      <w:tr w:rsidR="00067967" w:rsidRPr="00DE654B" w:rsidTr="00F1732B">
        <w:trPr>
          <w:cantSplit/>
          <w:trHeight w:val="315"/>
        </w:trPr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 xml:space="preserve">Должность </w:t>
            </w:r>
          </w:p>
        </w:tc>
        <w:tc>
          <w:tcPr>
            <w:tcW w:w="23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Ф.И.О.</w:t>
            </w:r>
          </w:p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(полностью)</w:t>
            </w:r>
          </w:p>
        </w:tc>
        <w:tc>
          <w:tcPr>
            <w:tcW w:w="13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 xml:space="preserve">Образова-ние </w:t>
            </w:r>
          </w:p>
        </w:tc>
        <w:tc>
          <w:tcPr>
            <w:tcW w:w="1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Квалифика-ционная категория</w:t>
            </w:r>
          </w:p>
        </w:tc>
        <w:tc>
          <w:tcPr>
            <w:tcW w:w="95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Общий пед. стаж</w:t>
            </w:r>
          </w:p>
        </w:tc>
        <w:tc>
          <w:tcPr>
            <w:tcW w:w="19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Стаж адм. работы</w:t>
            </w:r>
          </w:p>
        </w:tc>
      </w:tr>
      <w:tr w:rsidR="00067967" w:rsidRPr="00DE654B" w:rsidTr="00F1732B">
        <w:trPr>
          <w:cantSplit/>
          <w:trHeight w:val="285"/>
        </w:trPr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967" w:rsidRPr="00DE654B" w:rsidRDefault="00067967" w:rsidP="00F1732B">
            <w:pPr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967" w:rsidRPr="00DE654B" w:rsidRDefault="00067967" w:rsidP="00F1732B">
            <w:pPr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967" w:rsidRPr="00DE654B" w:rsidRDefault="00067967" w:rsidP="00F1732B">
            <w:pPr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967" w:rsidRPr="00DE654B" w:rsidRDefault="00067967" w:rsidP="00F1732B">
            <w:pPr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967" w:rsidRPr="00DE654B" w:rsidRDefault="00067967" w:rsidP="00F1732B">
            <w:pPr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общий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в данном ОУ</w:t>
            </w:r>
          </w:p>
        </w:tc>
      </w:tr>
      <w:tr w:rsidR="00067967" w:rsidRPr="00DE654B" w:rsidTr="00F1732B">
        <w:trPr>
          <w:cantSplit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 xml:space="preserve">Директор 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 xml:space="preserve">Мацинович Ирина Михайловна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 xml:space="preserve">  высшее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первая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9 месяцев</w:t>
            </w:r>
          </w:p>
        </w:tc>
      </w:tr>
      <w:tr w:rsidR="00067967" w:rsidRPr="00DE654B" w:rsidTr="00F1732B">
        <w:trPr>
          <w:cantSplit/>
          <w:trHeight w:val="46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 xml:space="preserve">Заместитель </w:t>
            </w:r>
          </w:p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по УВР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 xml:space="preserve">Басня Ирина Александровна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 xml:space="preserve">  высшее</w:t>
            </w:r>
          </w:p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</w:p>
        </w:tc>
        <w:tc>
          <w:tcPr>
            <w:tcW w:w="1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первая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24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24</w:t>
            </w:r>
          </w:p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</w:p>
        </w:tc>
      </w:tr>
      <w:tr w:rsidR="00067967" w:rsidRPr="00DE654B" w:rsidTr="00F1732B">
        <w:trPr>
          <w:cantSplit/>
          <w:trHeight w:val="46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 xml:space="preserve">Заместитель </w:t>
            </w:r>
          </w:p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по УВР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 xml:space="preserve">Попова Татьяна Валерьевна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среднее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вторая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0</w:t>
            </w:r>
          </w:p>
        </w:tc>
      </w:tr>
      <w:tr w:rsidR="00067967" w:rsidRPr="00DE654B" w:rsidTr="00F1732B">
        <w:trPr>
          <w:cantSplit/>
          <w:trHeight w:val="46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 xml:space="preserve">Заместитель </w:t>
            </w:r>
          </w:p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по ВР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 xml:space="preserve">Якушева Олеся Григорьевна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 xml:space="preserve">  высшее</w:t>
            </w:r>
          </w:p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</w:p>
        </w:tc>
        <w:tc>
          <w:tcPr>
            <w:tcW w:w="1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первая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2</w:t>
            </w:r>
          </w:p>
        </w:tc>
      </w:tr>
      <w:tr w:rsidR="00067967" w:rsidRPr="00DE654B" w:rsidTr="00F1732B">
        <w:trPr>
          <w:trHeight w:val="526"/>
        </w:trPr>
        <w:tc>
          <w:tcPr>
            <w:tcW w:w="9780" w:type="dxa"/>
            <w:gridSpan w:val="7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pStyle w:val="Style13"/>
              <w:ind w:left="709" w:hanging="709"/>
              <w:jc w:val="both"/>
              <w:rPr>
                <w:rStyle w:val="FontStyle22"/>
                <w:b w:val="0"/>
                <w:sz w:val="24"/>
                <w:szCs w:val="24"/>
              </w:rPr>
            </w:pPr>
          </w:p>
          <w:p w:rsidR="00067967" w:rsidRPr="00DE654B" w:rsidRDefault="00067967" w:rsidP="00F1732B">
            <w:pPr>
              <w:pStyle w:val="Style13"/>
              <w:ind w:left="709" w:hanging="709"/>
              <w:jc w:val="both"/>
              <w:rPr>
                <w:rStyle w:val="FontStyle22"/>
                <w:b w:val="0"/>
                <w:sz w:val="24"/>
                <w:szCs w:val="24"/>
              </w:rPr>
            </w:pPr>
          </w:p>
        </w:tc>
      </w:tr>
    </w:tbl>
    <w:p w:rsidR="00067967" w:rsidRPr="00DE654B" w:rsidRDefault="00067967" w:rsidP="00067967">
      <w:pPr>
        <w:pStyle w:val="Style13"/>
        <w:widowControl/>
        <w:ind w:left="709" w:hanging="709"/>
        <w:jc w:val="both"/>
        <w:rPr>
          <w:rStyle w:val="FontStyle22"/>
          <w:sz w:val="24"/>
          <w:szCs w:val="24"/>
        </w:rPr>
      </w:pPr>
    </w:p>
    <w:p w:rsidR="00067967" w:rsidRPr="00DE654B" w:rsidRDefault="00067967" w:rsidP="00067967">
      <w:pPr>
        <w:pStyle w:val="Style13"/>
        <w:widowControl/>
        <w:ind w:left="709" w:hanging="709"/>
        <w:jc w:val="both"/>
        <w:rPr>
          <w:rStyle w:val="FontStyle22"/>
          <w:sz w:val="24"/>
          <w:szCs w:val="24"/>
          <w:lang w:val="en-US"/>
        </w:rPr>
      </w:pPr>
    </w:p>
    <w:p w:rsidR="00067967" w:rsidRPr="00DE654B" w:rsidRDefault="00067967" w:rsidP="00067967">
      <w:pPr>
        <w:pStyle w:val="Style13"/>
        <w:widowControl/>
        <w:ind w:left="709" w:hanging="709"/>
        <w:jc w:val="both"/>
        <w:rPr>
          <w:rStyle w:val="FontStyle20"/>
          <w:b/>
          <w:bCs/>
          <w:sz w:val="24"/>
          <w:szCs w:val="24"/>
        </w:rPr>
      </w:pPr>
      <w:r w:rsidRPr="00DE654B">
        <w:rPr>
          <w:rStyle w:val="FontStyle22"/>
          <w:sz w:val="24"/>
          <w:szCs w:val="24"/>
        </w:rPr>
        <w:t>5. Повышение квалификации педагогических работников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7621"/>
      </w:tblGrid>
      <w:tr w:rsidR="00067967" w:rsidRPr="00DE654B" w:rsidTr="00F1732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3"/>
              <w:widowControl/>
              <w:ind w:left="709" w:hanging="709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учебный год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3"/>
              <w:widowControl/>
              <w:ind w:left="709" w:hanging="709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Количество и % от общего числа</w:t>
            </w:r>
          </w:p>
        </w:tc>
      </w:tr>
      <w:tr w:rsidR="00067967" w:rsidRPr="00DE654B" w:rsidTr="00F1732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3"/>
              <w:widowControl/>
              <w:ind w:left="709" w:hanging="709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lastRenderedPageBreak/>
              <w:t>2008-2009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3"/>
              <w:widowControl/>
              <w:ind w:left="709" w:hanging="709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5(13)</w:t>
            </w:r>
          </w:p>
        </w:tc>
      </w:tr>
      <w:tr w:rsidR="00067967" w:rsidRPr="00DE654B" w:rsidTr="00F1732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3"/>
              <w:widowControl/>
              <w:ind w:left="709" w:hanging="709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 xml:space="preserve"> 2009-2010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3"/>
              <w:widowControl/>
              <w:ind w:left="709" w:hanging="709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4(100%)</w:t>
            </w:r>
          </w:p>
        </w:tc>
      </w:tr>
      <w:tr w:rsidR="00067967" w:rsidRPr="00DE654B" w:rsidTr="00F1732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3"/>
              <w:widowControl/>
              <w:ind w:left="709" w:hanging="709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2010-2011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3"/>
              <w:widowControl/>
              <w:ind w:left="709" w:hanging="709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4(10,5%)</w:t>
            </w:r>
          </w:p>
        </w:tc>
      </w:tr>
      <w:tr w:rsidR="00067967" w:rsidRPr="00DE654B" w:rsidTr="00F1732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3"/>
              <w:widowControl/>
              <w:ind w:left="709" w:hanging="709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2011-2012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3"/>
              <w:widowControl/>
              <w:ind w:left="709" w:hanging="709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6(15,7%)</w:t>
            </w:r>
          </w:p>
        </w:tc>
      </w:tr>
      <w:tr w:rsidR="00067967" w:rsidRPr="00DE654B" w:rsidTr="00F1732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3"/>
              <w:widowControl/>
              <w:ind w:left="709" w:hanging="709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2012-2013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3"/>
              <w:widowControl/>
              <w:ind w:left="709" w:hanging="709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16(42%)</w:t>
            </w:r>
          </w:p>
        </w:tc>
      </w:tr>
    </w:tbl>
    <w:p w:rsidR="00067967" w:rsidRPr="00DE654B" w:rsidRDefault="00067967" w:rsidP="00067967">
      <w:pPr>
        <w:pStyle w:val="Style3"/>
        <w:widowControl/>
        <w:ind w:left="709" w:hanging="709"/>
        <w:rPr>
          <w:rStyle w:val="FontStyle20"/>
          <w:sz w:val="24"/>
          <w:szCs w:val="24"/>
        </w:rPr>
      </w:pPr>
    </w:p>
    <w:p w:rsidR="00067967" w:rsidRPr="00DE654B" w:rsidRDefault="00067967" w:rsidP="00067967">
      <w:pPr>
        <w:pStyle w:val="Style3"/>
        <w:widowControl/>
        <w:ind w:left="709" w:hanging="709"/>
        <w:rPr>
          <w:rStyle w:val="FontStyle20"/>
          <w:bCs/>
          <w:sz w:val="24"/>
          <w:szCs w:val="24"/>
        </w:rPr>
      </w:pPr>
      <w:r w:rsidRPr="00DE654B">
        <w:rPr>
          <w:rStyle w:val="FontStyle20"/>
          <w:sz w:val="24"/>
          <w:szCs w:val="24"/>
        </w:rPr>
        <w:tab/>
        <w:t>За последние пять лет прошли курсы повышения квалификации (в объеме 72 часа) 35  человек (92 %), нуждающихся в прохождении курсовой подготовки в 2012-2013 учебном году 2 человека.</w:t>
      </w:r>
    </w:p>
    <w:p w:rsidR="00067967" w:rsidRPr="00DE654B" w:rsidRDefault="00067967" w:rsidP="00067967">
      <w:pPr>
        <w:pStyle w:val="Style13"/>
        <w:widowControl/>
        <w:ind w:left="709" w:hanging="709"/>
        <w:jc w:val="both"/>
        <w:rPr>
          <w:b/>
        </w:rPr>
      </w:pPr>
    </w:p>
    <w:p w:rsidR="00067967" w:rsidRPr="00DE654B" w:rsidRDefault="00067967" w:rsidP="00067967">
      <w:pPr>
        <w:pStyle w:val="Style13"/>
        <w:widowControl/>
        <w:ind w:left="709" w:hanging="709"/>
        <w:jc w:val="both"/>
        <w:rPr>
          <w:b/>
        </w:rPr>
      </w:pPr>
      <w:r w:rsidRPr="00DE654B">
        <w:rPr>
          <w:b/>
        </w:rPr>
        <w:t>6. Информационно-техническое оснащение</w:t>
      </w:r>
    </w:p>
    <w:p w:rsidR="00067967" w:rsidRPr="00DE654B" w:rsidRDefault="00067967" w:rsidP="00067967">
      <w:pPr>
        <w:pStyle w:val="Style13"/>
        <w:widowControl/>
        <w:ind w:left="709" w:hanging="709"/>
        <w:jc w:val="both"/>
      </w:pPr>
      <w:r w:rsidRPr="00DE654B">
        <w:t>Библиотечное обслуживание</w:t>
      </w: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788"/>
        <w:gridCol w:w="992"/>
      </w:tblGrid>
      <w:tr w:rsidR="00067967" w:rsidRPr="00DE654B" w:rsidTr="00F1732B"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Количество посадочных мест в библиотеке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6</w:t>
            </w:r>
          </w:p>
        </w:tc>
      </w:tr>
      <w:tr w:rsidR="00067967" w:rsidRPr="00DE654B" w:rsidTr="00F1732B"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Общее количество экземпляров литературы в библиотеке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16230</w:t>
            </w:r>
          </w:p>
        </w:tc>
      </w:tr>
      <w:tr w:rsidR="00067967" w:rsidRPr="00DE654B" w:rsidTr="00F1732B"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Общее количество экземпляров учебников  в библиотеке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8127</w:t>
            </w:r>
          </w:p>
        </w:tc>
      </w:tr>
      <w:tr w:rsidR="00067967" w:rsidRPr="00DE654B" w:rsidTr="00F1732B"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В том числе количество новой (не старше 5 лет) обязательной учебно-методической литературы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170</w:t>
            </w:r>
          </w:p>
        </w:tc>
      </w:tr>
      <w:tr w:rsidR="00067967" w:rsidRPr="00DE654B" w:rsidTr="00F1732B">
        <w:trPr>
          <w:trHeight w:val="211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Общее количество экземпляров художественной литературы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8103</w:t>
            </w:r>
          </w:p>
        </w:tc>
      </w:tr>
      <w:tr w:rsidR="00067967" w:rsidRPr="00DE654B" w:rsidTr="00F1732B"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Количество названий ежегодных подписных изданий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15"/>
              <w:widowControl/>
              <w:ind w:left="709" w:hanging="709"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DE654B">
              <w:rPr>
                <w:rStyle w:val="FontStyle23"/>
                <w:b w:val="0"/>
                <w:sz w:val="24"/>
                <w:szCs w:val="24"/>
              </w:rPr>
              <w:t>15</w:t>
            </w:r>
          </w:p>
        </w:tc>
      </w:tr>
    </w:tbl>
    <w:p w:rsidR="00067967" w:rsidRPr="00DE654B" w:rsidRDefault="00067967" w:rsidP="00067967">
      <w:pPr>
        <w:pStyle w:val="Style13"/>
        <w:widowControl/>
        <w:ind w:left="709" w:hanging="709"/>
        <w:jc w:val="both"/>
        <w:rPr>
          <w:rStyle w:val="FontStyle22"/>
          <w:b w:val="0"/>
          <w:sz w:val="24"/>
          <w:szCs w:val="24"/>
        </w:rPr>
      </w:pPr>
    </w:p>
    <w:p w:rsidR="00067967" w:rsidRPr="00DE654B" w:rsidRDefault="00067967" w:rsidP="00067967">
      <w:pPr>
        <w:pStyle w:val="Style5"/>
        <w:widowControl/>
        <w:spacing w:line="240" w:lineRule="auto"/>
        <w:ind w:left="709" w:hanging="709"/>
        <w:jc w:val="both"/>
        <w:rPr>
          <w:rStyle w:val="FontStyle20"/>
          <w:sz w:val="24"/>
          <w:szCs w:val="24"/>
        </w:rPr>
      </w:pPr>
      <w:r w:rsidRPr="00DE654B">
        <w:rPr>
          <w:rStyle w:val="FontStyle20"/>
          <w:sz w:val="24"/>
          <w:szCs w:val="24"/>
        </w:rPr>
        <w:tab/>
        <w:t xml:space="preserve">Всего экземпляров в библиотеке –16400, в том числе учебников – 8103, пособий для учителей – 170,   DVD дисков –58 штуки, CD дисков – 55 штук. В полном объёме учебниками обеспечиваются  все учащиеся. Осуществляется подписка на периодические издания. </w:t>
      </w:r>
    </w:p>
    <w:p w:rsidR="00067967" w:rsidRPr="00DE654B" w:rsidRDefault="00067967" w:rsidP="00067967">
      <w:pPr>
        <w:pStyle w:val="Style5"/>
        <w:widowControl/>
        <w:spacing w:line="240" w:lineRule="auto"/>
        <w:ind w:left="709" w:hanging="709"/>
        <w:jc w:val="both"/>
        <w:rPr>
          <w:rStyle w:val="FontStyle20"/>
          <w:sz w:val="24"/>
          <w:szCs w:val="24"/>
        </w:rPr>
      </w:pPr>
    </w:p>
    <w:p w:rsidR="00067967" w:rsidRPr="00DE654B" w:rsidRDefault="00067967" w:rsidP="00067967">
      <w:pPr>
        <w:pStyle w:val="Style5"/>
        <w:widowControl/>
        <w:spacing w:line="240" w:lineRule="auto"/>
        <w:ind w:left="709" w:hanging="709"/>
        <w:jc w:val="both"/>
        <w:rPr>
          <w:rStyle w:val="FontStyle20"/>
          <w:b/>
          <w:sz w:val="24"/>
          <w:szCs w:val="24"/>
        </w:rPr>
      </w:pPr>
      <w:r w:rsidRPr="00DE654B">
        <w:rPr>
          <w:rStyle w:val="FontStyle20"/>
          <w:b/>
          <w:sz w:val="24"/>
          <w:szCs w:val="24"/>
        </w:rPr>
        <w:t>Техническое обеспечение</w:t>
      </w: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654"/>
        <w:gridCol w:w="2126"/>
      </w:tblGrid>
      <w:tr w:rsidR="00067967" w:rsidRPr="00DE654B" w:rsidTr="00F1732B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Количество компьютеров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32</w:t>
            </w:r>
          </w:p>
        </w:tc>
      </w:tr>
      <w:tr w:rsidR="00067967" w:rsidRPr="00DE654B" w:rsidTr="00F1732B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Ноутбук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14</w:t>
            </w:r>
          </w:p>
        </w:tc>
      </w:tr>
      <w:tr w:rsidR="00067967" w:rsidRPr="00DE654B" w:rsidTr="00F1732B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из них используемых в образовательном процессе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28</w:t>
            </w:r>
          </w:p>
        </w:tc>
      </w:tr>
      <w:tr w:rsidR="00067967" w:rsidRPr="00DE654B" w:rsidTr="00F1732B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Соотношение количества компьютеров к количеству обучающихся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1/9,5</w:t>
            </w:r>
          </w:p>
        </w:tc>
      </w:tr>
      <w:tr w:rsidR="00067967" w:rsidRPr="00DE654B" w:rsidTr="00F1732B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Число мультимедиа проекторов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10</w:t>
            </w:r>
          </w:p>
        </w:tc>
      </w:tr>
      <w:tr w:rsidR="00067967" w:rsidRPr="00DE654B" w:rsidTr="00F1732B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Количество видеотехнических устройств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2</w:t>
            </w:r>
          </w:p>
        </w:tc>
      </w:tr>
      <w:tr w:rsidR="00067967" w:rsidRPr="00DE654B" w:rsidTr="00F1732B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Количество аудиотехнических устройств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1</w:t>
            </w:r>
          </w:p>
        </w:tc>
      </w:tr>
      <w:tr w:rsidR="00067967" w:rsidRPr="00DE654B" w:rsidTr="00F1732B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Количество музыкальных инструментов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15"/>
              <w:widowControl/>
              <w:ind w:left="709" w:hanging="709"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DE654B">
              <w:rPr>
                <w:rStyle w:val="FontStyle23"/>
                <w:b w:val="0"/>
                <w:sz w:val="24"/>
                <w:szCs w:val="24"/>
              </w:rPr>
              <w:t>2</w:t>
            </w:r>
          </w:p>
        </w:tc>
      </w:tr>
      <w:tr w:rsidR="00067967" w:rsidRPr="00DE654B" w:rsidTr="00F1732B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 xml:space="preserve">Ксерокс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15"/>
              <w:widowControl/>
              <w:ind w:left="709" w:hanging="709"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DE654B">
              <w:rPr>
                <w:rStyle w:val="FontStyle23"/>
                <w:b w:val="0"/>
                <w:sz w:val="24"/>
                <w:szCs w:val="24"/>
              </w:rPr>
              <w:t>2</w:t>
            </w:r>
          </w:p>
        </w:tc>
      </w:tr>
      <w:tr w:rsidR="00067967" w:rsidRPr="00DE654B" w:rsidTr="00F1732B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lastRenderedPageBreak/>
              <w:t>Интерактивная доска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15"/>
              <w:widowControl/>
              <w:ind w:left="709" w:hanging="709"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DE654B">
              <w:rPr>
                <w:rStyle w:val="FontStyle23"/>
                <w:b w:val="0"/>
                <w:sz w:val="24"/>
                <w:szCs w:val="24"/>
              </w:rPr>
              <w:t>5</w:t>
            </w:r>
          </w:p>
        </w:tc>
      </w:tr>
      <w:tr w:rsidR="00067967" w:rsidRPr="00DE654B" w:rsidTr="00F1732B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МФУ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15"/>
              <w:widowControl/>
              <w:ind w:left="709" w:hanging="709"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DE654B">
              <w:rPr>
                <w:rStyle w:val="FontStyle23"/>
                <w:b w:val="0"/>
                <w:sz w:val="24"/>
                <w:szCs w:val="24"/>
              </w:rPr>
              <w:t>3</w:t>
            </w:r>
          </w:p>
        </w:tc>
      </w:tr>
      <w:tr w:rsidR="00067967" w:rsidRPr="00DE654B" w:rsidTr="00F1732B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Принтер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15"/>
              <w:widowControl/>
              <w:ind w:left="709" w:hanging="709"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DE654B">
              <w:rPr>
                <w:rStyle w:val="FontStyle23"/>
                <w:b w:val="0"/>
                <w:sz w:val="24"/>
                <w:szCs w:val="24"/>
              </w:rPr>
              <w:t>9</w:t>
            </w:r>
          </w:p>
        </w:tc>
      </w:tr>
      <w:tr w:rsidR="00067967" w:rsidRPr="00DE654B" w:rsidTr="00F1732B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Мобильный класс для нач.школы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15"/>
              <w:widowControl/>
              <w:ind w:left="709" w:hanging="709"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DE654B">
              <w:rPr>
                <w:rStyle w:val="FontStyle23"/>
                <w:b w:val="0"/>
                <w:sz w:val="24"/>
                <w:szCs w:val="24"/>
              </w:rPr>
              <w:t>1</w:t>
            </w:r>
          </w:p>
        </w:tc>
      </w:tr>
      <w:tr w:rsidR="00067967" w:rsidRPr="00DE654B" w:rsidTr="00F1732B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 xml:space="preserve">Рабочее место учителя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15"/>
              <w:widowControl/>
              <w:ind w:left="709" w:hanging="709"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DE654B">
              <w:rPr>
                <w:rStyle w:val="FontStyle23"/>
                <w:b w:val="0"/>
                <w:sz w:val="24"/>
                <w:szCs w:val="24"/>
              </w:rPr>
              <w:t>3</w:t>
            </w:r>
          </w:p>
        </w:tc>
      </w:tr>
    </w:tbl>
    <w:p w:rsidR="00067967" w:rsidRPr="00DE654B" w:rsidRDefault="00067967" w:rsidP="00067967">
      <w:pPr>
        <w:pStyle w:val="Style5"/>
        <w:widowControl/>
        <w:spacing w:line="240" w:lineRule="auto"/>
        <w:ind w:left="709" w:hanging="709"/>
        <w:jc w:val="both"/>
        <w:rPr>
          <w:rStyle w:val="FontStyle20"/>
          <w:sz w:val="24"/>
          <w:szCs w:val="24"/>
        </w:rPr>
      </w:pPr>
    </w:p>
    <w:p w:rsidR="00067967" w:rsidRPr="00DE654B" w:rsidRDefault="00067967" w:rsidP="00067967">
      <w:pPr>
        <w:pStyle w:val="Style16"/>
        <w:widowControl/>
        <w:tabs>
          <w:tab w:val="left" w:pos="240"/>
        </w:tabs>
        <w:ind w:left="709" w:hanging="709"/>
        <w:jc w:val="both"/>
        <w:rPr>
          <w:rStyle w:val="FontStyle22"/>
          <w:b w:val="0"/>
          <w:sz w:val="24"/>
          <w:szCs w:val="24"/>
        </w:rPr>
      </w:pPr>
      <w:r w:rsidRPr="00DE654B">
        <w:rPr>
          <w:rStyle w:val="FontStyle22"/>
          <w:sz w:val="24"/>
          <w:szCs w:val="24"/>
        </w:rPr>
        <w:t>Подключение к сети Интернет</w:t>
      </w: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654"/>
        <w:gridCol w:w="2126"/>
      </w:tblGrid>
      <w:tr w:rsidR="00067967" w:rsidRPr="00DE654B" w:rsidTr="00F1732B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Наличие подключения к сети Интернет (да/нет)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да</w:t>
            </w:r>
          </w:p>
        </w:tc>
      </w:tr>
      <w:tr w:rsidR="00067967" w:rsidRPr="00DE654B" w:rsidTr="00F1732B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1</w:t>
            </w:r>
          </w:p>
        </w:tc>
      </w:tr>
      <w:tr w:rsidR="00067967" w:rsidRPr="00DE654B" w:rsidTr="00F1732B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Наличие собственного сайта в сети Интернет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да</w:t>
            </w:r>
          </w:p>
        </w:tc>
      </w:tr>
    </w:tbl>
    <w:p w:rsidR="00067967" w:rsidRPr="00DE654B" w:rsidRDefault="00067967" w:rsidP="00067967">
      <w:pPr>
        <w:pStyle w:val="Style5"/>
        <w:widowControl/>
        <w:spacing w:line="240" w:lineRule="auto"/>
        <w:ind w:left="709" w:hanging="709"/>
        <w:jc w:val="both"/>
        <w:rPr>
          <w:rStyle w:val="FontStyle20"/>
          <w:sz w:val="24"/>
          <w:szCs w:val="24"/>
        </w:rPr>
      </w:pPr>
    </w:p>
    <w:p w:rsidR="00067967" w:rsidRPr="00DE654B" w:rsidRDefault="00067967" w:rsidP="00067967">
      <w:pPr>
        <w:pStyle w:val="Style16"/>
        <w:widowControl/>
        <w:tabs>
          <w:tab w:val="left" w:pos="240"/>
        </w:tabs>
        <w:ind w:left="709" w:hanging="709"/>
        <w:jc w:val="both"/>
        <w:rPr>
          <w:rStyle w:val="FontStyle22"/>
          <w:b w:val="0"/>
          <w:sz w:val="24"/>
          <w:szCs w:val="24"/>
        </w:rPr>
      </w:pPr>
      <w:r w:rsidRPr="00DE654B">
        <w:rPr>
          <w:rStyle w:val="FontStyle22"/>
          <w:sz w:val="24"/>
          <w:szCs w:val="24"/>
        </w:rPr>
        <w:t xml:space="preserve">     </w:t>
      </w:r>
      <w:r w:rsidRPr="00DE654B">
        <w:rPr>
          <w:rStyle w:val="FontStyle22"/>
          <w:b w:val="0"/>
          <w:sz w:val="24"/>
          <w:szCs w:val="24"/>
        </w:rPr>
        <w:t>По сравнению с предыдущей аттестацией увеличилось количество компьютеров на 15шт., приобретено 8 мультимедийных проекторов, появились  интерактивные доски . Школа была подключена к  Интернету, есть электронная почта ,начал работать школьный сайт, школа работает на портале  Дневник .</w:t>
      </w:r>
      <w:r w:rsidRPr="00DE654B">
        <w:rPr>
          <w:rStyle w:val="FontStyle22"/>
          <w:b w:val="0"/>
          <w:sz w:val="24"/>
          <w:szCs w:val="24"/>
          <w:lang w:val="en-US"/>
        </w:rPr>
        <w:t>RU</w:t>
      </w:r>
      <w:r w:rsidRPr="00DE654B">
        <w:rPr>
          <w:rStyle w:val="FontStyle22"/>
          <w:b w:val="0"/>
          <w:sz w:val="24"/>
          <w:szCs w:val="24"/>
        </w:rPr>
        <w:t>/</w:t>
      </w:r>
    </w:p>
    <w:p w:rsidR="00067967" w:rsidRPr="00DE654B" w:rsidRDefault="00067967" w:rsidP="00067967">
      <w:pPr>
        <w:pStyle w:val="Style16"/>
        <w:widowControl/>
        <w:tabs>
          <w:tab w:val="left" w:pos="240"/>
        </w:tabs>
        <w:ind w:left="709" w:hanging="709"/>
        <w:jc w:val="both"/>
        <w:rPr>
          <w:rStyle w:val="FontStyle22"/>
          <w:sz w:val="24"/>
          <w:szCs w:val="24"/>
        </w:rPr>
      </w:pPr>
    </w:p>
    <w:p w:rsidR="00067967" w:rsidRPr="00DE654B" w:rsidRDefault="00067967" w:rsidP="00067967">
      <w:pPr>
        <w:pStyle w:val="Style16"/>
        <w:widowControl/>
        <w:tabs>
          <w:tab w:val="left" w:pos="240"/>
        </w:tabs>
        <w:ind w:left="709" w:hanging="709"/>
        <w:jc w:val="both"/>
        <w:rPr>
          <w:rStyle w:val="FontStyle22"/>
          <w:sz w:val="24"/>
          <w:szCs w:val="24"/>
        </w:rPr>
      </w:pPr>
      <w:r w:rsidRPr="00DE654B">
        <w:rPr>
          <w:rStyle w:val="FontStyle22"/>
          <w:sz w:val="24"/>
          <w:szCs w:val="24"/>
        </w:rPr>
        <w:t>7. Методическое обеспечение</w:t>
      </w:r>
    </w:p>
    <w:p w:rsidR="00067967" w:rsidRPr="00DE654B" w:rsidRDefault="00067967" w:rsidP="00067967">
      <w:pPr>
        <w:pStyle w:val="Style16"/>
        <w:widowControl/>
        <w:tabs>
          <w:tab w:val="left" w:pos="240"/>
        </w:tabs>
        <w:ind w:left="709" w:hanging="709"/>
        <w:jc w:val="both"/>
        <w:rPr>
          <w:rStyle w:val="FontStyle22"/>
          <w:sz w:val="24"/>
          <w:szCs w:val="24"/>
        </w:rPr>
      </w:pPr>
    </w:p>
    <w:p w:rsidR="00067967" w:rsidRPr="00DE654B" w:rsidRDefault="00067967" w:rsidP="00067967">
      <w:pPr>
        <w:pStyle w:val="Style3"/>
        <w:widowControl/>
        <w:tabs>
          <w:tab w:val="left" w:leader="underscore" w:pos="3970"/>
        </w:tabs>
        <w:ind w:left="709" w:hanging="709"/>
        <w:rPr>
          <w:rStyle w:val="FontStyle20"/>
          <w:sz w:val="24"/>
          <w:szCs w:val="24"/>
        </w:rPr>
      </w:pPr>
      <w:r w:rsidRPr="00DE654B">
        <w:rPr>
          <w:rStyle w:val="FontStyle20"/>
          <w:sz w:val="24"/>
          <w:szCs w:val="24"/>
        </w:rPr>
        <w:t>Наличие методического кабинета -1</w:t>
      </w:r>
    </w:p>
    <w:p w:rsidR="00067967" w:rsidRPr="00DE654B" w:rsidRDefault="00067967" w:rsidP="00067967">
      <w:pPr>
        <w:pStyle w:val="Style3"/>
        <w:widowControl/>
        <w:tabs>
          <w:tab w:val="left" w:leader="underscore" w:pos="2434"/>
          <w:tab w:val="left" w:pos="9356"/>
        </w:tabs>
        <w:ind w:left="709" w:right="76" w:hanging="709"/>
        <w:rPr>
          <w:rStyle w:val="FontStyle20"/>
          <w:sz w:val="24"/>
          <w:szCs w:val="24"/>
        </w:rPr>
      </w:pPr>
      <w:r w:rsidRPr="00DE654B">
        <w:rPr>
          <w:rStyle w:val="FontStyle20"/>
          <w:sz w:val="24"/>
          <w:szCs w:val="24"/>
        </w:rPr>
        <w:t>Количество методических разработок, подготовленных педагогами ОУ за последние 5 лет - 156</w:t>
      </w:r>
    </w:p>
    <w:p w:rsidR="00067967" w:rsidRPr="00DE654B" w:rsidRDefault="00067967" w:rsidP="00067967">
      <w:pPr>
        <w:pStyle w:val="Style3"/>
        <w:widowControl/>
        <w:tabs>
          <w:tab w:val="left" w:leader="underscore" w:pos="2429"/>
        </w:tabs>
        <w:ind w:left="709" w:hanging="709"/>
        <w:rPr>
          <w:rStyle w:val="FontStyle20"/>
          <w:sz w:val="24"/>
          <w:szCs w:val="24"/>
        </w:rPr>
      </w:pPr>
      <w:r w:rsidRPr="00DE654B">
        <w:rPr>
          <w:rStyle w:val="FontStyle20"/>
          <w:sz w:val="24"/>
          <w:szCs w:val="24"/>
        </w:rPr>
        <w:t>Количество изданных методических разработок (в сборниках, журналах, статьи, рефераты) за последние 5 лет - 12</w:t>
      </w:r>
      <w:r w:rsidRPr="00DE654B">
        <w:rPr>
          <w:rStyle w:val="FontStyle20"/>
          <w:sz w:val="24"/>
          <w:szCs w:val="24"/>
        </w:rPr>
        <w:tab/>
      </w:r>
    </w:p>
    <w:p w:rsidR="00067967" w:rsidRPr="00DE654B" w:rsidRDefault="00067967" w:rsidP="00067967">
      <w:pPr>
        <w:pStyle w:val="Style3"/>
        <w:widowControl/>
        <w:tabs>
          <w:tab w:val="left" w:leader="underscore" w:pos="7075"/>
        </w:tabs>
        <w:ind w:left="709" w:hanging="709"/>
        <w:rPr>
          <w:rStyle w:val="FontStyle20"/>
          <w:sz w:val="24"/>
          <w:szCs w:val="24"/>
        </w:rPr>
      </w:pPr>
      <w:r w:rsidRPr="00DE654B">
        <w:rPr>
          <w:rStyle w:val="FontStyle20"/>
          <w:sz w:val="24"/>
          <w:szCs w:val="24"/>
        </w:rPr>
        <w:t>Количество методических разработок в методическом кабинете- 126</w:t>
      </w:r>
    </w:p>
    <w:p w:rsidR="00067967" w:rsidRPr="00DE654B" w:rsidRDefault="00067967" w:rsidP="00067967">
      <w:pPr>
        <w:pStyle w:val="Style3"/>
        <w:widowControl/>
        <w:tabs>
          <w:tab w:val="left" w:leader="underscore" w:pos="6322"/>
        </w:tabs>
        <w:ind w:left="709" w:hanging="709"/>
        <w:rPr>
          <w:rStyle w:val="FontStyle20"/>
          <w:sz w:val="24"/>
          <w:szCs w:val="24"/>
        </w:rPr>
      </w:pPr>
      <w:r w:rsidRPr="00DE654B">
        <w:rPr>
          <w:rStyle w:val="FontStyle20"/>
          <w:sz w:val="24"/>
          <w:szCs w:val="24"/>
        </w:rPr>
        <w:t>Количество изготовленных учебно-наглядных пособий- 266</w:t>
      </w:r>
    </w:p>
    <w:p w:rsidR="00067967" w:rsidRPr="00DE654B" w:rsidRDefault="00067967" w:rsidP="00067967">
      <w:pPr>
        <w:pStyle w:val="Style3"/>
        <w:widowControl/>
        <w:tabs>
          <w:tab w:val="left" w:leader="underscore" w:pos="9326"/>
        </w:tabs>
        <w:ind w:left="709" w:hanging="709"/>
        <w:rPr>
          <w:rStyle w:val="FontStyle20"/>
          <w:sz w:val="24"/>
          <w:szCs w:val="24"/>
        </w:rPr>
      </w:pPr>
      <w:r w:rsidRPr="00DE654B">
        <w:rPr>
          <w:rStyle w:val="FontStyle20"/>
          <w:sz w:val="24"/>
          <w:szCs w:val="24"/>
        </w:rPr>
        <w:t>Количество (наименований) изготовленных раздаточных дидактических материалов - 198</w:t>
      </w:r>
    </w:p>
    <w:p w:rsidR="00067967" w:rsidRPr="00DE654B" w:rsidRDefault="00067967" w:rsidP="00067967">
      <w:pPr>
        <w:pStyle w:val="Style16"/>
        <w:widowControl/>
        <w:tabs>
          <w:tab w:val="left" w:pos="240"/>
        </w:tabs>
        <w:ind w:left="709" w:hanging="709"/>
        <w:jc w:val="both"/>
        <w:rPr>
          <w:rStyle w:val="FontStyle22"/>
          <w:b w:val="0"/>
          <w:sz w:val="24"/>
          <w:szCs w:val="24"/>
        </w:rPr>
      </w:pPr>
    </w:p>
    <w:p w:rsidR="00067967" w:rsidRPr="00DE654B" w:rsidRDefault="00067967" w:rsidP="00067967">
      <w:pPr>
        <w:pStyle w:val="Style16"/>
        <w:widowControl/>
        <w:tabs>
          <w:tab w:val="left" w:pos="240"/>
        </w:tabs>
        <w:ind w:left="709" w:hanging="709"/>
        <w:jc w:val="both"/>
        <w:rPr>
          <w:rStyle w:val="FontStyle22"/>
          <w:sz w:val="24"/>
          <w:szCs w:val="24"/>
        </w:rPr>
      </w:pPr>
    </w:p>
    <w:p w:rsidR="00067967" w:rsidRPr="00DE654B" w:rsidRDefault="00067967" w:rsidP="00067967">
      <w:pPr>
        <w:pStyle w:val="Style16"/>
        <w:widowControl/>
        <w:tabs>
          <w:tab w:val="left" w:pos="240"/>
        </w:tabs>
        <w:ind w:left="709" w:hanging="709"/>
        <w:jc w:val="both"/>
        <w:rPr>
          <w:rStyle w:val="FontStyle22"/>
          <w:sz w:val="24"/>
          <w:szCs w:val="24"/>
        </w:rPr>
      </w:pPr>
      <w:r w:rsidRPr="00DE654B">
        <w:rPr>
          <w:rStyle w:val="FontStyle22"/>
          <w:sz w:val="24"/>
          <w:szCs w:val="24"/>
        </w:rPr>
        <w:t>8. Медико-социальные условия</w:t>
      </w:r>
    </w:p>
    <w:p w:rsidR="00067967" w:rsidRPr="00DE654B" w:rsidRDefault="00067967" w:rsidP="00067967">
      <w:pPr>
        <w:pStyle w:val="Style3"/>
        <w:widowControl/>
        <w:tabs>
          <w:tab w:val="left" w:leader="underscore" w:pos="5208"/>
        </w:tabs>
        <w:ind w:left="709" w:hanging="709"/>
        <w:rPr>
          <w:rStyle w:val="FontStyle20"/>
          <w:sz w:val="24"/>
          <w:szCs w:val="24"/>
        </w:rPr>
      </w:pPr>
    </w:p>
    <w:p w:rsidR="00067967" w:rsidRPr="00DE654B" w:rsidRDefault="00067967" w:rsidP="00067967">
      <w:pPr>
        <w:pStyle w:val="Style3"/>
        <w:widowControl/>
        <w:ind w:left="709" w:hanging="709"/>
        <w:rPr>
          <w:rStyle w:val="FontStyle20"/>
          <w:sz w:val="24"/>
          <w:szCs w:val="24"/>
        </w:rPr>
      </w:pPr>
      <w:r w:rsidRPr="00DE654B">
        <w:rPr>
          <w:rStyle w:val="FontStyle20"/>
          <w:sz w:val="24"/>
          <w:szCs w:val="24"/>
        </w:rPr>
        <w:t xml:space="preserve">Медицинский работник: фельдшер, штатный работник </w:t>
      </w:r>
      <w:r w:rsidRPr="00DE654B">
        <w:t>Муниципального бюджетного  учреждения «Магдагачинская центральная районная больница»</w:t>
      </w:r>
      <w:r w:rsidRPr="00DE654B">
        <w:rPr>
          <w:rStyle w:val="FontStyle20"/>
          <w:sz w:val="24"/>
          <w:szCs w:val="24"/>
        </w:rPr>
        <w:t>,работает в школе на постоянном рабочем месте.  Школьный медицинский кабинет имеет лицензию</w:t>
      </w:r>
      <w:r w:rsidRPr="00DE654B">
        <w:rPr>
          <w:rStyle w:val="FontStyle20"/>
          <w:color w:val="FF0000"/>
          <w:sz w:val="24"/>
          <w:szCs w:val="24"/>
        </w:rPr>
        <w:t xml:space="preserve">. </w:t>
      </w:r>
    </w:p>
    <w:p w:rsidR="00067967" w:rsidRPr="00DE654B" w:rsidRDefault="00067967" w:rsidP="00067967">
      <w:pPr>
        <w:pStyle w:val="Style3"/>
        <w:widowControl/>
        <w:tabs>
          <w:tab w:val="left" w:leader="underscore" w:pos="3475"/>
        </w:tabs>
        <w:ind w:left="709" w:hanging="709"/>
        <w:rPr>
          <w:rStyle w:val="FontStyle20"/>
          <w:sz w:val="24"/>
          <w:szCs w:val="24"/>
        </w:rPr>
      </w:pPr>
      <w:r w:rsidRPr="00DE654B">
        <w:rPr>
          <w:rStyle w:val="FontStyle20"/>
          <w:sz w:val="24"/>
          <w:szCs w:val="24"/>
        </w:rPr>
        <w:t>Наличие спортивного зала:    имеется</w:t>
      </w:r>
      <w:r w:rsidRPr="00DE654B">
        <w:rPr>
          <w:rStyle w:val="FontStyle20"/>
          <w:sz w:val="24"/>
          <w:szCs w:val="24"/>
        </w:rPr>
        <w:tab/>
      </w:r>
    </w:p>
    <w:p w:rsidR="00067967" w:rsidRPr="00DE654B" w:rsidRDefault="00067967" w:rsidP="00067967">
      <w:pPr>
        <w:pStyle w:val="Style3"/>
        <w:widowControl/>
        <w:tabs>
          <w:tab w:val="left" w:leader="underscore" w:pos="4018"/>
        </w:tabs>
        <w:ind w:left="709" w:hanging="709"/>
        <w:rPr>
          <w:rStyle w:val="FontStyle20"/>
          <w:sz w:val="24"/>
          <w:szCs w:val="24"/>
        </w:rPr>
      </w:pPr>
      <w:r w:rsidRPr="00DE654B">
        <w:rPr>
          <w:rStyle w:val="FontStyle20"/>
          <w:sz w:val="24"/>
          <w:szCs w:val="24"/>
        </w:rPr>
        <w:t>Наличие спортивных площадок: 2 площадки стадион</w:t>
      </w:r>
    </w:p>
    <w:p w:rsidR="00067967" w:rsidRPr="00DE654B" w:rsidRDefault="00067967" w:rsidP="00067967">
      <w:pPr>
        <w:pStyle w:val="Style3"/>
        <w:widowControl/>
        <w:tabs>
          <w:tab w:val="left" w:leader="underscore" w:pos="3038"/>
        </w:tabs>
        <w:ind w:left="709" w:hanging="709"/>
        <w:rPr>
          <w:rStyle w:val="FontStyle20"/>
          <w:sz w:val="24"/>
          <w:szCs w:val="24"/>
        </w:rPr>
      </w:pPr>
      <w:r w:rsidRPr="00DE654B">
        <w:rPr>
          <w:rStyle w:val="FontStyle20"/>
          <w:sz w:val="24"/>
          <w:szCs w:val="24"/>
        </w:rPr>
        <w:t>Наличие актового зала: нет</w:t>
      </w:r>
    </w:p>
    <w:p w:rsidR="00067967" w:rsidRPr="00DE654B" w:rsidRDefault="00067967" w:rsidP="00067967">
      <w:pPr>
        <w:pStyle w:val="Style3"/>
        <w:widowControl/>
        <w:ind w:left="709" w:hanging="709"/>
        <w:rPr>
          <w:rStyle w:val="FontStyle20"/>
          <w:sz w:val="24"/>
          <w:szCs w:val="24"/>
        </w:rPr>
      </w:pPr>
      <w:r w:rsidRPr="00DE654B">
        <w:rPr>
          <w:rStyle w:val="FontStyle20"/>
          <w:sz w:val="24"/>
          <w:szCs w:val="24"/>
        </w:rPr>
        <w:t>Наличие пункта общественного питания: столовая на 80 посадочных мест.</w:t>
      </w:r>
    </w:p>
    <w:p w:rsidR="00067967" w:rsidRPr="00DE654B" w:rsidRDefault="00067967" w:rsidP="00067967">
      <w:pPr>
        <w:pStyle w:val="Style3"/>
        <w:widowControl/>
        <w:ind w:left="709" w:hanging="709"/>
      </w:pPr>
    </w:p>
    <w:p w:rsidR="00067967" w:rsidRPr="00DE654B" w:rsidRDefault="00067967" w:rsidP="00067967">
      <w:pPr>
        <w:ind w:left="709" w:hanging="709"/>
        <w:jc w:val="both"/>
        <w:rPr>
          <w:b/>
        </w:rPr>
      </w:pPr>
      <w:r w:rsidRPr="00DE654B">
        <w:rPr>
          <w:b/>
        </w:rPr>
        <w:t>Состояние здоровья школьников</w:t>
      </w:r>
    </w:p>
    <w:p w:rsidR="00067967" w:rsidRPr="00DE654B" w:rsidRDefault="00067967" w:rsidP="00067967">
      <w:pPr>
        <w:ind w:left="709" w:hanging="709"/>
        <w:jc w:val="both"/>
        <w:rPr>
          <w:b/>
        </w:rPr>
      </w:pP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       Анализируя диагнозы заболевания детей, можно сделать вывод: чаще всего болеют дети в осенне-зимний период простудными заболеваниями (ОРВИ, ОРЗ и др.) Пропуски уроков по болезни снижаются (по сравнению с тем же периодом 2012 г уменьшились на 15%.). Осмотр учащихся специалистами ЦРБ проводится согласно плану. В 2012 году проведён медицинский осмотр учащихся 14 лет. Мониторинг здоровья обучающихся проводится два раза в год.</w:t>
      </w:r>
    </w:p>
    <w:p w:rsidR="00067967" w:rsidRPr="00DE654B" w:rsidRDefault="00067967" w:rsidP="00067967">
      <w:pPr>
        <w:ind w:left="709" w:hanging="709"/>
        <w:jc w:val="both"/>
        <w:rPr>
          <w:color w:val="FF0000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720"/>
        <w:gridCol w:w="720"/>
        <w:gridCol w:w="720"/>
        <w:gridCol w:w="756"/>
        <w:gridCol w:w="720"/>
        <w:gridCol w:w="720"/>
        <w:gridCol w:w="900"/>
        <w:gridCol w:w="778"/>
      </w:tblGrid>
      <w:tr w:rsidR="00067967" w:rsidRPr="00DE654B" w:rsidTr="00F1732B">
        <w:trPr>
          <w:trHeight w:val="220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Отнесены к той или иной группе здоровья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2010-2011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2011-2012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2012-2013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2013-2014</w:t>
            </w:r>
          </w:p>
        </w:tc>
      </w:tr>
      <w:tr w:rsidR="00067967" w:rsidRPr="00DE654B" w:rsidTr="00F1732B">
        <w:trPr>
          <w:trHeight w:val="320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Число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Число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Число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Число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%</w:t>
            </w:r>
          </w:p>
        </w:tc>
      </w:tr>
      <w:tr w:rsidR="00067967" w:rsidRPr="00DE654B" w:rsidTr="00F173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Отнесены к 1 группе здоровья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Отнесены к 2 группе здоровья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0,02</w:t>
            </w:r>
          </w:p>
        </w:tc>
      </w:tr>
      <w:tr w:rsidR="00067967" w:rsidRPr="00DE654B" w:rsidTr="00F173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Отнесены к 3 группе здоровья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Отнесены к 4 или 5 группе здоровья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Отнесены к основной физкультурной группе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441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428</w:t>
            </w:r>
            <w:r w:rsidRPr="00DE654B">
              <w:rPr>
                <w:vanish/>
              </w:rPr>
              <w:t>23ению с 2011 г</w:t>
            </w:r>
            <w:r w:rsidRPr="00DE654B">
              <w:rPr>
                <w:vanish/>
              </w:rPr>
              <w:lastRenderedPageBreak/>
              <w:t xml:space="preserve"> уменьшились на 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lastRenderedPageBreak/>
              <w:t>98.7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436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99,1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440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98,6</w:t>
            </w:r>
          </w:p>
        </w:tc>
      </w:tr>
      <w:tr w:rsidR="00067967" w:rsidRPr="00DE654B" w:rsidTr="00F173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lastRenderedPageBreak/>
              <w:t>Отнесены к подготовительной группе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</w:t>
            </w:r>
          </w:p>
        </w:tc>
      </w:tr>
      <w:tr w:rsidR="00067967" w:rsidRPr="00DE654B" w:rsidTr="00F173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Освобождены от занятий физкультурой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13</w:t>
            </w:r>
          </w:p>
        </w:tc>
      </w:tr>
      <w:tr w:rsidR="00067967" w:rsidRPr="00DE654B" w:rsidTr="00F1732B">
        <w:trPr>
          <w:trHeight w:val="17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Всего учащихся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453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437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lang w:val="en-US"/>
              </w:rPr>
            </w:pPr>
            <w:r w:rsidRPr="00DE654B">
              <w:t>444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446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100</w:t>
            </w:r>
          </w:p>
        </w:tc>
      </w:tr>
      <w:tr w:rsidR="00067967" w:rsidRPr="00DE654B" w:rsidTr="00F1732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Инвалиды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0,02</w:t>
            </w:r>
          </w:p>
        </w:tc>
      </w:tr>
    </w:tbl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ind w:left="709" w:hanging="709"/>
        <w:jc w:val="both"/>
      </w:pPr>
      <w:r w:rsidRPr="00DE654B">
        <w:tab/>
        <w:t>Анализ состояния здоровья учащихся показывает, что на протяжении последних  трех лет вся основная масса детей относится к основной физкультурной группе. Есть дети со 2 и 3 группой здоровья (последствия  травмы и хроническое заболевание),они занимаются по специальной программе.</w:t>
      </w:r>
      <w:r w:rsidRPr="00DE654B">
        <w:tab/>
      </w: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    Программа развития воспитательной системы школы включает целевую подпрограмму «Здоровье», основной целью которой является формирование ценностного отношения к здоровью и здоровому образу жизни. Основными видами и формами работы являются уроки физической культуры, внеурочная работа классных руководителей и преподавателей физической культуры и ОБЖ,  секция «Общая физическая подготовка» для учащихся 2 ступени, туристические походы и спортивные соревнования. </w:t>
      </w:r>
      <w:r w:rsidRPr="00DE654B">
        <w:tab/>
        <w:t xml:space="preserve">Продолжаются профилактические мероприятия с целью предупреждения заболеваемости учащихся: йодизация, витаминизация третьих блюд, проветривание помещений, физкультурные занятия и т.д. </w:t>
      </w:r>
    </w:p>
    <w:p w:rsidR="00067967" w:rsidRPr="00DE654B" w:rsidRDefault="00067967" w:rsidP="00067967">
      <w:pPr>
        <w:ind w:left="709" w:hanging="709"/>
        <w:jc w:val="both"/>
      </w:pPr>
      <w:r w:rsidRPr="00DE654B">
        <w:lastRenderedPageBreak/>
        <w:tab/>
        <w:t xml:space="preserve">Летом ежегодно проходит оздоровительная кампания детей на базе школы, в 2013 года оздоровительная кампания прошла следующим образом: </w:t>
      </w:r>
    </w:p>
    <w:p w:rsidR="00067967" w:rsidRPr="00DE654B" w:rsidRDefault="00067967" w:rsidP="00067967">
      <w:pPr>
        <w:ind w:left="709" w:hanging="709"/>
        <w:jc w:val="both"/>
      </w:pP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4"/>
        <w:gridCol w:w="2941"/>
        <w:gridCol w:w="1536"/>
        <w:gridCol w:w="2732"/>
      </w:tblGrid>
      <w:tr w:rsidR="00067967" w:rsidRPr="00DE654B" w:rsidTr="00F1732B">
        <w:trPr>
          <w:trHeight w:val="79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Форма оздоровления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База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Кол-во</w:t>
            </w:r>
          </w:p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учащихся</w:t>
            </w:r>
          </w:p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%</w:t>
            </w:r>
          </w:p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от общего</w:t>
            </w:r>
          </w:p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количества</w:t>
            </w:r>
          </w:p>
        </w:tc>
      </w:tr>
      <w:tr w:rsidR="00067967" w:rsidRPr="00DE654B" w:rsidTr="00F1732B">
        <w:trPr>
          <w:trHeight w:val="1863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Оздоровительный лагерь</w:t>
            </w:r>
          </w:p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Лагерь труда и отдыха для 8-11 кл.</w:t>
            </w:r>
          </w:p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Социальная площадка</w:t>
            </w:r>
          </w:p>
          <w:p w:rsidR="00067967" w:rsidRPr="00DE654B" w:rsidRDefault="00067967" w:rsidP="00F1732B">
            <w:pPr>
              <w:ind w:left="709" w:hanging="709"/>
              <w:jc w:val="both"/>
            </w:pPr>
          </w:p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Загородные лагеря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МОБУ</w:t>
            </w:r>
          </w:p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Тыгдинская СОШ</w:t>
            </w:r>
          </w:p>
          <w:p w:rsidR="00067967" w:rsidRPr="00DE654B" w:rsidRDefault="00067967" w:rsidP="00F1732B">
            <w:pPr>
              <w:ind w:left="709" w:hanging="709"/>
              <w:jc w:val="center"/>
            </w:pPr>
          </w:p>
          <w:p w:rsidR="00067967" w:rsidRPr="00DE654B" w:rsidRDefault="00067967" w:rsidP="00F1732B">
            <w:pPr>
              <w:ind w:left="709" w:hanging="709"/>
              <w:jc w:val="center"/>
            </w:pPr>
          </w:p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Дом культуры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55</w:t>
            </w:r>
          </w:p>
          <w:p w:rsidR="00067967" w:rsidRPr="00DE654B" w:rsidRDefault="00067967" w:rsidP="00F1732B">
            <w:pPr>
              <w:ind w:left="709" w:hanging="709"/>
              <w:jc w:val="center"/>
            </w:pPr>
          </w:p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20</w:t>
            </w:r>
          </w:p>
          <w:p w:rsidR="00067967" w:rsidRPr="00DE654B" w:rsidRDefault="00067967" w:rsidP="00F1732B">
            <w:pPr>
              <w:ind w:left="709" w:hanging="709"/>
              <w:jc w:val="center"/>
            </w:pPr>
          </w:p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64</w:t>
            </w:r>
          </w:p>
          <w:p w:rsidR="00067967" w:rsidRPr="00DE654B" w:rsidRDefault="00067967" w:rsidP="00F1732B">
            <w:pPr>
              <w:ind w:left="709" w:hanging="709"/>
              <w:jc w:val="center"/>
            </w:pPr>
          </w:p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15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12,3 %</w:t>
            </w:r>
          </w:p>
          <w:p w:rsidR="00067967" w:rsidRPr="00DE654B" w:rsidRDefault="00067967" w:rsidP="00F1732B">
            <w:pPr>
              <w:ind w:left="709" w:hanging="709"/>
              <w:jc w:val="center"/>
            </w:pPr>
          </w:p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4,5%</w:t>
            </w:r>
          </w:p>
          <w:p w:rsidR="00067967" w:rsidRPr="00DE654B" w:rsidRDefault="00067967" w:rsidP="00F1732B">
            <w:pPr>
              <w:ind w:left="709" w:hanging="709"/>
              <w:jc w:val="center"/>
            </w:pPr>
          </w:p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14,4%</w:t>
            </w:r>
          </w:p>
          <w:p w:rsidR="00067967" w:rsidRPr="00DE654B" w:rsidRDefault="00067967" w:rsidP="00F1732B">
            <w:pPr>
              <w:ind w:left="709" w:hanging="709"/>
              <w:jc w:val="center"/>
            </w:pPr>
          </w:p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3,3  %</w:t>
            </w:r>
          </w:p>
        </w:tc>
      </w:tr>
      <w:tr w:rsidR="00067967" w:rsidRPr="00DE654B" w:rsidTr="00F1732B">
        <w:trPr>
          <w:trHeight w:val="27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Итого: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154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                 34%</w:t>
            </w:r>
          </w:p>
        </w:tc>
      </w:tr>
    </w:tbl>
    <w:p w:rsidR="00067967" w:rsidRPr="00DE654B" w:rsidRDefault="00067967" w:rsidP="00067967">
      <w:pPr>
        <w:pStyle w:val="Style13"/>
        <w:widowControl/>
        <w:ind w:left="709" w:hanging="709"/>
        <w:jc w:val="both"/>
        <w:rPr>
          <w:rStyle w:val="FontStyle22"/>
          <w:b w:val="0"/>
          <w:bCs w:val="0"/>
          <w:sz w:val="24"/>
          <w:szCs w:val="24"/>
        </w:rPr>
      </w:pPr>
      <w:r w:rsidRPr="00DE654B">
        <w:rPr>
          <w:rStyle w:val="FontStyle20"/>
          <w:sz w:val="24"/>
          <w:szCs w:val="24"/>
        </w:rPr>
        <w:t xml:space="preserve">       </w:t>
      </w:r>
    </w:p>
    <w:p w:rsidR="00067967" w:rsidRPr="00DE654B" w:rsidRDefault="00067967" w:rsidP="00067967">
      <w:pPr>
        <w:pStyle w:val="Style13"/>
        <w:widowControl/>
        <w:ind w:left="709" w:hanging="709"/>
        <w:jc w:val="both"/>
        <w:rPr>
          <w:rStyle w:val="FontStyle20"/>
          <w:sz w:val="24"/>
          <w:szCs w:val="24"/>
        </w:rPr>
      </w:pPr>
      <w:r w:rsidRPr="00DE654B">
        <w:rPr>
          <w:rStyle w:val="FontStyle22"/>
          <w:sz w:val="24"/>
          <w:szCs w:val="24"/>
        </w:rPr>
        <w:t xml:space="preserve">9. Качество подготовки выпускников.  </w:t>
      </w:r>
    </w:p>
    <w:p w:rsidR="00067967" w:rsidRPr="00DE654B" w:rsidRDefault="00067967" w:rsidP="00067967">
      <w:pPr>
        <w:pStyle w:val="Style13"/>
        <w:widowControl/>
        <w:ind w:left="709" w:hanging="709"/>
        <w:jc w:val="both"/>
        <w:rPr>
          <w:rStyle w:val="FontStyle20"/>
          <w:b/>
          <w:bCs/>
          <w:sz w:val="24"/>
          <w:szCs w:val="24"/>
        </w:rPr>
      </w:pPr>
      <w:r w:rsidRPr="00DE654B">
        <w:rPr>
          <w:rStyle w:val="FontStyle22"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Y="-42"/>
        <w:tblW w:w="956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81"/>
        <w:gridCol w:w="1013"/>
        <w:gridCol w:w="1373"/>
        <w:gridCol w:w="538"/>
        <w:gridCol w:w="538"/>
        <w:gridCol w:w="538"/>
        <w:gridCol w:w="542"/>
        <w:gridCol w:w="538"/>
        <w:gridCol w:w="538"/>
        <w:gridCol w:w="538"/>
        <w:gridCol w:w="538"/>
        <w:gridCol w:w="538"/>
        <w:gridCol w:w="552"/>
      </w:tblGrid>
      <w:tr w:rsidR="00067967" w:rsidRPr="00DE654B" w:rsidTr="00F1732B">
        <w:tc>
          <w:tcPr>
            <w:tcW w:w="27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Учебный предмет               (год)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Число принявших в</w:t>
            </w:r>
          </w:p>
        </w:tc>
        <w:tc>
          <w:tcPr>
            <w:tcW w:w="53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Число участников, выполнивших задания ЕГЭ с результатом (в 100-балльной шкале)</w:t>
            </w:r>
          </w:p>
        </w:tc>
      </w:tr>
      <w:tr w:rsidR="00067967" w:rsidRPr="00DE654B" w:rsidTr="00F1732B"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ЕГЭ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0-10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11-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21-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31-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41-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51-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61-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71-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81-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91-</w:t>
            </w:r>
          </w:p>
        </w:tc>
      </w:tr>
      <w:tr w:rsidR="00067967" w:rsidRPr="00DE654B" w:rsidTr="00F1732B">
        <w:tc>
          <w:tcPr>
            <w:tcW w:w="17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30</w:t>
            </w:r>
          </w:p>
        </w:tc>
        <w:tc>
          <w:tcPr>
            <w:tcW w:w="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40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50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60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70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80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90</w:t>
            </w:r>
          </w:p>
        </w:tc>
        <w:tc>
          <w:tcPr>
            <w:tcW w:w="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100</w:t>
            </w:r>
          </w:p>
        </w:tc>
      </w:tr>
      <w:tr w:rsidR="00067967" w:rsidRPr="00DE654B" w:rsidTr="00F1732B"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Математика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2010-11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42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4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2011-12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4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2012-13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8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7967" w:rsidRPr="00DE654B" w:rsidRDefault="00067967" w:rsidP="00F1732B">
            <w:pPr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Русский язык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2010-11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42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2011-12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2012-13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 xml:space="preserve">Английский 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2010-11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История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2010-11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8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 xml:space="preserve"> 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2011-12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2012-13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5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lastRenderedPageBreak/>
              <w:t>Физика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2010-11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47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2011-12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2012-13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8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География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2010-11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2011-12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2012-13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2010-11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Биология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2011-12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2012-13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Литература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2010-11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2011-12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2011-13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Обществознание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2010-11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37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3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2011-12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2012-13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Химия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2010-11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2011-12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2012-13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Информатика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2010-11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rPr>
                <w:rStyle w:val="FontStyle12"/>
                <w:sz w:val="24"/>
                <w:szCs w:val="24"/>
              </w:rPr>
              <w:t>2011-12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  <w:r w:rsidRPr="00DE654B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  <w:tr w:rsidR="00067967" w:rsidRPr="00DE654B" w:rsidTr="00F1732B"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2012-13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4"/>
              <w:widowControl/>
              <w:ind w:left="709" w:hanging="709"/>
              <w:jc w:val="both"/>
              <w:rPr>
                <w:rStyle w:val="FontStyle12"/>
                <w:sz w:val="24"/>
                <w:szCs w:val="24"/>
              </w:rPr>
            </w:pPr>
            <w:r w:rsidRPr="00DE654B">
              <w:rPr>
                <w:rStyle w:val="FontStyle12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</w:pPr>
          </w:p>
        </w:tc>
      </w:tr>
    </w:tbl>
    <w:p w:rsidR="00067967" w:rsidRPr="00DE654B" w:rsidRDefault="00067967" w:rsidP="00067967">
      <w:pPr>
        <w:pStyle w:val="Style3"/>
        <w:widowControl/>
        <w:tabs>
          <w:tab w:val="left" w:pos="2856"/>
          <w:tab w:val="left" w:leader="underscore" w:pos="4603"/>
        </w:tabs>
        <w:ind w:left="709" w:hanging="709"/>
        <w:rPr>
          <w:rStyle w:val="FontStyle20"/>
          <w:b/>
          <w:color w:val="FF0000"/>
          <w:sz w:val="24"/>
          <w:szCs w:val="24"/>
        </w:rPr>
      </w:pPr>
      <w:r w:rsidRPr="00DE654B">
        <w:t xml:space="preserve">            В 11 классе самые популярные предметы по выбору - это обществознание, физика, биология.  Редко выбирают географию, литературу. Больше  часть выпускников получат 50 и более баллов по русскому языку, биологии, обществознанию.</w:t>
      </w:r>
    </w:p>
    <w:p w:rsidR="00067967" w:rsidRPr="00DE654B" w:rsidRDefault="00067967" w:rsidP="00067967">
      <w:pPr>
        <w:pStyle w:val="Style3"/>
        <w:widowControl/>
        <w:tabs>
          <w:tab w:val="left" w:pos="2856"/>
          <w:tab w:val="left" w:leader="underscore" w:pos="4603"/>
        </w:tabs>
        <w:ind w:left="709" w:hanging="709"/>
        <w:rPr>
          <w:rStyle w:val="FontStyle20"/>
          <w:b/>
          <w:sz w:val="24"/>
          <w:szCs w:val="24"/>
        </w:rPr>
      </w:pPr>
    </w:p>
    <w:p w:rsidR="00067967" w:rsidRPr="00DE654B" w:rsidRDefault="00067967" w:rsidP="00067967">
      <w:pPr>
        <w:pStyle w:val="Style3"/>
        <w:widowControl/>
        <w:tabs>
          <w:tab w:val="left" w:pos="2856"/>
          <w:tab w:val="left" w:leader="underscore" w:pos="4603"/>
        </w:tabs>
        <w:ind w:left="709" w:hanging="709"/>
        <w:rPr>
          <w:rStyle w:val="FontStyle20"/>
          <w:b/>
          <w:sz w:val="24"/>
          <w:szCs w:val="24"/>
        </w:rPr>
      </w:pPr>
    </w:p>
    <w:p w:rsidR="00067967" w:rsidRPr="00DE654B" w:rsidRDefault="00067967" w:rsidP="00067967">
      <w:pPr>
        <w:pStyle w:val="Style3"/>
        <w:widowControl/>
        <w:tabs>
          <w:tab w:val="left" w:pos="2856"/>
          <w:tab w:val="left" w:leader="underscore" w:pos="4603"/>
        </w:tabs>
        <w:ind w:left="709" w:hanging="709"/>
        <w:rPr>
          <w:rStyle w:val="FontStyle20"/>
          <w:b/>
          <w:sz w:val="24"/>
          <w:szCs w:val="24"/>
        </w:rPr>
      </w:pPr>
    </w:p>
    <w:p w:rsidR="00067967" w:rsidRPr="00DE654B" w:rsidRDefault="00067967" w:rsidP="00067967">
      <w:pPr>
        <w:pStyle w:val="Style3"/>
        <w:widowControl/>
        <w:tabs>
          <w:tab w:val="left" w:pos="2856"/>
          <w:tab w:val="left" w:leader="underscore" w:pos="4603"/>
        </w:tabs>
        <w:ind w:left="709" w:hanging="709"/>
        <w:rPr>
          <w:rStyle w:val="FontStyle20"/>
          <w:b/>
          <w:sz w:val="24"/>
          <w:szCs w:val="24"/>
        </w:rPr>
      </w:pPr>
    </w:p>
    <w:p w:rsidR="00067967" w:rsidRPr="00DE654B" w:rsidRDefault="00067967" w:rsidP="00067967">
      <w:pPr>
        <w:pStyle w:val="Style3"/>
        <w:widowControl/>
        <w:tabs>
          <w:tab w:val="left" w:pos="2856"/>
          <w:tab w:val="left" w:leader="underscore" w:pos="4603"/>
        </w:tabs>
        <w:ind w:left="709" w:hanging="709"/>
        <w:rPr>
          <w:rStyle w:val="FontStyle20"/>
          <w:b/>
          <w:sz w:val="24"/>
          <w:szCs w:val="24"/>
        </w:rPr>
      </w:pPr>
    </w:p>
    <w:p w:rsidR="00067967" w:rsidRPr="00DE654B" w:rsidRDefault="00067967" w:rsidP="00067967">
      <w:pPr>
        <w:pStyle w:val="Style3"/>
        <w:widowControl/>
        <w:tabs>
          <w:tab w:val="left" w:pos="2856"/>
          <w:tab w:val="left" w:leader="underscore" w:pos="4603"/>
        </w:tabs>
        <w:ind w:left="709" w:hanging="709"/>
        <w:rPr>
          <w:rStyle w:val="FontStyle20"/>
          <w:b/>
          <w:sz w:val="24"/>
          <w:szCs w:val="24"/>
        </w:rPr>
      </w:pPr>
    </w:p>
    <w:p w:rsidR="00067967" w:rsidRPr="00DE654B" w:rsidRDefault="00067967" w:rsidP="00067967">
      <w:pPr>
        <w:pStyle w:val="Style3"/>
        <w:widowControl/>
        <w:tabs>
          <w:tab w:val="left" w:pos="2856"/>
          <w:tab w:val="left" w:leader="underscore" w:pos="4603"/>
        </w:tabs>
        <w:ind w:left="709" w:hanging="709"/>
        <w:rPr>
          <w:rStyle w:val="FontStyle20"/>
          <w:b/>
          <w:sz w:val="24"/>
          <w:szCs w:val="24"/>
        </w:rPr>
      </w:pPr>
    </w:p>
    <w:p w:rsidR="00067967" w:rsidRPr="00DE654B" w:rsidRDefault="00067967" w:rsidP="00067967">
      <w:pPr>
        <w:pStyle w:val="Style3"/>
        <w:widowControl/>
        <w:tabs>
          <w:tab w:val="left" w:pos="2856"/>
          <w:tab w:val="left" w:leader="underscore" w:pos="4603"/>
        </w:tabs>
        <w:ind w:left="709" w:hanging="709"/>
        <w:jc w:val="center"/>
        <w:rPr>
          <w:rStyle w:val="FontStyle20"/>
          <w:b/>
          <w:sz w:val="24"/>
          <w:szCs w:val="24"/>
        </w:rPr>
      </w:pPr>
      <w:r w:rsidRPr="00DE654B">
        <w:rPr>
          <w:rStyle w:val="FontStyle20"/>
          <w:b/>
          <w:sz w:val="24"/>
          <w:szCs w:val="24"/>
        </w:rPr>
        <w:t>Государственная (итоговая) аттестация  выпускников 9 класса</w:t>
      </w:r>
    </w:p>
    <w:p w:rsidR="00067967" w:rsidRPr="00DE654B" w:rsidRDefault="00067967" w:rsidP="00067967">
      <w:pPr>
        <w:pStyle w:val="Style3"/>
        <w:widowControl/>
        <w:tabs>
          <w:tab w:val="left" w:pos="2856"/>
          <w:tab w:val="left" w:leader="underscore" w:pos="4603"/>
        </w:tabs>
        <w:ind w:left="709" w:hanging="709"/>
        <w:rPr>
          <w:rStyle w:val="FontStyle20"/>
          <w:b/>
          <w:sz w:val="24"/>
          <w:szCs w:val="24"/>
        </w:rPr>
      </w:pPr>
    </w:p>
    <w:tbl>
      <w:tblPr>
        <w:tblW w:w="9382" w:type="dxa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510"/>
        <w:gridCol w:w="2309"/>
        <w:gridCol w:w="2011"/>
        <w:gridCol w:w="2552"/>
      </w:tblGrid>
      <w:tr w:rsidR="00067967" w:rsidRPr="00DE654B" w:rsidTr="00F1732B"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Год выпуска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center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Количество выпускников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center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Из них аттестовано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center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Из них с отметками</w:t>
            </w:r>
          </w:p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center"/>
              <w:rPr>
                <w:rStyle w:val="FontStyle20"/>
                <w:sz w:val="24"/>
                <w:szCs w:val="24"/>
              </w:rPr>
            </w:pPr>
          </w:p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center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«4» и «5»</w:t>
            </w:r>
          </w:p>
        </w:tc>
      </w:tr>
      <w:tr w:rsidR="00067967" w:rsidRPr="00DE654B" w:rsidTr="00F1732B"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 xml:space="preserve">                2009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center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25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center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center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15чел.</w:t>
            </w:r>
          </w:p>
        </w:tc>
      </w:tr>
      <w:tr w:rsidR="00067967" w:rsidRPr="00DE654B" w:rsidTr="00F1732B"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2010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15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4 чел.</w:t>
            </w:r>
          </w:p>
        </w:tc>
      </w:tr>
      <w:tr w:rsidR="00067967" w:rsidRPr="00DE654B" w:rsidTr="00F1732B"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2011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32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32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14 чел.</w:t>
            </w:r>
          </w:p>
        </w:tc>
      </w:tr>
      <w:tr w:rsidR="00067967" w:rsidRPr="00DE654B" w:rsidTr="00F1732B"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2012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38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38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16чел.</w:t>
            </w:r>
          </w:p>
        </w:tc>
      </w:tr>
      <w:tr w:rsidR="00067967" w:rsidRPr="00DE654B" w:rsidTr="00F1732B">
        <w:trPr>
          <w:trHeight w:val="39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2013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16</w:t>
            </w:r>
          </w:p>
        </w:tc>
      </w:tr>
    </w:tbl>
    <w:p w:rsidR="00067967" w:rsidRPr="00DE654B" w:rsidRDefault="00067967" w:rsidP="00067967">
      <w:pPr>
        <w:ind w:left="709" w:right="-284" w:hanging="709"/>
        <w:jc w:val="both"/>
        <w:rPr>
          <w:b/>
          <w:color w:val="FF0000"/>
        </w:rPr>
      </w:pPr>
    </w:p>
    <w:p w:rsidR="00067967" w:rsidRPr="00DE654B" w:rsidRDefault="00067967" w:rsidP="00067967">
      <w:pPr>
        <w:ind w:left="709" w:right="-284" w:hanging="709"/>
        <w:jc w:val="both"/>
        <w:rPr>
          <w:b/>
        </w:rPr>
      </w:pPr>
      <w:r w:rsidRPr="00DE654B">
        <w:lastRenderedPageBreak/>
        <w:t xml:space="preserve">                           Экзамены по русскому языку и математике в новой форме  сдавали все учащиеся,  предметы    по выбору  в 9  классе  все выпускники  последние 2 года сдают в новой форме.</w:t>
      </w:r>
    </w:p>
    <w:p w:rsidR="00067967" w:rsidRPr="00DE654B" w:rsidRDefault="00067967" w:rsidP="00067967">
      <w:pPr>
        <w:ind w:left="709" w:right="-284" w:hanging="709"/>
        <w:jc w:val="both"/>
        <w:rPr>
          <w:b/>
        </w:rPr>
      </w:pPr>
    </w:p>
    <w:p w:rsidR="00067967" w:rsidRPr="00DE654B" w:rsidRDefault="00067967" w:rsidP="00067967">
      <w:pPr>
        <w:ind w:left="709" w:right="-284" w:hanging="709"/>
        <w:jc w:val="center"/>
        <w:rPr>
          <w:b/>
        </w:rPr>
      </w:pPr>
    </w:p>
    <w:p w:rsidR="00067967" w:rsidRPr="00DE654B" w:rsidRDefault="00067967" w:rsidP="00067967">
      <w:pPr>
        <w:ind w:left="709" w:right="-284" w:hanging="709"/>
        <w:jc w:val="center"/>
        <w:rPr>
          <w:b/>
        </w:rPr>
      </w:pPr>
    </w:p>
    <w:p w:rsidR="00067967" w:rsidRPr="00DE654B" w:rsidRDefault="00067967" w:rsidP="00067967">
      <w:pPr>
        <w:ind w:left="709" w:right="-284" w:hanging="709"/>
        <w:jc w:val="center"/>
        <w:rPr>
          <w:b/>
        </w:rPr>
      </w:pPr>
      <w:r w:rsidRPr="00DE654B">
        <w:rPr>
          <w:b/>
        </w:rPr>
        <w:t>Средний балл ЕГЭ(за 3года)</w:t>
      </w:r>
    </w:p>
    <w:p w:rsidR="00067967" w:rsidRPr="00DE654B" w:rsidRDefault="00067967" w:rsidP="00067967">
      <w:pPr>
        <w:ind w:left="709" w:right="-284" w:hanging="709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822"/>
        <w:gridCol w:w="1498"/>
        <w:gridCol w:w="1381"/>
        <w:gridCol w:w="1381"/>
        <w:gridCol w:w="1321"/>
      </w:tblGrid>
      <w:tr w:rsidR="00067967" w:rsidRPr="00DE654B" w:rsidTr="00F1732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Предмет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</w:pPr>
            <w:r w:rsidRPr="00DE654B">
              <w:t>2009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2010г.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2011г.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2012г.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2013г.</w:t>
            </w:r>
          </w:p>
        </w:tc>
      </w:tr>
      <w:tr w:rsidR="00067967" w:rsidRPr="00DE654B" w:rsidTr="00F1732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 xml:space="preserve">Всего выпускников 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25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25</w:t>
            </w:r>
          </w:p>
        </w:tc>
      </w:tr>
      <w:tr w:rsidR="00067967" w:rsidRPr="00DE654B" w:rsidTr="00F1732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Русский язык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48,5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53,8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50</w:t>
            </w:r>
          </w:p>
        </w:tc>
      </w:tr>
      <w:tr w:rsidR="00067967" w:rsidRPr="00DE654B" w:rsidTr="00F1732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Математика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36,4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40,5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35</w:t>
            </w:r>
          </w:p>
        </w:tc>
      </w:tr>
      <w:tr w:rsidR="00067967" w:rsidRPr="00DE654B" w:rsidTr="00F1732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Обществознание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52,4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43,4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42,6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42</w:t>
            </w:r>
          </w:p>
        </w:tc>
      </w:tr>
      <w:tr w:rsidR="00067967" w:rsidRPr="00DE654B" w:rsidTr="00F1732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Физика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42,5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46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34</w:t>
            </w:r>
          </w:p>
        </w:tc>
      </w:tr>
      <w:tr w:rsidR="00067967" w:rsidRPr="00DE654B" w:rsidTr="00F1732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История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49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38,3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37,3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39</w:t>
            </w:r>
          </w:p>
        </w:tc>
      </w:tr>
      <w:tr w:rsidR="00067967" w:rsidRPr="00DE654B" w:rsidTr="00F1732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Биология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41,5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35,5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29,3</w:t>
            </w:r>
          </w:p>
        </w:tc>
      </w:tr>
      <w:tr w:rsidR="00067967" w:rsidRPr="00DE654B" w:rsidTr="00F1732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Химия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33,5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34,5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0</w:t>
            </w:r>
          </w:p>
        </w:tc>
      </w:tr>
      <w:tr w:rsidR="00067967" w:rsidRPr="00DE654B" w:rsidTr="00F1732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Литература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51,5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0</w:t>
            </w:r>
          </w:p>
        </w:tc>
      </w:tr>
      <w:tr w:rsidR="00067967" w:rsidRPr="00DE654B" w:rsidTr="00F1732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 xml:space="preserve">Информатика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35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</w:p>
        </w:tc>
      </w:tr>
      <w:tr w:rsidR="00067967" w:rsidRPr="00DE654B" w:rsidTr="00F1732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География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58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right="-284" w:hanging="709"/>
              <w:jc w:val="center"/>
            </w:pPr>
            <w:r w:rsidRPr="00DE654B">
              <w:t>54</w:t>
            </w:r>
          </w:p>
        </w:tc>
      </w:tr>
    </w:tbl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pStyle w:val="Style3"/>
        <w:widowControl/>
        <w:tabs>
          <w:tab w:val="left" w:pos="2856"/>
          <w:tab w:val="left" w:leader="underscore" w:pos="4603"/>
        </w:tabs>
        <w:ind w:left="709" w:hanging="709"/>
        <w:rPr>
          <w:rStyle w:val="FontStyle20"/>
          <w:b/>
          <w:sz w:val="24"/>
          <w:szCs w:val="24"/>
        </w:rPr>
      </w:pPr>
      <w:r w:rsidRPr="00DE654B">
        <w:t xml:space="preserve">          Средний балл ЕГЭ снижается  по биологии, информатике ,химии, истории, физике. математике. Не очень высокий, но стабильным остается балл по русскому языку, обществознанию. По литературе и географии стабильно высокий. </w:t>
      </w: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 </w:t>
      </w:r>
      <w:r w:rsidRPr="00DE654B">
        <w:tab/>
        <w:t xml:space="preserve">Все выпускники  прошли итоговую аттестацию и получили документы об образовании. На экзаменах в 9 и11 клаасах присутствовали независимые наблюдатели от общественности. Результаты экзаменов подтвердили оценки, полученные учащимися по окончанию учебного года. </w:t>
      </w:r>
    </w:p>
    <w:p w:rsidR="00067967" w:rsidRPr="00DE654B" w:rsidRDefault="00067967" w:rsidP="00067967">
      <w:pPr>
        <w:ind w:left="709" w:hanging="709"/>
        <w:jc w:val="both"/>
        <w:rPr>
          <w:b/>
        </w:rPr>
      </w:pPr>
    </w:p>
    <w:p w:rsidR="00067967" w:rsidRPr="00DE654B" w:rsidRDefault="00067967" w:rsidP="00067967">
      <w:pPr>
        <w:ind w:left="709" w:hanging="709"/>
        <w:jc w:val="center"/>
        <w:rPr>
          <w:b/>
        </w:rPr>
      </w:pPr>
      <w:r w:rsidRPr="00DE654B">
        <w:rPr>
          <w:b/>
        </w:rPr>
        <w:t>Продолжение образования выпускников 9 класса</w:t>
      </w:r>
    </w:p>
    <w:p w:rsidR="00067967" w:rsidRPr="00DE654B" w:rsidRDefault="00067967" w:rsidP="00067967">
      <w:pPr>
        <w:ind w:left="709" w:hanging="709"/>
        <w:jc w:val="both"/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1"/>
        <w:gridCol w:w="2410"/>
        <w:gridCol w:w="6"/>
        <w:gridCol w:w="3130"/>
        <w:gridCol w:w="6"/>
        <w:gridCol w:w="2247"/>
      </w:tblGrid>
      <w:tr w:rsidR="00067967" w:rsidRPr="00DE654B" w:rsidTr="00F1732B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Год выпуска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Количество выпускников 9 класса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 xml:space="preserve">Количество выпускников, продолжающих обучение в 10 классе </w:t>
            </w:r>
          </w:p>
        </w:tc>
        <w:tc>
          <w:tcPr>
            <w:tcW w:w="2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 xml:space="preserve">Количество выпускников, поступивших в другие учебные </w:t>
            </w:r>
            <w:r w:rsidRPr="00DE654B">
              <w:rPr>
                <w:rStyle w:val="FontStyle20"/>
                <w:sz w:val="24"/>
                <w:szCs w:val="24"/>
              </w:rPr>
              <w:lastRenderedPageBreak/>
              <w:t>заведения</w:t>
            </w:r>
          </w:p>
        </w:tc>
      </w:tr>
      <w:tr w:rsidR="00067967" w:rsidRPr="00DE654B" w:rsidTr="00F1732B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lastRenderedPageBreak/>
              <w:t>2008-2009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center"/>
              <w:rPr>
                <w:rStyle w:val="FontStyle20"/>
                <w:color w:val="FF0000"/>
                <w:sz w:val="24"/>
                <w:szCs w:val="24"/>
              </w:rPr>
            </w:pPr>
            <w:r w:rsidRPr="00DE654B">
              <w:t>33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center"/>
              <w:rPr>
                <w:rStyle w:val="FontStyle20"/>
                <w:color w:val="FF0000"/>
                <w:sz w:val="24"/>
                <w:szCs w:val="24"/>
              </w:rPr>
            </w:pPr>
            <w:r w:rsidRPr="00DE654B">
              <w:t>25</w:t>
            </w:r>
          </w:p>
        </w:tc>
        <w:tc>
          <w:tcPr>
            <w:tcW w:w="2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center"/>
              <w:rPr>
                <w:rStyle w:val="FontStyle20"/>
                <w:color w:val="FF0000"/>
                <w:sz w:val="24"/>
                <w:szCs w:val="24"/>
              </w:rPr>
            </w:pPr>
            <w:r w:rsidRPr="00DE654B">
              <w:rPr>
                <w:rStyle w:val="FontStyle20"/>
                <w:color w:val="FF0000"/>
                <w:sz w:val="24"/>
                <w:szCs w:val="24"/>
              </w:rPr>
              <w:t>8</w:t>
            </w:r>
          </w:p>
        </w:tc>
      </w:tr>
      <w:tr w:rsidR="00067967" w:rsidRPr="00DE654B" w:rsidTr="00F1732B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2009-2010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 xml:space="preserve"> </w:t>
            </w:r>
            <w:r w:rsidRPr="00DE654B">
              <w:rPr>
                <w:rStyle w:val="FontStyle20"/>
                <w:color w:val="FF0000"/>
                <w:sz w:val="24"/>
                <w:szCs w:val="24"/>
              </w:rPr>
              <w:t>14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rPr>
                <w:rStyle w:val="FontStyle20"/>
                <w:color w:val="FF0000"/>
                <w:sz w:val="24"/>
                <w:szCs w:val="24"/>
              </w:rPr>
              <w:t>15</w:t>
            </w:r>
          </w:p>
        </w:tc>
        <w:tc>
          <w:tcPr>
            <w:tcW w:w="2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4</w:t>
            </w:r>
          </w:p>
        </w:tc>
      </w:tr>
      <w:tr w:rsidR="00067967" w:rsidRPr="00DE654B" w:rsidTr="00F1732B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both"/>
            </w:pPr>
            <w:r w:rsidRPr="00DE654B">
              <w:t>2010-2011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32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25</w:t>
            </w:r>
          </w:p>
        </w:tc>
        <w:tc>
          <w:tcPr>
            <w:tcW w:w="2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2</w:t>
            </w:r>
          </w:p>
        </w:tc>
      </w:tr>
      <w:tr w:rsidR="00067967" w:rsidRPr="00DE654B" w:rsidTr="00F1732B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pStyle w:val="Style3"/>
              <w:ind w:left="709" w:hanging="709"/>
            </w:pPr>
            <w:r w:rsidRPr="00DE654B">
              <w:t>2011-2012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pStyle w:val="Style3"/>
              <w:ind w:left="709" w:hanging="709"/>
              <w:jc w:val="center"/>
            </w:pPr>
            <w:r w:rsidRPr="00DE654B">
              <w:t>33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pStyle w:val="Style3"/>
              <w:ind w:left="709" w:hanging="709"/>
              <w:jc w:val="center"/>
            </w:pPr>
            <w:r w:rsidRPr="00DE654B">
              <w:t>26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pStyle w:val="Style3"/>
              <w:ind w:left="709" w:hanging="709"/>
              <w:jc w:val="center"/>
            </w:pPr>
            <w:r w:rsidRPr="00DE654B">
              <w:t>4</w:t>
            </w:r>
          </w:p>
        </w:tc>
      </w:tr>
      <w:tr w:rsidR="00067967" w:rsidRPr="00DE654B" w:rsidTr="00F1732B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pStyle w:val="Style3"/>
              <w:ind w:left="709" w:hanging="709"/>
            </w:pPr>
            <w:r w:rsidRPr="00DE654B">
              <w:t>2012-2013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pStyle w:val="Style3"/>
              <w:ind w:left="709" w:hanging="709"/>
              <w:jc w:val="center"/>
            </w:pPr>
            <w:r w:rsidRPr="00DE654B">
              <w:t>41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pStyle w:val="Style3"/>
              <w:ind w:left="709" w:hanging="709"/>
              <w:jc w:val="center"/>
            </w:pPr>
            <w:r w:rsidRPr="00DE654B">
              <w:t>26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67" w:rsidRPr="00DE654B" w:rsidRDefault="00067967" w:rsidP="00F1732B">
            <w:pPr>
              <w:pStyle w:val="Style3"/>
              <w:ind w:left="709" w:hanging="709"/>
              <w:jc w:val="center"/>
            </w:pPr>
            <w:r w:rsidRPr="00DE654B">
              <w:t>10</w:t>
            </w:r>
          </w:p>
        </w:tc>
      </w:tr>
    </w:tbl>
    <w:p w:rsidR="00067967" w:rsidRPr="00DE654B" w:rsidRDefault="00067967" w:rsidP="00067967">
      <w:pPr>
        <w:ind w:left="709" w:hanging="709"/>
        <w:jc w:val="both"/>
      </w:pPr>
      <w:r w:rsidRPr="00DE654B">
        <w:t xml:space="preserve">         Выпускники 9 класса в дальнейшем  продолжают обучение в 10 классе или  других учебных заведениях.</w:t>
      </w:r>
    </w:p>
    <w:p w:rsidR="00067967" w:rsidRPr="00DE654B" w:rsidRDefault="00067967" w:rsidP="00067967">
      <w:pPr>
        <w:ind w:left="709" w:hanging="709"/>
      </w:pPr>
    </w:p>
    <w:p w:rsidR="00067967" w:rsidRPr="00DE654B" w:rsidRDefault="00067967" w:rsidP="00067967">
      <w:pPr>
        <w:tabs>
          <w:tab w:val="left" w:pos="3225"/>
        </w:tabs>
        <w:ind w:left="709" w:hanging="709"/>
      </w:pPr>
    </w:p>
    <w:tbl>
      <w:tblPr>
        <w:tblpPr w:leftFromText="180" w:rightFromText="180" w:vertAnchor="text" w:horzAnchor="margin" w:tblpY="870"/>
        <w:tblW w:w="959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400"/>
        <w:gridCol w:w="2400"/>
        <w:gridCol w:w="2390"/>
        <w:gridCol w:w="1172"/>
        <w:gridCol w:w="27"/>
        <w:gridCol w:w="1206"/>
      </w:tblGrid>
      <w:tr w:rsidR="00067967" w:rsidRPr="00DE654B" w:rsidTr="00F1732B">
        <w:trPr>
          <w:trHeight w:val="774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Год выпуска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Общее количество выпускников 11 классов</w:t>
            </w:r>
          </w:p>
        </w:tc>
        <w:tc>
          <w:tcPr>
            <w:tcW w:w="23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widowControl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Количество выпускников, поступивших в ссузы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 xml:space="preserve">Количество выпускников, поступивших в вузы </w:t>
            </w:r>
          </w:p>
        </w:tc>
      </w:tr>
      <w:tr w:rsidR="00067967" w:rsidRPr="00DE654B" w:rsidTr="00F1732B">
        <w:trPr>
          <w:trHeight w:val="217"/>
        </w:trPr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967" w:rsidRPr="00DE654B" w:rsidRDefault="00067967" w:rsidP="00F1732B">
            <w:pPr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967" w:rsidRPr="00DE654B" w:rsidRDefault="00067967" w:rsidP="00F1732B">
            <w:pPr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967" w:rsidRPr="00DE654B" w:rsidRDefault="00067967" w:rsidP="00F1732B">
            <w:pPr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5"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 xml:space="preserve">  всего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5"/>
              <w:spacing w:line="240" w:lineRule="auto"/>
              <w:ind w:left="709" w:hanging="709"/>
              <w:jc w:val="both"/>
              <w:rPr>
                <w:rStyle w:val="FontStyle20"/>
                <w:sz w:val="24"/>
                <w:szCs w:val="24"/>
              </w:rPr>
            </w:pPr>
            <w:r w:rsidRPr="00DE654B">
              <w:rPr>
                <w:rStyle w:val="FontStyle20"/>
                <w:sz w:val="24"/>
                <w:szCs w:val="24"/>
              </w:rPr>
              <w:t>бюджетная основа</w:t>
            </w:r>
          </w:p>
        </w:tc>
      </w:tr>
      <w:tr w:rsidR="00067967" w:rsidRPr="00DE654B" w:rsidTr="00F1732B">
        <w:trPr>
          <w:trHeight w:val="159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  <w:rPr>
                <w:rFonts w:eastAsia="Times New Roman"/>
              </w:rPr>
            </w:pPr>
            <w:r w:rsidRPr="00DE654B">
              <w:t>2008 – 2009</w:t>
            </w:r>
          </w:p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2009 – 2010</w:t>
            </w:r>
          </w:p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2010 – 2011</w:t>
            </w:r>
          </w:p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2011 – 2012</w:t>
            </w:r>
          </w:p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2012 - 2013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  <w:rPr>
                <w:rFonts w:eastAsia="Times New Roman"/>
              </w:rPr>
            </w:pPr>
            <w:r w:rsidRPr="00DE654B">
              <w:t>25</w:t>
            </w:r>
          </w:p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15</w:t>
            </w:r>
          </w:p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42</w:t>
            </w:r>
          </w:p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25</w:t>
            </w:r>
          </w:p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25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  <w:rPr>
                <w:rFonts w:eastAsia="Times New Roman"/>
              </w:rPr>
            </w:pPr>
            <w:r w:rsidRPr="00DE654B">
              <w:t>15</w:t>
            </w:r>
          </w:p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4</w:t>
            </w:r>
          </w:p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6</w:t>
            </w:r>
          </w:p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6</w:t>
            </w:r>
          </w:p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13</w:t>
            </w: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  <w:rPr>
                <w:rFonts w:eastAsia="Times New Roman"/>
              </w:rPr>
            </w:pPr>
            <w:r w:rsidRPr="00DE654B">
              <w:t>8</w:t>
            </w:r>
          </w:p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1</w:t>
            </w:r>
          </w:p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18</w:t>
            </w:r>
          </w:p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10</w:t>
            </w:r>
          </w:p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10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6</w:t>
            </w:r>
          </w:p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1</w:t>
            </w:r>
          </w:p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12</w:t>
            </w:r>
          </w:p>
          <w:p w:rsidR="00067967" w:rsidRPr="00DE654B" w:rsidRDefault="00067967" w:rsidP="00F1732B">
            <w:pPr>
              <w:ind w:left="709" w:hanging="709"/>
              <w:jc w:val="center"/>
            </w:pPr>
            <w:r w:rsidRPr="00DE654B">
              <w:t>7</w:t>
            </w:r>
          </w:p>
          <w:p w:rsidR="00067967" w:rsidRPr="00DE654B" w:rsidRDefault="00067967" w:rsidP="00F1732B">
            <w:pPr>
              <w:pStyle w:val="Style8"/>
              <w:widowControl/>
              <w:ind w:left="709" w:hanging="709"/>
              <w:jc w:val="center"/>
            </w:pPr>
            <w:r w:rsidRPr="00DE654B">
              <w:t>8</w:t>
            </w:r>
          </w:p>
        </w:tc>
      </w:tr>
    </w:tbl>
    <w:p w:rsidR="00067967" w:rsidRPr="00DE654B" w:rsidRDefault="00067967" w:rsidP="00067967">
      <w:pPr>
        <w:ind w:left="709" w:hanging="709"/>
        <w:rPr>
          <w:b/>
        </w:rPr>
      </w:pPr>
    </w:p>
    <w:p w:rsidR="00067967" w:rsidRPr="00DE654B" w:rsidRDefault="00067967" w:rsidP="00067967">
      <w:pPr>
        <w:ind w:left="709" w:hanging="709"/>
        <w:jc w:val="both"/>
        <w:rPr>
          <w:b/>
        </w:rPr>
      </w:pPr>
      <w:r w:rsidRPr="00DE654B">
        <w:rPr>
          <w:b/>
        </w:rPr>
        <w:t xml:space="preserve"> Продолжение образования выпускников 11 классов</w:t>
      </w:r>
    </w:p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tabs>
          <w:tab w:val="left" w:pos="0"/>
        </w:tabs>
        <w:ind w:left="709" w:hanging="709"/>
        <w:jc w:val="both"/>
        <w:rPr>
          <w:b/>
        </w:rPr>
      </w:pPr>
      <w:r w:rsidRPr="00DE654B">
        <w:t xml:space="preserve">    С целью выявления качества знаний учащихся по предметам были проведены  контрольные (срезовые) работы. В  содержание  работ включались наиболее значимые вопросы по  изученным темам. Срезовые работы были проверены, проанализированы, результаты обсуждены на МО. Результаты выполнения  отражены в таблицах</w:t>
      </w:r>
    </w:p>
    <w:tbl>
      <w:tblPr>
        <w:tblpPr w:leftFromText="180" w:rightFromText="180" w:vertAnchor="text" w:horzAnchor="page" w:tblpX="1" w:tblpY="-937"/>
        <w:tblW w:w="18680" w:type="dxa"/>
        <w:tblLook w:val="04A0"/>
      </w:tblPr>
      <w:tblGrid>
        <w:gridCol w:w="1941"/>
        <w:gridCol w:w="761"/>
        <w:gridCol w:w="240"/>
        <w:gridCol w:w="557"/>
        <w:gridCol w:w="636"/>
        <w:gridCol w:w="1071"/>
        <w:gridCol w:w="636"/>
        <w:gridCol w:w="651"/>
        <w:gridCol w:w="636"/>
        <w:gridCol w:w="636"/>
        <w:gridCol w:w="636"/>
        <w:gridCol w:w="1071"/>
        <w:gridCol w:w="636"/>
        <w:gridCol w:w="654"/>
        <w:gridCol w:w="1071"/>
        <w:gridCol w:w="6847"/>
      </w:tblGrid>
      <w:tr w:rsidR="00067967" w:rsidRPr="00DE654B" w:rsidTr="00F1732B">
        <w:trPr>
          <w:trHeight w:val="289"/>
        </w:trPr>
        <w:tc>
          <w:tcPr>
            <w:tcW w:w="1941" w:type="dxa"/>
            <w:noWrap/>
            <w:vAlign w:val="bottom"/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761" w:type="dxa"/>
            <w:noWrap/>
            <w:vAlign w:val="bottom"/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240" w:type="dxa"/>
            <w:noWrap/>
            <w:vAlign w:val="bottom"/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557" w:type="dxa"/>
            <w:noWrap/>
            <w:vAlign w:val="bottom"/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636" w:type="dxa"/>
            <w:noWrap/>
            <w:vAlign w:val="bottom"/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1071" w:type="dxa"/>
            <w:noWrap/>
            <w:vAlign w:val="bottom"/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636" w:type="dxa"/>
            <w:noWrap/>
            <w:vAlign w:val="bottom"/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651" w:type="dxa"/>
            <w:noWrap/>
            <w:vAlign w:val="bottom"/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636" w:type="dxa"/>
            <w:noWrap/>
            <w:vAlign w:val="bottom"/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636" w:type="dxa"/>
            <w:noWrap/>
            <w:vAlign w:val="bottom"/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636" w:type="dxa"/>
            <w:noWrap/>
            <w:vAlign w:val="bottom"/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1071" w:type="dxa"/>
            <w:noWrap/>
            <w:vAlign w:val="bottom"/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636" w:type="dxa"/>
            <w:noWrap/>
            <w:vAlign w:val="bottom"/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654" w:type="dxa"/>
            <w:noWrap/>
            <w:vAlign w:val="bottom"/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1071" w:type="dxa"/>
            <w:noWrap/>
            <w:vAlign w:val="bottom"/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6847" w:type="dxa"/>
            <w:noWrap/>
            <w:vAlign w:val="bottom"/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</w:tr>
    </w:tbl>
    <w:p w:rsidR="00067967" w:rsidRPr="00DE654B" w:rsidRDefault="00067967" w:rsidP="00067967">
      <w:pPr>
        <w:ind w:left="709" w:hanging="709"/>
        <w:jc w:val="both"/>
      </w:pPr>
      <w:r w:rsidRPr="00DE654B">
        <w:t xml:space="preserve">    </w:t>
      </w:r>
    </w:p>
    <w:p w:rsidR="00067967" w:rsidRPr="00DE654B" w:rsidRDefault="00067967" w:rsidP="00067967">
      <w:pPr>
        <w:ind w:left="709" w:hanging="709"/>
        <w:jc w:val="center"/>
        <w:rPr>
          <w:b/>
        </w:rPr>
      </w:pPr>
      <w:r w:rsidRPr="00DE654B">
        <w:rPr>
          <w:b/>
        </w:rPr>
        <w:t>Результаты самообследования МОБУ Тыгдинская  СОШ</w:t>
      </w:r>
    </w:p>
    <w:p w:rsidR="00067967" w:rsidRPr="00DE654B" w:rsidRDefault="00067967" w:rsidP="00067967">
      <w:pPr>
        <w:ind w:left="709" w:hanging="709"/>
        <w:jc w:val="center"/>
        <w:rPr>
          <w:b/>
        </w:rPr>
      </w:pPr>
      <w:r w:rsidRPr="00DE654B">
        <w:rPr>
          <w:b/>
        </w:rPr>
        <w:t>2012 – 2013 учебный год</w:t>
      </w:r>
    </w:p>
    <w:p w:rsidR="00067967" w:rsidRPr="00DE654B" w:rsidRDefault="00067967" w:rsidP="00067967">
      <w:pPr>
        <w:ind w:left="709" w:hanging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Ф.И.О. учителя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Предмет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Среднее значение КУ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Примак В.Д.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география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0,76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Ильницкая Т.В.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0,6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Вамбольд Л.В.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0,71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Тураева Г.А.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математика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0,64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Пальцева С.Н.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0,78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lastRenderedPageBreak/>
              <w:t>итого (математика)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0,68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Пальцева С.Н.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физика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0.73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Мацинович  И.М.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химия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0,71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Дзех А.А.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биология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0,7 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Карпенко Е.А.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биология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0,7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0,7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Карпенко Е.А.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природоведение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0,74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Карпенко А.Ю.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0,77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Зык  Т.В.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0,7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Барковская О.А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0,6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Гречишкина Г.А.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0,67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0,68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Карпенко А.Ю.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0,77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Зык Т.В.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0,8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Барковская  О.А.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0,6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Гречишкина Г.А.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0,72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0,72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Басня  И.А.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0,75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Якушева О.Г.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0,74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Кушимова О.В.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0,7 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0,73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Басня И.А.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обществознание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0,73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Якушева О.Г.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обществознание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0,7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Кушимова О.В.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обществознание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0,72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0,71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Дзех А.А.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ОБЖ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0,89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Савина М.А.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</w:pPr>
            <w:r w:rsidRPr="00DE654B">
              <w:t>ОБЖ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0,89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Катаева О.Ф.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</w:pPr>
            <w:r w:rsidRPr="00DE654B">
              <w:t>ОБЖ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0,79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Юлиев Е.Ю.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</w:pPr>
            <w:r w:rsidRPr="00DE654B">
              <w:t>ОБЖ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0,7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0,82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Цыганкова Е.В.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</w:pPr>
            <w:r w:rsidRPr="00DE654B"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0,7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Аксютина В.Е.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0,6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0,65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Вамбольд Н.А.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0,8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0,8 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0,8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0,7 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Бырдина О.А.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0,6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0,6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0,6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0,7 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Попова Т.В.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0,8 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0,8 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0,7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0,8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 Камышанская Е.М.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0,68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0,68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0,7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0,7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Савина М.А.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0,8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0,8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0,7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0,8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Урезалова Т.Н.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0,8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 0,8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0,9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0,8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Катаева О.Ф.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0,7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0,7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0,7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0,7</w:t>
            </w:r>
          </w:p>
        </w:tc>
      </w:tr>
      <w:tr w:rsidR="00067967" w:rsidRPr="00DE654B" w:rsidTr="00F17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 xml:space="preserve">Начальная школа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0,76</w:t>
            </w:r>
          </w:p>
        </w:tc>
      </w:tr>
    </w:tbl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tabs>
          <w:tab w:val="left" w:pos="4110"/>
        </w:tabs>
        <w:ind w:left="709" w:hanging="709"/>
        <w:jc w:val="both"/>
      </w:pPr>
      <w:r w:rsidRPr="00DE654B">
        <w:tab/>
      </w:r>
    </w:p>
    <w:p w:rsidR="00067967" w:rsidRPr="00DE654B" w:rsidRDefault="00067967" w:rsidP="00067967">
      <w:pPr>
        <w:tabs>
          <w:tab w:val="left" w:pos="4110"/>
        </w:tabs>
        <w:ind w:left="709" w:hanging="709"/>
        <w:jc w:val="both"/>
      </w:pPr>
      <w:r w:rsidRPr="00DE654B">
        <w:lastRenderedPageBreak/>
        <w:t xml:space="preserve">           Контрольные срезы показали, что коэффициент усвоения на 1 ступени составил  0,76;  на 2 ступени – 0,74; на третьей ступень-0,74; средний по школе – 0,76. Большинство учащихся успешно справились с заданиями. Результаты срезов соответствуют уровню успеваемости учащихся. </w:t>
      </w:r>
    </w:p>
    <w:p w:rsidR="00067967" w:rsidRPr="00DE654B" w:rsidRDefault="00067967" w:rsidP="00067967">
      <w:pPr>
        <w:ind w:left="709" w:hanging="709"/>
        <w:jc w:val="center"/>
        <w:rPr>
          <w:b/>
        </w:rPr>
      </w:pPr>
      <w:r w:rsidRPr="00DE654B">
        <w:rPr>
          <w:b/>
        </w:rPr>
        <w:t>Сведения о результатах деятельности школы за последние 3 года</w:t>
      </w:r>
    </w:p>
    <w:p w:rsidR="00067967" w:rsidRPr="00DE654B" w:rsidRDefault="00067967" w:rsidP="00067967">
      <w:pPr>
        <w:ind w:left="709" w:hanging="709"/>
        <w:jc w:val="center"/>
        <w:rPr>
          <w:b/>
        </w:rPr>
      </w:pPr>
      <w:r w:rsidRPr="00DE654B">
        <w:rPr>
          <w:b/>
        </w:rPr>
        <w:t>в сравнении с районными показателями</w:t>
      </w:r>
    </w:p>
    <w:p w:rsidR="00067967" w:rsidRPr="00DE654B" w:rsidRDefault="00067967" w:rsidP="00067967">
      <w:pPr>
        <w:ind w:left="709" w:hanging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2268"/>
        <w:gridCol w:w="2268"/>
        <w:gridCol w:w="2126"/>
      </w:tblGrid>
      <w:tr w:rsidR="00067967" w:rsidRPr="00DE654B" w:rsidTr="00F1732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 2010-2011</w:t>
            </w:r>
          </w:p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2011-2012</w:t>
            </w:r>
          </w:p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2012-2013</w:t>
            </w:r>
          </w:p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учебный  год</w:t>
            </w:r>
          </w:p>
        </w:tc>
      </w:tr>
      <w:tr w:rsidR="00067967" w:rsidRPr="00DE654B" w:rsidTr="00F1732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Всего учащихся -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 452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437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444</w:t>
            </w:r>
          </w:p>
        </w:tc>
      </w:tr>
      <w:tr w:rsidR="00067967" w:rsidRPr="00DE654B" w:rsidTr="00F1732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Успевает – 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452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437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444</w:t>
            </w:r>
          </w:p>
        </w:tc>
      </w:tr>
      <w:tr w:rsidR="00067967" w:rsidRPr="00DE654B" w:rsidTr="00F1732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 % успеваемости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100</w:t>
            </w:r>
          </w:p>
        </w:tc>
      </w:tr>
      <w:tr w:rsidR="00067967" w:rsidRPr="00DE654B" w:rsidTr="00F1732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% успеваемости по району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98,8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99,4</w:t>
            </w:r>
          </w:p>
        </w:tc>
      </w:tr>
      <w:tr w:rsidR="00067967" w:rsidRPr="00DE654B" w:rsidTr="00F1732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 Учится на «5» -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37</w:t>
            </w:r>
          </w:p>
        </w:tc>
      </w:tr>
      <w:tr w:rsidR="00067967" w:rsidRPr="00DE654B" w:rsidTr="00F1732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 xml:space="preserve"> Учится на «4» и «5» -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158</w:t>
            </w:r>
          </w:p>
        </w:tc>
      </w:tr>
      <w:tr w:rsidR="00067967" w:rsidRPr="00DE654B" w:rsidTr="00F1732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%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41,6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</w:pPr>
            <w:r w:rsidRPr="00DE654B">
              <w:t>48,7</w:t>
            </w:r>
          </w:p>
        </w:tc>
      </w:tr>
      <w:tr w:rsidR="00067967" w:rsidRPr="00DE654B" w:rsidTr="00F1732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% качества по району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41,3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41,9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7" w:rsidRPr="00DE654B" w:rsidRDefault="00067967" w:rsidP="00F1732B">
            <w:pPr>
              <w:ind w:left="709" w:hanging="709"/>
              <w:jc w:val="both"/>
              <w:rPr>
                <w:b/>
              </w:rPr>
            </w:pPr>
            <w:r w:rsidRPr="00DE654B">
              <w:rPr>
                <w:b/>
              </w:rPr>
              <w:t>39,2</w:t>
            </w:r>
          </w:p>
        </w:tc>
      </w:tr>
    </w:tbl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       Сравнительный анализ результатов деятельности школы показывает, что успеваемость повышается. за последние 2 года.  Качество знаний в течение трех последних лет варьирует меду 46% и 48,7 % . Спадает процент  качества в 2011-2012 уч.году  за счет снижения количества учеников на 22 человека и не аттестуемых первоклассников в количестве 61 человек. Количество обучающихся на «отлично»  увеличивается., В сравнении с районными показателями качества знаний и успеваемости школьные в 2011-2012уч году на уровне района, а 2010-2011уч.году и в 2012-2013 уч.году</w:t>
      </w:r>
      <w:r w:rsidRPr="00DE654B">
        <w:rPr>
          <w:color w:val="FF0000"/>
        </w:rPr>
        <w:t xml:space="preserve"> </w:t>
      </w:r>
      <w:r w:rsidRPr="00DE654B">
        <w:t>намного выше.</w:t>
      </w:r>
      <w:r w:rsidRPr="00DE654B">
        <w:rPr>
          <w:color w:val="FF0000"/>
        </w:rPr>
        <w:t xml:space="preserve"> </w:t>
      </w:r>
    </w:p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ind w:left="709" w:hanging="709"/>
        <w:jc w:val="both"/>
      </w:pPr>
      <w:r w:rsidRPr="00DE654B">
        <w:t xml:space="preserve"> Директор  МОБУ Тыгдинской  СОШ                                                                  </w:t>
      </w:r>
    </w:p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ind w:left="709" w:hanging="709"/>
        <w:jc w:val="both"/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pStyle w:val="Style1"/>
        <w:widowControl/>
        <w:spacing w:before="53" w:line="240" w:lineRule="auto"/>
        <w:ind w:left="709" w:hanging="709"/>
        <w:rPr>
          <w:rStyle w:val="FontStyle11"/>
          <w:sz w:val="24"/>
          <w:szCs w:val="24"/>
        </w:rPr>
      </w:pPr>
    </w:p>
    <w:p w:rsidR="00067967" w:rsidRPr="00DE654B" w:rsidRDefault="00067967" w:rsidP="00067967">
      <w:pPr>
        <w:ind w:left="709" w:hanging="709"/>
      </w:pPr>
    </w:p>
    <w:p w:rsidR="00840F12" w:rsidRDefault="00840F12"/>
    <w:sectPr w:rsidR="00840F12" w:rsidSect="00DE654B">
      <w:pgSz w:w="16838" w:h="11906" w:orient="landscape"/>
      <w:pgMar w:top="1701" w:right="902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3D2CE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D164776"/>
    <w:multiLevelType w:val="hybridMultilevel"/>
    <w:tmpl w:val="7266436A"/>
    <w:lvl w:ilvl="0" w:tplc="C8C23594">
      <w:numFmt w:val="bullet"/>
      <w:lvlText w:val="-"/>
      <w:lvlJc w:val="left"/>
      <w:pPr>
        <w:ind w:left="795" w:hanging="360"/>
      </w:p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FFA1334"/>
    <w:multiLevelType w:val="multilevel"/>
    <w:tmpl w:val="B022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3">
    <w:nsid w:val="22670033"/>
    <w:multiLevelType w:val="multilevel"/>
    <w:tmpl w:val="9ACAB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6249F6"/>
    <w:multiLevelType w:val="multilevel"/>
    <w:tmpl w:val="C156B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7D6395"/>
    <w:multiLevelType w:val="hybridMultilevel"/>
    <w:tmpl w:val="4596F074"/>
    <w:lvl w:ilvl="0" w:tplc="C8C2359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C16ED8"/>
    <w:multiLevelType w:val="hybridMultilevel"/>
    <w:tmpl w:val="8C80B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626138"/>
    <w:multiLevelType w:val="hybridMultilevel"/>
    <w:tmpl w:val="EBD87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1D2660"/>
    <w:multiLevelType w:val="hybridMultilevel"/>
    <w:tmpl w:val="E2F8C54A"/>
    <w:lvl w:ilvl="0" w:tplc="C8C23594">
      <w:numFmt w:val="bullet"/>
      <w:lvlText w:val="-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152630"/>
    <w:multiLevelType w:val="hybridMultilevel"/>
    <w:tmpl w:val="57E0A6AA"/>
    <w:lvl w:ilvl="0" w:tplc="00000007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691F2638"/>
    <w:multiLevelType w:val="hybridMultilevel"/>
    <w:tmpl w:val="57B4E90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6F914D80"/>
    <w:multiLevelType w:val="multilevel"/>
    <w:tmpl w:val="D042EF5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>
    <w:nsid w:val="7056597A"/>
    <w:multiLevelType w:val="hybridMultilevel"/>
    <w:tmpl w:val="E8B856C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842A14"/>
    <w:multiLevelType w:val="hybridMultilevel"/>
    <w:tmpl w:val="DD4ADDCA"/>
    <w:lvl w:ilvl="0" w:tplc="C8C23594">
      <w:numFmt w:val="bullet"/>
      <w:lvlText w:val="-"/>
      <w:lvlJc w:val="left"/>
      <w:pPr>
        <w:ind w:left="144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CA470EE"/>
    <w:multiLevelType w:val="hybridMultilevel"/>
    <w:tmpl w:val="21F29BC8"/>
    <w:lvl w:ilvl="0" w:tplc="84D443D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F4E1601"/>
    <w:multiLevelType w:val="hybridMultilevel"/>
    <w:tmpl w:val="8FF40AEA"/>
    <w:lvl w:ilvl="0" w:tplc="C8C23594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1"/>
  </w:num>
  <w:num w:numId="8">
    <w:abstractNumId w:val="14"/>
  </w:num>
  <w:num w:numId="9">
    <w:abstractNumId w:val="1"/>
  </w:num>
  <w:num w:numId="10">
    <w:abstractNumId w:val="9"/>
  </w:num>
  <w:num w:numId="11">
    <w:abstractNumId w:val="13"/>
  </w:num>
  <w:num w:numId="12">
    <w:abstractNumId w:val="5"/>
  </w:num>
  <w:num w:numId="13">
    <w:abstractNumId w:val="8"/>
  </w:num>
  <w:num w:numId="14">
    <w:abstractNumId w:val="15"/>
  </w:num>
  <w:num w:numId="15">
    <w:abstractNumId w:val="4"/>
  </w:num>
  <w:num w:numId="16">
    <w:abstractNumId w:val="3"/>
  </w:num>
  <w:num w:numId="17">
    <w:abstractNumId w:val="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7967"/>
    <w:rsid w:val="00067967"/>
    <w:rsid w:val="00277A9B"/>
    <w:rsid w:val="00301390"/>
    <w:rsid w:val="00555A08"/>
    <w:rsid w:val="00840F12"/>
    <w:rsid w:val="00D040C3"/>
    <w:rsid w:val="00FF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796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qFormat/>
    <w:rsid w:val="00067967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67967"/>
    <w:pPr>
      <w:keepNext/>
      <w:widowControl w:val="0"/>
      <w:autoSpaceDE w:val="0"/>
      <w:autoSpaceDN w:val="0"/>
      <w:adjustRightInd w:val="0"/>
      <w:spacing w:before="240" w:after="60"/>
      <w:jc w:val="both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67967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67967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7">
    <w:name w:val="heading 7"/>
    <w:basedOn w:val="a"/>
    <w:next w:val="a"/>
    <w:link w:val="70"/>
    <w:qFormat/>
    <w:rsid w:val="00067967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Calibri" w:hAnsi="Calibri"/>
      <w:lang w:val="en-US"/>
    </w:rPr>
  </w:style>
  <w:style w:type="paragraph" w:styleId="8">
    <w:name w:val="heading 8"/>
    <w:basedOn w:val="a"/>
    <w:next w:val="a"/>
    <w:link w:val="80"/>
    <w:qFormat/>
    <w:rsid w:val="00067967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/>
      <w:i/>
      <w:iCs/>
      <w:lang w:val="en-US"/>
    </w:rPr>
  </w:style>
  <w:style w:type="paragraph" w:styleId="9">
    <w:name w:val="heading 9"/>
    <w:basedOn w:val="a"/>
    <w:next w:val="a"/>
    <w:link w:val="90"/>
    <w:qFormat/>
    <w:rsid w:val="00067967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967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rsid w:val="00067967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67967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67967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67967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character" w:customStyle="1" w:styleId="70">
    <w:name w:val="Заголовок 7 Знак"/>
    <w:basedOn w:val="a0"/>
    <w:link w:val="7"/>
    <w:rsid w:val="00067967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067967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rsid w:val="00067967"/>
    <w:rPr>
      <w:rFonts w:ascii="Cambria" w:eastAsia="Times New Roman" w:hAnsi="Cambria" w:cs="Times New Roman"/>
      <w:lang w:val="en-US" w:eastAsia="ru-RU"/>
    </w:rPr>
  </w:style>
  <w:style w:type="character" w:styleId="a3">
    <w:name w:val="Strong"/>
    <w:uiPriority w:val="22"/>
    <w:qFormat/>
    <w:rsid w:val="00067967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067967"/>
    <w:pPr>
      <w:spacing w:before="100" w:beforeAutospacing="1" w:after="100" w:afterAutospacing="1"/>
    </w:pPr>
  </w:style>
  <w:style w:type="paragraph" w:styleId="a5">
    <w:name w:val="header"/>
    <w:basedOn w:val="a"/>
    <w:link w:val="a6"/>
    <w:unhideWhenUsed/>
    <w:rsid w:val="00067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67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06796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semiHidden/>
    <w:rsid w:val="0006796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067967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0679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06796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67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06796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67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067967"/>
    <w:pPr>
      <w:spacing w:after="120" w:line="480" w:lineRule="auto"/>
    </w:pPr>
    <w:rPr>
      <w:rFonts w:eastAsia="Calibri"/>
    </w:rPr>
  </w:style>
  <w:style w:type="character" w:customStyle="1" w:styleId="23">
    <w:name w:val="Основной текст 2 Знак"/>
    <w:basedOn w:val="a0"/>
    <w:link w:val="22"/>
    <w:semiHidden/>
    <w:rsid w:val="0006796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067967"/>
    <w:rPr>
      <w:sz w:val="28"/>
      <w:szCs w:val="28"/>
    </w:rPr>
  </w:style>
  <w:style w:type="character" w:customStyle="1" w:styleId="32">
    <w:name w:val="Основной текст 3 Знак"/>
    <w:basedOn w:val="a0"/>
    <w:link w:val="31"/>
    <w:semiHidden/>
    <w:rsid w:val="000679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Plain Text"/>
    <w:basedOn w:val="a"/>
    <w:link w:val="af0"/>
    <w:semiHidden/>
    <w:unhideWhenUsed/>
    <w:rsid w:val="00067967"/>
    <w:rPr>
      <w:rFonts w:ascii="Courier New" w:eastAsia="Calibri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semiHidden/>
    <w:rsid w:val="00067967"/>
    <w:rPr>
      <w:rFonts w:ascii="Courier New" w:eastAsia="Calibri" w:hAnsi="Courier New" w:cs="Courier New"/>
      <w:sz w:val="20"/>
      <w:szCs w:val="20"/>
      <w:lang w:eastAsia="ru-RU"/>
    </w:rPr>
  </w:style>
  <w:style w:type="paragraph" w:styleId="af1">
    <w:name w:val="No Spacing"/>
    <w:qFormat/>
    <w:rsid w:val="00067967"/>
    <w:pPr>
      <w:spacing w:after="0" w:line="240" w:lineRule="auto"/>
    </w:pPr>
    <w:rPr>
      <w:rFonts w:ascii="Calibri" w:eastAsia="Times New Roman" w:hAnsi="Calibri" w:cs="Calibri"/>
    </w:rPr>
  </w:style>
  <w:style w:type="paragraph" w:styleId="af2">
    <w:name w:val="List Paragraph"/>
    <w:basedOn w:val="a"/>
    <w:uiPriority w:val="99"/>
    <w:qFormat/>
    <w:rsid w:val="000679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Знак"/>
    <w:basedOn w:val="a"/>
    <w:rsid w:val="00067967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0679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agraphStyle">
    <w:name w:val="Paragraph Style"/>
    <w:rsid w:val="0006796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12">
    <w:name w:val="Знак1"/>
    <w:basedOn w:val="a"/>
    <w:rsid w:val="00067967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Default">
    <w:name w:val="Default"/>
    <w:rsid w:val="000679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Без интервала1"/>
    <w:aliases w:val="основа,Без интервала11"/>
    <w:rsid w:val="0006796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067967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 w:val="24"/>
      <w:szCs w:val="24"/>
      <w:lang w:eastAsia="hi-IN" w:bidi="hi-IN"/>
    </w:rPr>
  </w:style>
  <w:style w:type="paragraph" w:customStyle="1" w:styleId="310">
    <w:name w:val="Основной текст 31"/>
    <w:basedOn w:val="Standard"/>
    <w:rsid w:val="00067967"/>
    <w:rPr>
      <w:sz w:val="28"/>
      <w:szCs w:val="28"/>
    </w:rPr>
  </w:style>
  <w:style w:type="paragraph" w:customStyle="1" w:styleId="Style2">
    <w:name w:val="Style2"/>
    <w:basedOn w:val="a"/>
    <w:rsid w:val="00067967"/>
    <w:pPr>
      <w:widowControl w:val="0"/>
      <w:autoSpaceDE w:val="0"/>
      <w:autoSpaceDN w:val="0"/>
      <w:adjustRightInd w:val="0"/>
      <w:spacing w:line="281" w:lineRule="exact"/>
      <w:ind w:firstLine="259"/>
    </w:pPr>
  </w:style>
  <w:style w:type="character" w:customStyle="1" w:styleId="FontStyle11">
    <w:name w:val="Font Style11"/>
    <w:rsid w:val="00067967"/>
    <w:rPr>
      <w:rFonts w:ascii="Times New Roman" w:hAnsi="Times New Roman" w:cs="Times New Roman" w:hint="default"/>
      <w:b/>
      <w:bCs/>
      <w:sz w:val="26"/>
      <w:szCs w:val="26"/>
    </w:rPr>
  </w:style>
  <w:style w:type="paragraph" w:styleId="HTML">
    <w:name w:val="HTML Preformatted"/>
    <w:basedOn w:val="a"/>
    <w:link w:val="HTML0"/>
    <w:semiHidden/>
    <w:unhideWhenUsed/>
    <w:rsid w:val="00067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06796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footnote text"/>
    <w:basedOn w:val="a"/>
    <w:link w:val="af5"/>
    <w:semiHidden/>
    <w:unhideWhenUsed/>
    <w:rsid w:val="00067967"/>
    <w:pPr>
      <w:widowControl w:val="0"/>
      <w:suppressLineNumbers/>
      <w:suppressAutoHyphens/>
      <w:ind w:left="283" w:hanging="283"/>
    </w:pPr>
    <w:rPr>
      <w:rFonts w:eastAsia="Arial Unicode MS"/>
      <w:kern w:val="2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067967"/>
    <w:rPr>
      <w:rFonts w:ascii="Times New Roman" w:eastAsia="Arial Unicode MS" w:hAnsi="Times New Roman" w:cs="Times New Roman"/>
      <w:kern w:val="2"/>
      <w:sz w:val="20"/>
      <w:szCs w:val="20"/>
      <w:lang w:eastAsia="ru-RU"/>
    </w:rPr>
  </w:style>
  <w:style w:type="paragraph" w:styleId="2">
    <w:name w:val="List Bullet 2"/>
    <w:basedOn w:val="a"/>
    <w:autoRedefine/>
    <w:semiHidden/>
    <w:unhideWhenUsed/>
    <w:rsid w:val="00067967"/>
    <w:pPr>
      <w:widowControl w:val="0"/>
      <w:numPr>
        <w:numId w:val="5"/>
      </w:numPr>
      <w:tabs>
        <w:tab w:val="clear" w:pos="643"/>
      </w:tabs>
      <w:overflowPunct w:val="0"/>
      <w:autoSpaceDE w:val="0"/>
      <w:autoSpaceDN w:val="0"/>
      <w:adjustRightInd w:val="0"/>
      <w:ind w:left="566" w:hanging="283"/>
    </w:pPr>
    <w:rPr>
      <w:rFonts w:eastAsia="Calibri"/>
      <w:sz w:val="26"/>
      <w:szCs w:val="20"/>
    </w:rPr>
  </w:style>
  <w:style w:type="paragraph" w:styleId="33">
    <w:name w:val="Body Text Indent 3"/>
    <w:basedOn w:val="a"/>
    <w:link w:val="34"/>
    <w:semiHidden/>
    <w:unhideWhenUsed/>
    <w:rsid w:val="00067967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067967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6">
    <w:name w:val="Balloon Text"/>
    <w:basedOn w:val="a"/>
    <w:link w:val="af7"/>
    <w:semiHidden/>
    <w:unhideWhenUsed/>
    <w:rsid w:val="00067967"/>
    <w:rPr>
      <w:rFonts w:ascii="Tahoma" w:eastAsia="Calibri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067967"/>
    <w:rPr>
      <w:rFonts w:ascii="Tahoma" w:eastAsia="Calibri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067967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"/>
    <w:rsid w:val="00067967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4">
    <w:name w:val="Style4"/>
    <w:basedOn w:val="a"/>
    <w:rsid w:val="00067967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5">
    <w:name w:val="Style5"/>
    <w:basedOn w:val="a"/>
    <w:rsid w:val="00067967"/>
    <w:pPr>
      <w:widowControl w:val="0"/>
      <w:autoSpaceDE w:val="0"/>
      <w:autoSpaceDN w:val="0"/>
      <w:adjustRightInd w:val="0"/>
      <w:spacing w:line="274" w:lineRule="exact"/>
    </w:pPr>
    <w:rPr>
      <w:rFonts w:eastAsia="Calibri"/>
    </w:rPr>
  </w:style>
  <w:style w:type="paragraph" w:customStyle="1" w:styleId="Style6">
    <w:name w:val="Style6"/>
    <w:basedOn w:val="a"/>
    <w:rsid w:val="00067967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8">
    <w:name w:val="Style8"/>
    <w:basedOn w:val="a"/>
    <w:rsid w:val="00067967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">
    <w:name w:val="Style1"/>
    <w:basedOn w:val="a"/>
    <w:rsid w:val="00067967"/>
    <w:pPr>
      <w:widowControl w:val="0"/>
      <w:autoSpaceDE w:val="0"/>
      <w:autoSpaceDN w:val="0"/>
      <w:adjustRightInd w:val="0"/>
      <w:spacing w:line="245" w:lineRule="exact"/>
      <w:jc w:val="both"/>
    </w:pPr>
    <w:rPr>
      <w:rFonts w:eastAsia="Calibri"/>
    </w:rPr>
  </w:style>
  <w:style w:type="paragraph" w:customStyle="1" w:styleId="Style13">
    <w:name w:val="Style13"/>
    <w:basedOn w:val="a"/>
    <w:rsid w:val="00067967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5">
    <w:name w:val="Style15"/>
    <w:basedOn w:val="a"/>
    <w:rsid w:val="00067967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6">
    <w:name w:val="Style16"/>
    <w:basedOn w:val="a"/>
    <w:rsid w:val="00067967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Centered">
    <w:name w:val="Centered"/>
    <w:rsid w:val="00067967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067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g1">
    <w:name w:val="Zag_1"/>
    <w:basedOn w:val="a"/>
    <w:rsid w:val="00067967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b/>
      <w:bCs/>
      <w:color w:val="000000"/>
      <w:lang w:val="en-US"/>
    </w:rPr>
  </w:style>
  <w:style w:type="paragraph" w:customStyle="1" w:styleId="Osnova">
    <w:name w:val="Osnova"/>
    <w:basedOn w:val="a"/>
    <w:rsid w:val="00067967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Zag2">
    <w:name w:val="Zag_2"/>
    <w:basedOn w:val="a"/>
    <w:rsid w:val="00067967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Zag3">
    <w:name w:val="Zag_3"/>
    <w:basedOn w:val="a"/>
    <w:rsid w:val="00067967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af8">
    <w:name w:val="Ξαϋχνϋι"/>
    <w:basedOn w:val="a"/>
    <w:rsid w:val="00067967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9">
    <w:name w:val="Νξβϋι"/>
    <w:basedOn w:val="a"/>
    <w:rsid w:val="00067967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zag4">
    <w:name w:val="zag_4"/>
    <w:basedOn w:val="a"/>
    <w:rsid w:val="00067967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paragraph" w:customStyle="1" w:styleId="NormalPP">
    <w:name w:val="Normal PP"/>
    <w:basedOn w:val="a"/>
    <w:rsid w:val="0006796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customStyle="1" w:styleId="text2">
    <w:name w:val="text2"/>
    <w:basedOn w:val="a"/>
    <w:rsid w:val="00067967"/>
    <w:pPr>
      <w:widowControl w:val="0"/>
      <w:autoSpaceDE w:val="0"/>
      <w:autoSpaceDN w:val="0"/>
      <w:adjustRightInd w:val="0"/>
      <w:ind w:left="566" w:right="793"/>
      <w:jc w:val="both"/>
    </w:pPr>
    <w:rPr>
      <w:color w:val="000000"/>
      <w:lang w:val="en-US"/>
    </w:rPr>
  </w:style>
  <w:style w:type="paragraph" w:customStyle="1" w:styleId="u-2-msonormal">
    <w:name w:val="u-2-msonormal"/>
    <w:basedOn w:val="a"/>
    <w:rsid w:val="00067967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067967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fa">
    <w:name w:val="Заголовок таблицы"/>
    <w:basedOn w:val="a"/>
    <w:rsid w:val="00067967"/>
    <w:pPr>
      <w:widowControl w:val="0"/>
      <w:suppressLineNumbers/>
      <w:suppressAutoHyphens/>
      <w:jc w:val="center"/>
    </w:pPr>
    <w:rPr>
      <w:rFonts w:ascii="Times" w:eastAsia="Calibri" w:hAnsi="Times"/>
      <w:b/>
      <w:bCs/>
      <w:szCs w:val="20"/>
      <w:lang w:val="en-US"/>
    </w:rPr>
  </w:style>
  <w:style w:type="paragraph" w:customStyle="1" w:styleId="Style12">
    <w:name w:val="Style12"/>
    <w:basedOn w:val="a"/>
    <w:rsid w:val="00067967"/>
    <w:pPr>
      <w:widowControl w:val="0"/>
      <w:autoSpaceDE w:val="0"/>
      <w:autoSpaceDN w:val="0"/>
      <w:adjustRightInd w:val="0"/>
    </w:pPr>
  </w:style>
  <w:style w:type="character" w:customStyle="1" w:styleId="Heading1Char">
    <w:name w:val="Heading 1 Char"/>
    <w:locked/>
    <w:rsid w:val="00067967"/>
    <w:rPr>
      <w:rFonts w:ascii="Cambria" w:hAnsi="Cambria" w:cs="Times New Roman" w:hint="default"/>
      <w:b/>
      <w:bCs/>
      <w:kern w:val="32"/>
      <w:sz w:val="32"/>
      <w:szCs w:val="32"/>
    </w:rPr>
  </w:style>
  <w:style w:type="character" w:customStyle="1" w:styleId="HeaderChar">
    <w:name w:val="Header Char"/>
    <w:locked/>
    <w:rsid w:val="00067967"/>
    <w:rPr>
      <w:sz w:val="24"/>
      <w:lang w:eastAsia="ru-RU"/>
    </w:rPr>
  </w:style>
  <w:style w:type="character" w:customStyle="1" w:styleId="FooterChar">
    <w:name w:val="Footer Char"/>
    <w:locked/>
    <w:rsid w:val="00067967"/>
    <w:rPr>
      <w:sz w:val="24"/>
      <w:lang w:eastAsia="ru-RU"/>
    </w:rPr>
  </w:style>
  <w:style w:type="character" w:customStyle="1" w:styleId="FontStyle13">
    <w:name w:val="Font Style13"/>
    <w:rsid w:val="00067967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rsid w:val="00067967"/>
    <w:rPr>
      <w:rFonts w:ascii="Courier New" w:hAnsi="Courier New" w:cs="Courier New" w:hint="default"/>
      <w:sz w:val="28"/>
      <w:szCs w:val="28"/>
    </w:rPr>
  </w:style>
  <w:style w:type="character" w:customStyle="1" w:styleId="FontStyle19">
    <w:name w:val="Font Style19"/>
    <w:rsid w:val="00067967"/>
    <w:rPr>
      <w:rFonts w:ascii="Courier New" w:hAnsi="Courier New" w:cs="Courier New" w:hint="default"/>
      <w:sz w:val="28"/>
      <w:szCs w:val="28"/>
    </w:rPr>
  </w:style>
  <w:style w:type="character" w:customStyle="1" w:styleId="FontStyle20">
    <w:name w:val="Font Style20"/>
    <w:rsid w:val="00067967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06796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3">
    <w:name w:val="Font Style23"/>
    <w:rsid w:val="00067967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14">
    <w:name w:val="Знак Знак1"/>
    <w:rsid w:val="00067967"/>
    <w:rPr>
      <w:rFonts w:ascii="Times New Roman" w:hAnsi="Times New Roman" w:cs="Times New Roman" w:hint="default"/>
      <w:sz w:val="24"/>
      <w:szCs w:val="24"/>
      <w:lang w:val="en-US" w:eastAsia="ru-RU" w:bidi="ar-SA"/>
    </w:rPr>
  </w:style>
  <w:style w:type="character" w:customStyle="1" w:styleId="TitleChar1">
    <w:name w:val="Title Char1"/>
    <w:locked/>
    <w:rsid w:val="00067967"/>
    <w:rPr>
      <w:b/>
      <w:bCs w:val="0"/>
      <w:sz w:val="24"/>
      <w:lang w:val="ru-RU" w:eastAsia="ru-RU"/>
    </w:rPr>
  </w:style>
  <w:style w:type="character" w:customStyle="1" w:styleId="FontStyle12">
    <w:name w:val="Font Style12"/>
    <w:rsid w:val="00067967"/>
    <w:rPr>
      <w:rFonts w:ascii="Times New Roman" w:hAnsi="Times New Roman" w:cs="Times New Roman" w:hint="default"/>
      <w:sz w:val="18"/>
      <w:szCs w:val="18"/>
    </w:rPr>
  </w:style>
  <w:style w:type="character" w:customStyle="1" w:styleId="Normaltext">
    <w:name w:val="Normal text"/>
    <w:rsid w:val="00067967"/>
    <w:rPr>
      <w:sz w:val="20"/>
      <w:szCs w:val="20"/>
    </w:rPr>
  </w:style>
  <w:style w:type="table" w:styleId="afb">
    <w:name w:val="Table Grid"/>
    <w:basedOn w:val="a1"/>
    <w:uiPriority w:val="59"/>
    <w:rsid w:val="00067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Основной текст14"/>
    <w:basedOn w:val="a"/>
    <w:rsid w:val="00067967"/>
    <w:pPr>
      <w:widowControl w:val="0"/>
      <w:shd w:val="clear" w:color="auto" w:fill="FFFFFF"/>
      <w:spacing w:before="120" w:after="240" w:line="0" w:lineRule="atLeast"/>
      <w:jc w:val="center"/>
    </w:pPr>
    <w:rPr>
      <w:color w:val="000000"/>
      <w:sz w:val="26"/>
      <w:szCs w:val="26"/>
    </w:rPr>
  </w:style>
  <w:style w:type="paragraph" w:customStyle="1" w:styleId="c1">
    <w:name w:val="c1"/>
    <w:basedOn w:val="a"/>
    <w:rsid w:val="00067967"/>
    <w:pPr>
      <w:spacing w:before="100" w:beforeAutospacing="1" w:after="100" w:afterAutospacing="1"/>
    </w:pPr>
  </w:style>
  <w:style w:type="character" w:styleId="afc">
    <w:name w:val="Hyperlink"/>
    <w:basedOn w:val="a0"/>
    <w:uiPriority w:val="99"/>
    <w:unhideWhenUsed/>
    <w:rsid w:val="00067967"/>
    <w:rPr>
      <w:color w:val="0000FF"/>
      <w:u w:val="single"/>
    </w:rPr>
  </w:style>
  <w:style w:type="paragraph" w:customStyle="1" w:styleId="c0">
    <w:name w:val="c0"/>
    <w:basedOn w:val="a"/>
    <w:rsid w:val="00067967"/>
    <w:pPr>
      <w:spacing w:before="100" w:beforeAutospacing="1" w:after="100" w:afterAutospacing="1"/>
    </w:pPr>
  </w:style>
  <w:style w:type="character" w:customStyle="1" w:styleId="c12">
    <w:name w:val="c12"/>
    <w:basedOn w:val="a0"/>
    <w:rsid w:val="00067967"/>
  </w:style>
  <w:style w:type="character" w:customStyle="1" w:styleId="c5">
    <w:name w:val="c5"/>
    <w:basedOn w:val="a0"/>
    <w:rsid w:val="000679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2015-2016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начально ОО</c:v>
                </c:pt>
                <c:pt idx="1">
                  <c:v>основное ОО</c:v>
                </c:pt>
                <c:pt idx="2">
                  <c:v>среднее ОО</c:v>
                </c:pt>
                <c:pt idx="3">
                  <c:v>итого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38</c:v>
                </c:pt>
                <c:pt idx="1">
                  <c:v>35</c:v>
                </c:pt>
                <c:pt idx="2">
                  <c:v>32</c:v>
                </c:pt>
                <c:pt idx="3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2016-2017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начально ОО</c:v>
                </c:pt>
                <c:pt idx="1">
                  <c:v>основное ОО</c:v>
                </c:pt>
                <c:pt idx="2">
                  <c:v>среднее ОО</c:v>
                </c:pt>
                <c:pt idx="3">
                  <c:v>итого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45</c:v>
                </c:pt>
                <c:pt idx="1">
                  <c:v>35</c:v>
                </c:pt>
                <c:pt idx="2">
                  <c:v>36</c:v>
                </c:pt>
                <c:pt idx="3">
                  <c:v>39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2017-2018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начально ОО</c:v>
                </c:pt>
                <c:pt idx="1">
                  <c:v>основное ОО</c:v>
                </c:pt>
                <c:pt idx="2">
                  <c:v>среднее ОО</c:v>
                </c:pt>
                <c:pt idx="3">
                  <c:v>итого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61</c:v>
                </c:pt>
                <c:pt idx="1">
                  <c:v>36</c:v>
                </c:pt>
                <c:pt idx="2">
                  <c:v>48</c:v>
                </c:pt>
                <c:pt idx="3">
                  <c:v>48</c:v>
                </c:pt>
              </c:numCache>
            </c:numRef>
          </c:val>
        </c:ser>
        <c:shape val="cylinder"/>
        <c:axId val="83134336"/>
        <c:axId val="83362176"/>
        <c:axId val="0"/>
      </c:bar3DChart>
      <c:catAx>
        <c:axId val="83134336"/>
        <c:scaling>
          <c:orientation val="minMax"/>
        </c:scaling>
        <c:axPos val="b"/>
        <c:tickLblPos val="nextTo"/>
        <c:crossAx val="83362176"/>
        <c:crosses val="autoZero"/>
        <c:auto val="1"/>
        <c:lblAlgn val="ctr"/>
        <c:lblOffset val="100"/>
      </c:catAx>
      <c:valAx>
        <c:axId val="83362176"/>
        <c:scaling>
          <c:orientation val="minMax"/>
        </c:scaling>
        <c:axPos val="l"/>
        <c:majorGridlines/>
        <c:numFmt formatCode="General" sourceLinked="1"/>
        <c:tickLblPos val="nextTo"/>
        <c:crossAx val="831343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2015-2016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история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27</c:v>
                </c:pt>
                <c:pt idx="1">
                  <c:v>12</c:v>
                </c:pt>
                <c:pt idx="2">
                  <c:v>23</c:v>
                </c:pt>
                <c:pt idx="3">
                  <c:v>12</c:v>
                </c:pt>
                <c:pt idx="4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2016-2017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история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27.4</c:v>
                </c:pt>
                <c:pt idx="1">
                  <c:v>13.4</c:v>
                </c:pt>
                <c:pt idx="2">
                  <c:v>14</c:v>
                </c:pt>
                <c:pt idx="3">
                  <c:v>14</c:v>
                </c:pt>
                <c:pt idx="4">
                  <c:v>20.6</c:v>
                </c:pt>
                <c:pt idx="5">
                  <c:v>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2017-2018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история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28.1</c:v>
                </c:pt>
                <c:pt idx="1">
                  <c:v>15.4</c:v>
                </c:pt>
                <c:pt idx="2">
                  <c:v>26.3</c:v>
                </c:pt>
                <c:pt idx="4">
                  <c:v>21</c:v>
                </c:pt>
                <c:pt idx="5">
                  <c:v>28.6</c:v>
                </c:pt>
              </c:numCache>
            </c:numRef>
          </c:val>
        </c:ser>
        <c:shape val="cylinder"/>
        <c:axId val="138258688"/>
        <c:axId val="89223168"/>
        <c:axId val="0"/>
      </c:bar3DChart>
      <c:catAx>
        <c:axId val="138258688"/>
        <c:scaling>
          <c:orientation val="minMax"/>
        </c:scaling>
        <c:axPos val="b"/>
        <c:tickLblPos val="nextTo"/>
        <c:crossAx val="89223168"/>
        <c:crosses val="autoZero"/>
        <c:auto val="1"/>
        <c:lblAlgn val="ctr"/>
        <c:lblOffset val="100"/>
      </c:catAx>
      <c:valAx>
        <c:axId val="89223168"/>
        <c:scaling>
          <c:orientation val="minMax"/>
        </c:scaling>
        <c:axPos val="l"/>
        <c:majorGridlines/>
        <c:numFmt formatCode="General" sourceLinked="1"/>
        <c:tickLblPos val="nextTo"/>
        <c:crossAx val="1382586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2015-2016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 базавая</c:v>
                </c:pt>
                <c:pt idx="2">
                  <c:v>математика профиль 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обществознание 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57</c:v>
                </c:pt>
                <c:pt idx="1">
                  <c:v>15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2016-2017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 базавая</c:v>
                </c:pt>
                <c:pt idx="2">
                  <c:v>математика профиль 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обществознание 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59</c:v>
                </c:pt>
                <c:pt idx="1">
                  <c:v>10.3</c:v>
                </c:pt>
                <c:pt idx="2">
                  <c:v>35</c:v>
                </c:pt>
                <c:pt idx="3">
                  <c:v>39</c:v>
                </c:pt>
                <c:pt idx="5">
                  <c:v>49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2017-2018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 базавая</c:v>
                </c:pt>
                <c:pt idx="2">
                  <c:v>математика профиль 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обществознание 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54</c:v>
                </c:pt>
                <c:pt idx="1">
                  <c:v>13.2</c:v>
                </c:pt>
                <c:pt idx="2">
                  <c:v>33</c:v>
                </c:pt>
                <c:pt idx="3">
                  <c:v>46</c:v>
                </c:pt>
                <c:pt idx="4">
                  <c:v>36</c:v>
                </c:pt>
                <c:pt idx="5">
                  <c:v>39.4</c:v>
                </c:pt>
              </c:numCache>
            </c:numRef>
          </c:val>
        </c:ser>
        <c:shape val="cylinder"/>
        <c:axId val="145373056"/>
        <c:axId val="145374592"/>
        <c:axId val="0"/>
      </c:bar3DChart>
      <c:catAx>
        <c:axId val="145373056"/>
        <c:scaling>
          <c:orientation val="minMax"/>
        </c:scaling>
        <c:axPos val="b"/>
        <c:tickLblPos val="nextTo"/>
        <c:crossAx val="145374592"/>
        <c:crosses val="autoZero"/>
        <c:auto val="1"/>
        <c:lblAlgn val="ctr"/>
        <c:lblOffset val="100"/>
      </c:catAx>
      <c:valAx>
        <c:axId val="145374592"/>
        <c:scaling>
          <c:orientation val="minMax"/>
        </c:scaling>
        <c:axPos val="l"/>
        <c:majorGridlines/>
        <c:numFmt formatCode="General" sourceLinked="1"/>
        <c:tickLblPos val="nextTo"/>
        <c:crossAx val="1453730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17923</Words>
  <Characters>102167</Characters>
  <Application>Microsoft Office Word</Application>
  <DocSecurity>0</DocSecurity>
  <Lines>851</Lines>
  <Paragraphs>239</Paragraphs>
  <ScaleCrop>false</ScaleCrop>
  <Company>Krokoz™</Company>
  <LinksUpToDate>false</LinksUpToDate>
  <CharactersWithSpaces>119851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2018-10-12T04:51:00Z</dcterms:created>
  <dcterms:modified xsi:type="dcterms:W3CDTF">2018-10-12T04:52:00Z</dcterms:modified>
</cp:coreProperties>
</file>