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D2" w:rsidRDefault="009B31D2" w:rsidP="0035608C">
      <w:pPr>
        <w:shd w:val="clear" w:color="auto" w:fill="FFFFFF"/>
        <w:spacing w:after="0" w:line="360" w:lineRule="auto"/>
        <w:jc w:val="center"/>
        <w:rPr>
          <w:rFonts w:ascii="Times New Roman" w:eastAsia="Times New Roman" w:hAnsi="Times New Roman" w:cs="Times New Roman"/>
          <w:bCs/>
          <w:color w:val="000000"/>
          <w:sz w:val="40"/>
          <w:szCs w:val="40"/>
          <w:lang w:eastAsia="ru-RU"/>
        </w:rPr>
        <w:sectPr w:rsidR="009B31D2" w:rsidSect="00EC07CC">
          <w:pgSz w:w="16838" w:h="11906" w:orient="landscape"/>
          <w:pgMar w:top="850" w:right="1134" w:bottom="1701" w:left="1134" w:header="708" w:footer="708" w:gutter="0"/>
          <w:cols w:space="708"/>
          <w:docGrid w:linePitch="360"/>
        </w:sectPr>
      </w:pPr>
      <w:r>
        <w:rPr>
          <w:rFonts w:ascii="Times New Roman" w:eastAsia="Times New Roman" w:hAnsi="Times New Roman" w:cs="Times New Roman"/>
          <w:bCs/>
          <w:noProof/>
          <w:color w:val="000000"/>
          <w:sz w:val="40"/>
          <w:szCs w:val="40"/>
          <w:lang w:eastAsia="ru-RU"/>
        </w:rPr>
        <w:drawing>
          <wp:inline distT="0" distB="0" distL="0" distR="0">
            <wp:extent cx="9251950" cy="6490333"/>
            <wp:effectExtent l="19050" t="0" r="6350" b="0"/>
            <wp:docPr id="1" name="Рисунок 1" descr="C:\Users\Директор\Pictures\ControlCenter4\Scan\CCI11302016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Pictures\ControlCenter4\Scan\CCI11302016_0000.jpg"/>
                    <pic:cNvPicPr>
                      <a:picLocks noChangeAspect="1" noChangeArrowheads="1"/>
                    </pic:cNvPicPr>
                  </pic:nvPicPr>
                  <pic:blipFill>
                    <a:blip r:embed="rId5" cstate="print"/>
                    <a:srcRect/>
                    <a:stretch>
                      <a:fillRect/>
                    </a:stretch>
                  </pic:blipFill>
                  <pic:spPr bwMode="auto">
                    <a:xfrm>
                      <a:off x="0" y="0"/>
                      <a:ext cx="9251950" cy="6490333"/>
                    </a:xfrm>
                    <a:prstGeom prst="rect">
                      <a:avLst/>
                    </a:prstGeom>
                    <a:noFill/>
                    <a:ln w="9525">
                      <a:noFill/>
                      <a:miter lim="800000"/>
                      <a:headEnd/>
                      <a:tailEnd/>
                    </a:ln>
                  </pic:spPr>
                </pic:pic>
              </a:graphicData>
            </a:graphic>
          </wp:inline>
        </w:drawing>
      </w:r>
    </w:p>
    <w:p w:rsidR="00EC07CC" w:rsidRPr="0035608C" w:rsidRDefault="0035608C" w:rsidP="0035608C">
      <w:pPr>
        <w:shd w:val="clear" w:color="auto" w:fill="FFFFFF"/>
        <w:spacing w:after="0" w:line="360" w:lineRule="auto"/>
        <w:jc w:val="center"/>
        <w:rPr>
          <w:rFonts w:ascii="Times New Roman" w:eastAsia="Times New Roman" w:hAnsi="Times New Roman" w:cs="Times New Roman"/>
          <w:bCs/>
          <w:color w:val="000000"/>
          <w:sz w:val="40"/>
          <w:szCs w:val="40"/>
          <w:lang w:eastAsia="ru-RU"/>
        </w:rPr>
      </w:pPr>
      <w:r w:rsidRPr="0035608C">
        <w:rPr>
          <w:rFonts w:ascii="Times New Roman" w:eastAsia="Times New Roman" w:hAnsi="Times New Roman" w:cs="Times New Roman"/>
          <w:bCs/>
          <w:color w:val="000000"/>
          <w:sz w:val="40"/>
          <w:szCs w:val="40"/>
          <w:lang w:eastAsia="ru-RU"/>
        </w:rPr>
        <w:lastRenderedPageBreak/>
        <w:t xml:space="preserve">Муниципальное </w:t>
      </w:r>
      <w:proofErr w:type="gramStart"/>
      <w:r w:rsidRPr="0035608C">
        <w:rPr>
          <w:rFonts w:ascii="Times New Roman" w:eastAsia="Times New Roman" w:hAnsi="Times New Roman" w:cs="Times New Roman"/>
          <w:bCs/>
          <w:color w:val="000000"/>
          <w:sz w:val="40"/>
          <w:szCs w:val="40"/>
          <w:lang w:eastAsia="ru-RU"/>
        </w:rPr>
        <w:t>общеобразовательная</w:t>
      </w:r>
      <w:proofErr w:type="gramEnd"/>
      <w:r w:rsidRPr="0035608C">
        <w:rPr>
          <w:rFonts w:ascii="Times New Roman" w:eastAsia="Times New Roman" w:hAnsi="Times New Roman" w:cs="Times New Roman"/>
          <w:bCs/>
          <w:color w:val="000000"/>
          <w:sz w:val="40"/>
          <w:szCs w:val="40"/>
          <w:lang w:eastAsia="ru-RU"/>
        </w:rPr>
        <w:t xml:space="preserve"> бюджетное учреждение</w:t>
      </w:r>
    </w:p>
    <w:p w:rsidR="0035608C" w:rsidRPr="0035608C" w:rsidRDefault="0035608C" w:rsidP="0035608C">
      <w:pPr>
        <w:shd w:val="clear" w:color="auto" w:fill="FFFFFF"/>
        <w:spacing w:after="0" w:line="360" w:lineRule="auto"/>
        <w:jc w:val="center"/>
        <w:rPr>
          <w:rFonts w:ascii="Times New Roman" w:eastAsia="Times New Roman" w:hAnsi="Times New Roman" w:cs="Times New Roman"/>
          <w:bCs/>
          <w:color w:val="000000"/>
          <w:sz w:val="40"/>
          <w:szCs w:val="40"/>
          <w:lang w:eastAsia="ru-RU"/>
        </w:rPr>
      </w:pPr>
      <w:r w:rsidRPr="0035608C">
        <w:rPr>
          <w:rFonts w:ascii="Times New Roman" w:eastAsia="Times New Roman" w:hAnsi="Times New Roman" w:cs="Times New Roman"/>
          <w:bCs/>
          <w:color w:val="000000"/>
          <w:sz w:val="40"/>
          <w:szCs w:val="40"/>
          <w:lang w:eastAsia="ru-RU"/>
        </w:rPr>
        <w:t>Тыгдинская средняя общеобразовательная школа</w:t>
      </w:r>
    </w:p>
    <w:p w:rsidR="0035608C" w:rsidRPr="0035608C" w:rsidRDefault="0035608C" w:rsidP="0035608C">
      <w:pPr>
        <w:shd w:val="clear" w:color="auto" w:fill="FFFFFF"/>
        <w:spacing w:after="0" w:line="360" w:lineRule="auto"/>
        <w:jc w:val="center"/>
        <w:rPr>
          <w:rFonts w:ascii="Times New Roman" w:eastAsia="Times New Roman" w:hAnsi="Times New Roman" w:cs="Times New Roman"/>
          <w:bCs/>
          <w:color w:val="000000"/>
          <w:sz w:val="40"/>
          <w:szCs w:val="40"/>
          <w:lang w:eastAsia="ru-RU"/>
        </w:rPr>
      </w:pPr>
      <w:r w:rsidRPr="0035608C">
        <w:rPr>
          <w:rFonts w:ascii="Times New Roman" w:eastAsia="Times New Roman" w:hAnsi="Times New Roman" w:cs="Times New Roman"/>
          <w:bCs/>
          <w:color w:val="000000"/>
          <w:sz w:val="40"/>
          <w:szCs w:val="40"/>
          <w:lang w:eastAsia="ru-RU"/>
        </w:rPr>
        <w:t>Дошкольная группа</w:t>
      </w:r>
    </w:p>
    <w:p w:rsidR="00EC07CC" w:rsidRDefault="00EC07C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p>
    <w:p w:rsidR="0035608C" w:rsidRDefault="0035608C" w:rsidP="0035608C">
      <w:pPr>
        <w:shd w:val="clear" w:color="auto" w:fill="FFFFFF"/>
        <w:spacing w:after="0" w:line="360" w:lineRule="auto"/>
        <w:ind w:left="360"/>
        <w:rPr>
          <w:rFonts w:ascii="Times New Roman" w:eastAsia="Times New Roman" w:hAnsi="Times New Roman" w:cs="Times New Roman"/>
          <w:color w:val="000000"/>
          <w:sz w:val="40"/>
          <w:szCs w:val="40"/>
          <w:lang w:eastAsia="ru-RU"/>
        </w:rPr>
      </w:pPr>
      <w:proofErr w:type="gramStart"/>
      <w:r>
        <w:rPr>
          <w:rFonts w:ascii="Times New Roman" w:eastAsia="Times New Roman" w:hAnsi="Times New Roman" w:cs="Times New Roman"/>
          <w:color w:val="000000"/>
          <w:sz w:val="40"/>
          <w:szCs w:val="40"/>
          <w:lang w:eastAsia="ru-RU"/>
        </w:rPr>
        <w:t>Рассмотрено</w:t>
      </w:r>
      <w:proofErr w:type="gramEnd"/>
      <w:r>
        <w:rPr>
          <w:rFonts w:ascii="Times New Roman" w:eastAsia="Times New Roman" w:hAnsi="Times New Roman" w:cs="Times New Roman"/>
          <w:color w:val="000000"/>
          <w:sz w:val="40"/>
          <w:szCs w:val="40"/>
          <w:lang w:eastAsia="ru-RU"/>
        </w:rPr>
        <w:t xml:space="preserve">                               Согласовано                                   Утверждено</w:t>
      </w:r>
    </w:p>
    <w:p w:rsidR="0035608C" w:rsidRDefault="0035608C" w:rsidP="0035608C">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35608C">
        <w:rPr>
          <w:rFonts w:ascii="Times New Roman" w:eastAsia="Times New Roman" w:hAnsi="Times New Roman" w:cs="Times New Roman"/>
          <w:color w:val="000000"/>
          <w:sz w:val="28"/>
          <w:szCs w:val="28"/>
          <w:lang w:eastAsia="ru-RU"/>
        </w:rPr>
        <w:t xml:space="preserve">Ст. воспитатель                                     Заместитель директора по УВР                 </w:t>
      </w:r>
      <w:r>
        <w:rPr>
          <w:rFonts w:ascii="Times New Roman" w:eastAsia="Times New Roman" w:hAnsi="Times New Roman" w:cs="Times New Roman"/>
          <w:color w:val="000000"/>
          <w:sz w:val="28"/>
          <w:szCs w:val="28"/>
          <w:lang w:eastAsia="ru-RU"/>
        </w:rPr>
        <w:t xml:space="preserve">      </w:t>
      </w:r>
      <w:r w:rsidRPr="0035608C">
        <w:rPr>
          <w:rFonts w:ascii="Times New Roman" w:eastAsia="Times New Roman" w:hAnsi="Times New Roman" w:cs="Times New Roman"/>
          <w:color w:val="000000"/>
          <w:sz w:val="28"/>
          <w:szCs w:val="28"/>
          <w:lang w:eastAsia="ru-RU"/>
        </w:rPr>
        <w:t xml:space="preserve">Директор МОБУ Тыгдинская СОШ </w:t>
      </w:r>
    </w:p>
    <w:p w:rsidR="0035608C" w:rsidRDefault="0035608C" w:rsidP="0035608C">
      <w:pPr>
        <w:shd w:val="clear" w:color="auto" w:fill="FFFFFF"/>
        <w:spacing w:after="0" w:line="360" w:lineRule="auto"/>
        <w:ind w:left="360"/>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Гришина</w:t>
      </w:r>
      <w:proofErr w:type="gramStart"/>
      <w:r>
        <w:rPr>
          <w:rFonts w:ascii="Times New Roman" w:eastAsia="Times New Roman" w:hAnsi="Times New Roman" w:cs="Times New Roman"/>
          <w:color w:val="000000"/>
          <w:sz w:val="28"/>
          <w:szCs w:val="28"/>
          <w:lang w:eastAsia="ru-RU"/>
        </w:rPr>
        <w:t>.Г</w:t>
      </w:r>
      <w:proofErr w:type="gramEnd"/>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 xml:space="preserve">._________                      </w:t>
      </w:r>
      <w:proofErr w:type="spellStart"/>
      <w:r>
        <w:rPr>
          <w:rFonts w:ascii="Times New Roman" w:eastAsia="Times New Roman" w:hAnsi="Times New Roman" w:cs="Times New Roman"/>
          <w:color w:val="000000"/>
          <w:sz w:val="28"/>
          <w:szCs w:val="28"/>
          <w:lang w:eastAsia="ru-RU"/>
        </w:rPr>
        <w:t>Попова.Т.В</w:t>
      </w:r>
      <w:proofErr w:type="spellEnd"/>
      <w:r>
        <w:rPr>
          <w:rFonts w:ascii="Times New Roman" w:eastAsia="Times New Roman" w:hAnsi="Times New Roman" w:cs="Times New Roman"/>
          <w:color w:val="000000"/>
          <w:sz w:val="28"/>
          <w:szCs w:val="28"/>
          <w:lang w:eastAsia="ru-RU"/>
        </w:rPr>
        <w:t xml:space="preserve">.________________                          </w:t>
      </w:r>
      <w:proofErr w:type="spellStart"/>
      <w:r>
        <w:rPr>
          <w:rFonts w:ascii="Times New Roman" w:eastAsia="Times New Roman" w:hAnsi="Times New Roman" w:cs="Times New Roman"/>
          <w:color w:val="000000"/>
          <w:sz w:val="28"/>
          <w:szCs w:val="28"/>
          <w:lang w:eastAsia="ru-RU"/>
        </w:rPr>
        <w:t>Басня.И.А</w:t>
      </w:r>
      <w:proofErr w:type="spellEnd"/>
      <w:r>
        <w:rPr>
          <w:rFonts w:ascii="Times New Roman" w:eastAsia="Times New Roman" w:hAnsi="Times New Roman" w:cs="Times New Roman"/>
          <w:color w:val="000000"/>
          <w:sz w:val="28"/>
          <w:szCs w:val="28"/>
          <w:lang w:eastAsia="ru-RU"/>
        </w:rPr>
        <w:t>._________________</w:t>
      </w:r>
    </w:p>
    <w:p w:rsidR="0035608C" w:rsidRDefault="0035608C" w:rsidP="0035608C">
      <w:pPr>
        <w:shd w:val="clear" w:color="auto" w:fill="FFFFFF"/>
        <w:spacing w:after="0" w:line="36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№_____от                             МОБУ Тыгдинская СОШ                                   Приказ №__________</w:t>
      </w:r>
      <w:proofErr w:type="gramStart"/>
      <w:r>
        <w:rPr>
          <w:rFonts w:ascii="Times New Roman" w:eastAsia="Times New Roman" w:hAnsi="Times New Roman" w:cs="Times New Roman"/>
          <w:color w:val="000000"/>
          <w:sz w:val="28"/>
          <w:szCs w:val="28"/>
          <w:lang w:eastAsia="ru-RU"/>
        </w:rPr>
        <w:t>от</w:t>
      </w:r>
      <w:proofErr w:type="gramEnd"/>
    </w:p>
    <w:p w:rsidR="0035608C" w:rsidRDefault="0035608C" w:rsidP="0035608C">
      <w:pPr>
        <w:shd w:val="clear" w:color="auto" w:fill="FFFFFF"/>
        <w:spacing w:after="0" w:line="360" w:lineRule="auto"/>
        <w:ind w:left="360"/>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28"/>
          <w:szCs w:val="28"/>
          <w:lang w:eastAsia="ru-RU"/>
        </w:rPr>
        <w:t>«_____»___________20___г                  «_____»_____________20____16г                   «_____»_____________20____г</w:t>
      </w:r>
      <w:r w:rsidRPr="0035608C">
        <w:rPr>
          <w:rFonts w:ascii="Times New Roman" w:eastAsia="Times New Roman" w:hAnsi="Times New Roman" w:cs="Times New Roman"/>
          <w:color w:val="000000"/>
          <w:sz w:val="28"/>
          <w:szCs w:val="28"/>
          <w:lang w:eastAsia="ru-RU"/>
        </w:rPr>
        <w:t xml:space="preserve">          </w:t>
      </w:r>
      <w:r w:rsidRPr="0035608C">
        <w:rPr>
          <w:rFonts w:ascii="Times New Roman" w:eastAsia="Times New Roman" w:hAnsi="Times New Roman" w:cs="Times New Roman"/>
          <w:color w:val="000000"/>
          <w:sz w:val="40"/>
          <w:szCs w:val="40"/>
          <w:lang w:eastAsia="ru-RU"/>
        </w:rPr>
        <w:t xml:space="preserve">  </w:t>
      </w:r>
    </w:p>
    <w:p w:rsidR="0035608C" w:rsidRDefault="0035608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p>
    <w:p w:rsidR="0035608C" w:rsidRDefault="0035608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Рабочая программа</w:t>
      </w:r>
    </w:p>
    <w:p w:rsidR="0035608C" w:rsidRDefault="0035608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Гришина Галина Александровна</w:t>
      </w:r>
    </w:p>
    <w:p w:rsidR="0035608C" w:rsidRDefault="0035608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Инструктор по физической культуре</w:t>
      </w:r>
    </w:p>
    <w:p w:rsidR="0035608C" w:rsidRPr="0035608C" w:rsidRDefault="0035608C" w:rsidP="0035608C">
      <w:pPr>
        <w:shd w:val="clear" w:color="auto" w:fill="FFFFFF"/>
        <w:spacing w:after="0" w:line="360" w:lineRule="auto"/>
        <w:ind w:left="360"/>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2016-2017 учебный год</w:t>
      </w:r>
    </w:p>
    <w:p w:rsidR="0035608C" w:rsidRDefault="0035608C" w:rsidP="00EC07CC">
      <w:pPr>
        <w:shd w:val="clear" w:color="auto" w:fill="FFFFFF"/>
        <w:spacing w:after="0" w:line="240" w:lineRule="auto"/>
        <w:rPr>
          <w:rFonts w:ascii="Times New Roman" w:eastAsia="Times New Roman" w:hAnsi="Times New Roman" w:cs="Times New Roman"/>
          <w:color w:val="000000"/>
          <w:sz w:val="40"/>
          <w:szCs w:val="40"/>
          <w:lang w:eastAsia="ru-RU"/>
        </w:rPr>
      </w:pPr>
    </w:p>
    <w:p w:rsidR="00EC07CC" w:rsidRPr="00BD443A" w:rsidRDefault="00EC07CC" w:rsidP="00EC07CC">
      <w:pPr>
        <w:shd w:val="clear" w:color="auto" w:fill="FFFFFF"/>
        <w:spacing w:after="0" w:line="240" w:lineRule="auto"/>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1. Пояснительная записка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Данная программа разработана в соответствии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w:t>
      </w:r>
      <w:bookmarkStart w:id="0" w:name="_GoBack"/>
      <w:bookmarkEnd w:id="0"/>
      <w:r w:rsidRPr="00BD443A">
        <w:rPr>
          <w:rFonts w:ascii="Times New Roman" w:eastAsia="Times New Roman" w:hAnsi="Times New Roman" w:cs="Times New Roman"/>
          <w:color w:val="000000"/>
          <w:sz w:val="28"/>
          <w:szCs w:val="28"/>
          <w:lang w:eastAsia="ru-RU"/>
        </w:rPr>
        <w:t>3 года № 1155.</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Дошкольный возраст – важный период формирования человеческой личности. Именно в детском возрасте формируются основы физического и психического здоровья детей. О единстве физического и психического развития свидетельствуют многочисленные экспериментальные исследования, проведенные с детьми дошкольного возраста (А.В.Запорожец, 1960 г.; </w:t>
      </w:r>
      <w:proofErr w:type="spellStart"/>
      <w:r w:rsidRPr="00BD443A">
        <w:rPr>
          <w:rFonts w:ascii="Times New Roman" w:eastAsia="Times New Roman" w:hAnsi="Times New Roman" w:cs="Times New Roman"/>
          <w:color w:val="000000"/>
          <w:sz w:val="28"/>
          <w:szCs w:val="28"/>
          <w:lang w:eastAsia="ru-RU"/>
        </w:rPr>
        <w:t>Ю.Ф.Змановский</w:t>
      </w:r>
      <w:proofErr w:type="spellEnd"/>
      <w:r w:rsidRPr="00BD443A">
        <w:rPr>
          <w:rFonts w:ascii="Times New Roman" w:eastAsia="Times New Roman" w:hAnsi="Times New Roman" w:cs="Times New Roman"/>
          <w:color w:val="000000"/>
          <w:sz w:val="28"/>
          <w:szCs w:val="28"/>
          <w:lang w:eastAsia="ru-RU"/>
        </w:rPr>
        <w:t>, 1990 г.; А.И.Федоров, 2002 г.; Л.Н.Волошина, 2004 г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 общей системе образования и воспитания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формируются здоровье, общая выносливость и работоспособность, жизнедеятельность и другие качества, необходимые для всестороннего гармоничного развития личности. Формирование физических качеств, двигательных умений и навыков тесно связано с психическим здоровьем ребенка, с воспитанием эстетических чувств и нравственно – волевых черт личности. Ряд авторов (</w:t>
      </w:r>
      <w:proofErr w:type="spellStart"/>
      <w:r w:rsidRPr="00BD443A">
        <w:rPr>
          <w:rFonts w:ascii="Times New Roman" w:eastAsia="Times New Roman" w:hAnsi="Times New Roman" w:cs="Times New Roman"/>
          <w:color w:val="000000"/>
          <w:sz w:val="28"/>
          <w:szCs w:val="28"/>
          <w:lang w:eastAsia="ru-RU"/>
        </w:rPr>
        <w:t>А.А.Кенеман</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Д.В.Хухлаева</w:t>
      </w:r>
      <w:proofErr w:type="spellEnd"/>
      <w:r w:rsidRPr="00BD443A">
        <w:rPr>
          <w:rFonts w:ascii="Times New Roman" w:eastAsia="Times New Roman" w:hAnsi="Times New Roman" w:cs="Times New Roman"/>
          <w:color w:val="000000"/>
          <w:sz w:val="28"/>
          <w:szCs w:val="28"/>
          <w:lang w:eastAsia="ru-RU"/>
        </w:rPr>
        <w:t xml:space="preserve">, 1995 г., </w:t>
      </w:r>
      <w:proofErr w:type="spellStart"/>
      <w:r w:rsidRPr="00BD443A">
        <w:rPr>
          <w:rFonts w:ascii="Times New Roman" w:eastAsia="Times New Roman" w:hAnsi="Times New Roman" w:cs="Times New Roman"/>
          <w:color w:val="000000"/>
          <w:sz w:val="28"/>
          <w:szCs w:val="28"/>
          <w:lang w:eastAsia="ru-RU"/>
        </w:rPr>
        <w:t>Н.Н.Ефименко</w:t>
      </w:r>
      <w:proofErr w:type="spellEnd"/>
      <w:r w:rsidRPr="00BD443A">
        <w:rPr>
          <w:rFonts w:ascii="Times New Roman" w:eastAsia="Times New Roman" w:hAnsi="Times New Roman" w:cs="Times New Roman"/>
          <w:color w:val="000000"/>
          <w:sz w:val="28"/>
          <w:szCs w:val="28"/>
          <w:lang w:eastAsia="ru-RU"/>
        </w:rPr>
        <w:t xml:space="preserve">, 1999 г., </w:t>
      </w:r>
      <w:proofErr w:type="spellStart"/>
      <w:r w:rsidRPr="00BD443A">
        <w:rPr>
          <w:rFonts w:ascii="Times New Roman" w:eastAsia="Times New Roman" w:hAnsi="Times New Roman" w:cs="Times New Roman"/>
          <w:color w:val="000000"/>
          <w:sz w:val="28"/>
          <w:szCs w:val="28"/>
          <w:lang w:eastAsia="ru-RU"/>
        </w:rPr>
        <w:t>Э.Я.Степаненкова</w:t>
      </w:r>
      <w:proofErr w:type="spellEnd"/>
      <w:r w:rsidRPr="00BD443A">
        <w:rPr>
          <w:rFonts w:ascii="Times New Roman" w:eastAsia="Times New Roman" w:hAnsi="Times New Roman" w:cs="Times New Roman"/>
          <w:color w:val="000000"/>
          <w:sz w:val="28"/>
          <w:szCs w:val="28"/>
          <w:lang w:eastAsia="ru-RU"/>
        </w:rPr>
        <w:t>, 2001 и др.) подчеркивают, что задачи физического воспитания должны решаться в комплексе и взаимосвязи с задачами умственного, нравственного, эстетического и трудового воспитания.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В настоящее время система дошкольного образования в России претерпевает существенные изменения. Инновационные процессы, происходящие в сфере дошкольного образования в целом, касаются и физического воспитания детей дошкольного возраста. С.Б. </w:t>
      </w:r>
      <w:proofErr w:type="spellStart"/>
      <w:r w:rsidRPr="00BD443A">
        <w:rPr>
          <w:rFonts w:ascii="Times New Roman" w:eastAsia="Times New Roman" w:hAnsi="Times New Roman" w:cs="Times New Roman"/>
          <w:color w:val="000000"/>
          <w:sz w:val="28"/>
          <w:szCs w:val="28"/>
          <w:lang w:eastAsia="ru-RU"/>
        </w:rPr>
        <w:t>Шарманова</w:t>
      </w:r>
      <w:proofErr w:type="spellEnd"/>
      <w:r w:rsidRPr="00BD443A">
        <w:rPr>
          <w:rFonts w:ascii="Times New Roman" w:eastAsia="Times New Roman" w:hAnsi="Times New Roman" w:cs="Times New Roman"/>
          <w:color w:val="000000"/>
          <w:sz w:val="28"/>
          <w:szCs w:val="28"/>
          <w:lang w:eastAsia="ru-RU"/>
        </w:rPr>
        <w:t>, А.И.Федоров  наряду с положительными изменениями отмечают и негативные тенденции в дошкольном образовании, к которым можно отнести: не всегда обоснованное применение зарубежных систем воспитания; возрастание объема и интенсивности познавательной деятельности в ущерб двигательной деятельности детей; недостаток квалифицированных кадров; разобщенность деятельности медицинского и педагогического персонала.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w:t>
      </w:r>
      <w:proofErr w:type="gramStart"/>
      <w:r w:rsidRPr="00BD443A">
        <w:rPr>
          <w:rFonts w:ascii="Times New Roman" w:eastAsia="Times New Roman" w:hAnsi="Times New Roman" w:cs="Times New Roman"/>
          <w:color w:val="000000"/>
          <w:sz w:val="28"/>
          <w:szCs w:val="28"/>
          <w:lang w:eastAsia="ru-RU"/>
        </w:rPr>
        <w:t>Приоритетным направлением в  работе с детьми дошкольного возраста должно быть физическое воспитание дошкольников, направленное на повышение сопротивляемости детского организма к неблагоприятным факторам внешней и внутренней среды, усвоение теоретических знаний из области физической культуры, формирование двигательных умений и навыков, развитие физических и психических качеств и способностей, интереса и потребности в физическом совершенствовании, всестороннем формировании личности ребенка.</w:t>
      </w:r>
      <w:proofErr w:type="gramEnd"/>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w:t>
      </w:r>
      <w:proofErr w:type="gramStart"/>
      <w:r w:rsidRPr="00BD443A">
        <w:rPr>
          <w:rFonts w:ascii="Times New Roman" w:eastAsia="Times New Roman" w:hAnsi="Times New Roman" w:cs="Times New Roman"/>
          <w:color w:val="000000"/>
          <w:sz w:val="28"/>
          <w:szCs w:val="28"/>
          <w:lang w:eastAsia="ru-RU"/>
        </w:rPr>
        <w:t xml:space="preserve">Физическое воспитание дошкольников должно предусматривать систему физических упражнений, приносящих ребенку положительные эмоции, исключение стрессовых ситуаций и страха перед выполнением движений; достаточную интенсивность и большое разнообразие двигательных действий; </w:t>
      </w:r>
      <w:proofErr w:type="spellStart"/>
      <w:r w:rsidRPr="00BD443A">
        <w:rPr>
          <w:rFonts w:ascii="Times New Roman" w:eastAsia="Times New Roman" w:hAnsi="Times New Roman" w:cs="Times New Roman"/>
          <w:color w:val="000000"/>
          <w:sz w:val="28"/>
          <w:szCs w:val="28"/>
          <w:lang w:eastAsia="ru-RU"/>
        </w:rPr>
        <w:t>многовариативность</w:t>
      </w:r>
      <w:proofErr w:type="spellEnd"/>
      <w:r w:rsidRPr="00BD443A">
        <w:rPr>
          <w:rFonts w:ascii="Times New Roman" w:eastAsia="Times New Roman" w:hAnsi="Times New Roman" w:cs="Times New Roman"/>
          <w:color w:val="000000"/>
          <w:sz w:val="28"/>
          <w:szCs w:val="28"/>
          <w:lang w:eastAsia="ru-RU"/>
        </w:rPr>
        <w:t xml:space="preserve"> форм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и активного отдыха детей, возможность индивидуального и дифференцированного подхода к подбору упражнений; частую смену нагрузок и отдыха в режиме дня ребенка;</w:t>
      </w:r>
      <w:proofErr w:type="gramEnd"/>
      <w:r w:rsidRPr="00BD443A">
        <w:rPr>
          <w:rFonts w:ascii="Times New Roman" w:eastAsia="Times New Roman" w:hAnsi="Times New Roman" w:cs="Times New Roman"/>
          <w:color w:val="000000"/>
          <w:sz w:val="28"/>
          <w:szCs w:val="28"/>
          <w:lang w:eastAsia="ru-RU"/>
        </w:rPr>
        <w:t xml:space="preserve"> </w:t>
      </w:r>
      <w:proofErr w:type="gramStart"/>
      <w:r w:rsidRPr="00BD443A">
        <w:rPr>
          <w:rFonts w:ascii="Times New Roman" w:eastAsia="Times New Roman" w:hAnsi="Times New Roman" w:cs="Times New Roman"/>
          <w:color w:val="000000"/>
          <w:sz w:val="28"/>
          <w:szCs w:val="28"/>
          <w:lang w:eastAsia="ru-RU"/>
        </w:rPr>
        <w:t xml:space="preserve">преемственность в деятельности детей разных возрастных групп дошкольной образовательной организации; гибкий график проведения оздоровительных мероприятий в зависимости от состояния здоровья, утомления, климатических и погодных условий; сезонность применения физических упражнений; ежедневное проведение занятий по физической культурой; взаимосвязь </w:t>
      </w:r>
      <w:proofErr w:type="spellStart"/>
      <w:r w:rsidRPr="00BD443A">
        <w:rPr>
          <w:rFonts w:ascii="Times New Roman" w:eastAsia="Times New Roman" w:hAnsi="Times New Roman" w:cs="Times New Roman"/>
          <w:color w:val="000000"/>
          <w:sz w:val="28"/>
          <w:szCs w:val="28"/>
          <w:lang w:eastAsia="ru-RU"/>
        </w:rPr>
        <w:t>задая</w:t>
      </w:r>
      <w:proofErr w:type="spellEnd"/>
      <w:r w:rsidRPr="00BD443A">
        <w:rPr>
          <w:rFonts w:ascii="Times New Roman" w:eastAsia="Times New Roman" w:hAnsi="Times New Roman" w:cs="Times New Roman"/>
          <w:color w:val="000000"/>
          <w:sz w:val="28"/>
          <w:szCs w:val="28"/>
          <w:lang w:eastAsia="ru-RU"/>
        </w:rPr>
        <w:t xml:space="preserve"> физического воспитания с другими сторонами воспитания.</w:t>
      </w:r>
      <w:proofErr w:type="gramEnd"/>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Организационными формами работы по физической культуре в дошкольной образовательной организации являются: физкультурные занятия;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в режиме дня (утренняя гимнастика, подвижные и спортивные игры, физкультминутки, закаливающие мероприятия в сочетании с физическими упражнениями); активный отдых (физкультурные досуги, спортивные праздники, Дни здоровья, туристические походы); самостоятельная двигательная деятельность детей; работа с семьей. Самостоятельная двигательная деятельность детей дошкольного возраста протекает под наблюдением педагога. Содержание и продолжительность занятий физическими упражнениями определяются самими детьми. Характер этих занятий зависит от индивидуальных данных, подготовленности, возможностей и интересов дошкольников. Успешное решение задач физического воспитания возможно лишь при осуществлении индивидуального подхода к детям во взаимосвязанной работе дошкольной образовательной организации и семьи.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Все формы и виды работы взаимосвязаны и дополняют друг друга. В совокупности они создают необходимый двигательный режим, обеспечивающий ежедневные занятия ребенка физической культурой.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Основой физического здоровья ребенка следует считать уровень развития и особенности функционирования его органов и систем. Уровень развития обусловлен программой, которая природой заложена в каждом ребенке и опосредована его базовыми потребностями. Именно удовлетворение доминирующих базовых потребностей является условием индивидуально – гармоничного развития ребенка.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Современный педагог, работая с дошкольниками, призванный заботиться о здоровье ребенка, не вправе относиться к нему как к уменьшительной копии взрослого человека, так как каждому возрастному периоду свойственны свои особенности строения и функционирования.</w:t>
      </w:r>
    </w:p>
    <w:p w:rsidR="00BD443A" w:rsidRDefault="00BD443A" w:rsidP="00BD443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p>
    <w:p w:rsidR="00EC07CC" w:rsidRPr="00BD443A" w:rsidRDefault="00EC07CC" w:rsidP="00BD443A">
      <w:pPr>
        <w:numPr>
          <w:ilvl w:val="0"/>
          <w:numId w:val="2"/>
        </w:num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Цели и задачи реализации программы</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На практике вся система физического развития и воспитания ребенка в ДОУ строится вокруг физиологического и медицинского подходов к организации </w:t>
      </w:r>
      <w:proofErr w:type="spellStart"/>
      <w:r w:rsidRPr="00BD443A">
        <w:rPr>
          <w:rFonts w:ascii="Times New Roman" w:eastAsia="Times New Roman" w:hAnsi="Times New Roman" w:cs="Times New Roman"/>
          <w:color w:val="000000"/>
          <w:sz w:val="28"/>
          <w:szCs w:val="28"/>
          <w:lang w:eastAsia="ru-RU"/>
        </w:rPr>
        <w:t>воспитательно</w:t>
      </w:r>
      <w:proofErr w:type="spellEnd"/>
      <w:r w:rsidRPr="00BD443A">
        <w:rPr>
          <w:rFonts w:ascii="Times New Roman" w:eastAsia="Times New Roman" w:hAnsi="Times New Roman" w:cs="Times New Roman"/>
          <w:color w:val="000000"/>
          <w:sz w:val="28"/>
          <w:szCs w:val="28"/>
          <w:lang w:eastAsia="ru-RU"/>
        </w:rPr>
        <w:t xml:space="preserve"> – образовательного процесса. Первостепенное значение уделяется вопросам здоровья детей и организации условий для его охраны и укрепления, а </w:t>
      </w:r>
      <w:r w:rsidRPr="00BD443A">
        <w:rPr>
          <w:rFonts w:ascii="Times New Roman" w:eastAsia="Times New Roman" w:hAnsi="Times New Roman" w:cs="Times New Roman"/>
          <w:b/>
          <w:bCs/>
          <w:color w:val="000000"/>
          <w:sz w:val="28"/>
          <w:szCs w:val="28"/>
          <w:lang w:eastAsia="ru-RU"/>
        </w:rPr>
        <w:t>целью</w:t>
      </w:r>
      <w:r w:rsidRPr="00BD443A">
        <w:rPr>
          <w:rFonts w:ascii="Times New Roman" w:eastAsia="Times New Roman" w:hAnsi="Times New Roman" w:cs="Times New Roman"/>
          <w:color w:val="000000"/>
          <w:sz w:val="28"/>
          <w:szCs w:val="28"/>
          <w:lang w:eastAsia="ru-RU"/>
        </w:rPr>
        <w:t>  физического воспитания становится формирование привычки к здоровому образу жизни.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Между тем, поставленная цель может реализоваться только в комплексности решения оздоровительных, образовательных и воспитательных задач во всех направлениях работы с дошкольниками.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     Оздоровительные задачи </w:t>
      </w:r>
      <w:r w:rsidRPr="00BD443A">
        <w:rPr>
          <w:rFonts w:ascii="Times New Roman" w:eastAsia="Times New Roman" w:hAnsi="Times New Roman" w:cs="Times New Roman"/>
          <w:color w:val="000000"/>
          <w:sz w:val="28"/>
          <w:szCs w:val="28"/>
          <w:lang w:eastAsia="ru-RU"/>
        </w:rPr>
        <w:t>направлены на охрану жизни и укрепление здоровья детей, повышение сопротивляемости к заболеваниям, неблагоприятным воздействиям внешней среды и работоспособности организма. Более того, охрана и укрепление физического здоровья воспитанников ДОУ являются одной из основных задач детского сада. (Концепция дошкольного воспитания, 1989).</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Учитывая специфику данного термина, оздоровительные задачи физического воспитания определяются применительно к каждой возрастной группе воспитанников в более конкретной форме: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 помогать формированию изгиба позвоночника, развитию сводов стопы, укреплению </w:t>
      </w:r>
      <w:proofErr w:type="spellStart"/>
      <w:r w:rsidRPr="00BD443A">
        <w:rPr>
          <w:rFonts w:ascii="Times New Roman" w:eastAsia="Times New Roman" w:hAnsi="Times New Roman" w:cs="Times New Roman"/>
          <w:color w:val="000000"/>
          <w:sz w:val="28"/>
          <w:szCs w:val="28"/>
          <w:lang w:eastAsia="ru-RU"/>
        </w:rPr>
        <w:t>связочно</w:t>
      </w:r>
      <w:proofErr w:type="spellEnd"/>
      <w:r w:rsidRPr="00BD443A">
        <w:rPr>
          <w:rFonts w:ascii="Times New Roman" w:eastAsia="Times New Roman" w:hAnsi="Times New Roman" w:cs="Times New Roman"/>
          <w:color w:val="000000"/>
          <w:sz w:val="28"/>
          <w:szCs w:val="28"/>
          <w:lang w:eastAsia="ru-RU"/>
        </w:rPr>
        <w:t xml:space="preserve"> – суставного аппарата, способствовать развитию всех групп мышц (особенно – мышц-разгибателей), формированию </w:t>
      </w:r>
      <w:proofErr w:type="spellStart"/>
      <w:r w:rsidRPr="00BD443A">
        <w:rPr>
          <w:rFonts w:ascii="Times New Roman" w:eastAsia="Times New Roman" w:hAnsi="Times New Roman" w:cs="Times New Roman"/>
          <w:color w:val="000000"/>
          <w:sz w:val="28"/>
          <w:szCs w:val="28"/>
          <w:lang w:eastAsia="ru-RU"/>
        </w:rPr>
        <w:t>опортно</w:t>
      </w:r>
      <w:proofErr w:type="spellEnd"/>
      <w:r w:rsidRPr="00BD443A">
        <w:rPr>
          <w:rFonts w:ascii="Times New Roman" w:eastAsia="Times New Roman" w:hAnsi="Times New Roman" w:cs="Times New Roman"/>
          <w:color w:val="000000"/>
          <w:sz w:val="28"/>
          <w:szCs w:val="28"/>
          <w:lang w:eastAsia="ru-RU"/>
        </w:rPr>
        <w:t xml:space="preserve"> – двигательного аппарата и развитию  двигательного анализатора;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способствовать правильному соотношению частей тела и правильному функционированию внутренних органов, совершенствованию деятельности сердечно – сосудистой и дыхательной систем, развитию органов чувств, функции терморегуляции и центральной нервной системы (тренировать процессы возбуждения и торможения, их подвижность).</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Однако</w:t>
      </w:r>
      <w:proofErr w:type="gramStart"/>
      <w:r w:rsidRPr="00BD443A">
        <w:rPr>
          <w:rFonts w:ascii="Times New Roman" w:eastAsia="Times New Roman" w:hAnsi="Times New Roman" w:cs="Times New Roman"/>
          <w:color w:val="000000"/>
          <w:sz w:val="28"/>
          <w:szCs w:val="28"/>
          <w:lang w:eastAsia="ru-RU"/>
        </w:rPr>
        <w:t>,</w:t>
      </w:r>
      <w:proofErr w:type="gramEnd"/>
      <w:r w:rsidRPr="00BD443A">
        <w:rPr>
          <w:rFonts w:ascii="Times New Roman" w:eastAsia="Times New Roman" w:hAnsi="Times New Roman" w:cs="Times New Roman"/>
          <w:color w:val="000000"/>
          <w:sz w:val="28"/>
          <w:szCs w:val="28"/>
          <w:lang w:eastAsia="ru-RU"/>
        </w:rPr>
        <w:t xml:space="preserve"> в настоящее время уже доказано, что, кроме понятия физического здоровья, с которым тесно связаны вышеперечисленные оздоровительные задачи, существует понятие психического и психологического здоровья.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Психологическое здоровье делает личность самодостаточной.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Опираясь на положение психологии здоровья, можно предположить, что именно психологическое здоровье является предпосылкой здоровья физического и является необходимым условием полноценного развития человека в процессе его жизни, поэтому если психологически человек здоров, то вероятнее всего, он будет здоров и физически.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w:t>
      </w:r>
      <w:r w:rsidRPr="00BD443A">
        <w:rPr>
          <w:rFonts w:ascii="Times New Roman" w:eastAsia="Times New Roman" w:hAnsi="Times New Roman" w:cs="Times New Roman"/>
          <w:b/>
          <w:bCs/>
          <w:color w:val="000000"/>
          <w:sz w:val="28"/>
          <w:szCs w:val="28"/>
          <w:lang w:eastAsia="ru-RU"/>
        </w:rPr>
        <w:t>Образовательные задачи </w:t>
      </w:r>
      <w:r w:rsidRPr="00BD443A">
        <w:rPr>
          <w:rFonts w:ascii="Times New Roman" w:eastAsia="Times New Roman" w:hAnsi="Times New Roman" w:cs="Times New Roman"/>
          <w:color w:val="000000"/>
          <w:sz w:val="28"/>
          <w:szCs w:val="28"/>
          <w:lang w:eastAsia="ru-RU"/>
        </w:rPr>
        <w:t>предполагают формирование двигательных умений и навыков, развитие психофизических качеств и двигательных способностей, передачу простейших понятий о физической культуре и доступных знаний о спорте.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Кроме того, современные программно – методические разработки (Глазыриной Л.Д., Кудрявцева В.Г., Егорова Б.Б..) нацеливают воспитателей  на постановку специфических проблемно – двигательных задач физического воспитания. Так, например, в процессе освоения основных движений у ребенка можно развивать различные виды памяти: эмоциональную, образную, словесную. Аналогичные исследования, проведенные другими учеными, доказали роль физического воспитания в развитии восприятия и мышления, воображения дошкольников, расширении их познавательных возможностей и развитии интеллектуальных способностей. В частности, исследования, проведенные Тарасовой Т.А., показали, что дошкольники, имеющие низкий уровень физической подготовленности, в 72% случаев характеризовались низким уровнем познавательной активности. У дошкольников со средним уровнем физической подготовленности низкий уровень познавательной активности встретился в 22%, а среди детей с высоким уровнем физической подготовленности не оказалось ни одного случая с низким уровнем познавательной активности.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 процессе физического воспитания осуществляются </w:t>
      </w:r>
      <w:r w:rsidRPr="00BD443A">
        <w:rPr>
          <w:rFonts w:ascii="Times New Roman" w:eastAsia="Times New Roman" w:hAnsi="Times New Roman" w:cs="Times New Roman"/>
          <w:b/>
          <w:bCs/>
          <w:color w:val="000000"/>
          <w:sz w:val="28"/>
          <w:szCs w:val="28"/>
          <w:lang w:eastAsia="ru-RU"/>
        </w:rPr>
        <w:t>воспитательные задачи, </w:t>
      </w:r>
      <w:r w:rsidRPr="00BD443A">
        <w:rPr>
          <w:rFonts w:ascii="Times New Roman" w:eastAsia="Times New Roman" w:hAnsi="Times New Roman" w:cs="Times New Roman"/>
          <w:color w:val="000000"/>
          <w:sz w:val="28"/>
          <w:szCs w:val="28"/>
          <w:lang w:eastAsia="ru-RU"/>
        </w:rPr>
        <w:t>направленные на формирование культурно – гигиенических навыков и потребности в здоровом образе жизни, формирование культуры чувств и эстетического отношения к физическим упражнениям. Благодаря физическому воспитанию создаются благоприятные условия: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воспитания волевых качеств личности (смелость, решительность, выдержка, настойчивость и т.д.);</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формирования положительных черт характера (организованность, скромность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нравственных основ личности (чувства собственного достоинства, справедливости, товарищества, взаимопомощи и т.п.).</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При этом очень важно, как писал известный теоретик в области физического воспитания Новиков А.Д., что «…в определении роли физического воспитания в формировании … моральных и волевых качеств человека мы не можем ограничиться заявлением только о  «содействии» развитию этих интересов и качеств…». «Роль физического воспитания … заключается в том, что оно выступает не только как одно из неотъемлемых условий…воспитания, но главным образом в том, что сам процесс физического воспитания органически участвует  в формировании характера и моральных качеств человека».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w:t>
      </w: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1.1.2</w:t>
      </w:r>
      <w:r w:rsidRPr="00BD443A">
        <w:rPr>
          <w:rFonts w:ascii="Times New Roman" w:eastAsia="Times New Roman" w:hAnsi="Times New Roman" w:cs="Times New Roman"/>
          <w:color w:val="000000"/>
          <w:sz w:val="28"/>
          <w:szCs w:val="28"/>
          <w:lang w:eastAsia="ru-RU"/>
        </w:rPr>
        <w:t>. </w:t>
      </w:r>
      <w:r w:rsidRPr="00BD443A">
        <w:rPr>
          <w:rFonts w:ascii="Times New Roman" w:eastAsia="Times New Roman" w:hAnsi="Times New Roman" w:cs="Times New Roman"/>
          <w:b/>
          <w:bCs/>
          <w:color w:val="000000"/>
          <w:sz w:val="28"/>
          <w:szCs w:val="28"/>
          <w:lang w:eastAsia="ru-RU"/>
        </w:rPr>
        <w:t>Принципы и подходы к формированию Программы</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Эффективность решения данных задач зависит от правильного подбора </w:t>
      </w:r>
      <w:r w:rsidRPr="00BD443A">
        <w:rPr>
          <w:rFonts w:ascii="Times New Roman" w:eastAsia="Times New Roman" w:hAnsi="Times New Roman" w:cs="Times New Roman"/>
          <w:b/>
          <w:bCs/>
          <w:color w:val="000000"/>
          <w:sz w:val="28"/>
          <w:szCs w:val="28"/>
          <w:lang w:eastAsia="ru-RU"/>
        </w:rPr>
        <w:t>принципов,  подходов, методов  в</w:t>
      </w:r>
      <w:r w:rsidRPr="00BD443A">
        <w:rPr>
          <w:rFonts w:ascii="Times New Roman" w:eastAsia="Times New Roman" w:hAnsi="Times New Roman" w:cs="Times New Roman"/>
          <w:color w:val="000000"/>
          <w:sz w:val="28"/>
          <w:szCs w:val="28"/>
          <w:lang w:eastAsia="ru-RU"/>
        </w:rPr>
        <w:t> воспитании и развитии детей.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Данная программа построена на основе </w:t>
      </w:r>
      <w:r w:rsidRPr="00BD443A">
        <w:rPr>
          <w:rFonts w:ascii="Times New Roman" w:eastAsia="Times New Roman" w:hAnsi="Times New Roman" w:cs="Times New Roman"/>
          <w:b/>
          <w:bCs/>
          <w:color w:val="000000"/>
          <w:sz w:val="28"/>
          <w:szCs w:val="28"/>
          <w:lang w:eastAsia="ru-RU"/>
        </w:rPr>
        <w:t>качественного подхода</w:t>
      </w:r>
      <w:r w:rsidRPr="00BD443A">
        <w:rPr>
          <w:rFonts w:ascii="Times New Roman" w:eastAsia="Times New Roman" w:hAnsi="Times New Roman" w:cs="Times New Roman"/>
          <w:color w:val="000000"/>
          <w:sz w:val="28"/>
          <w:szCs w:val="28"/>
          <w:lang w:eastAsia="ru-RU"/>
        </w:rPr>
        <w:t> к проблеме развития психики ребенка. Качественный подход постулирует, что психика ребенка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взрослой особи. Это положение развивается в трудах двух крупнейших психологов ХХ столетия - Льва Семеновича Выготского и Жана Пиаже.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Возрастной подход</w:t>
      </w:r>
      <w:r w:rsidRPr="00BD443A">
        <w:rPr>
          <w:rFonts w:ascii="Times New Roman" w:eastAsia="Times New Roman" w:hAnsi="Times New Roman" w:cs="Times New Roman"/>
          <w:color w:val="000000"/>
          <w:sz w:val="28"/>
          <w:szCs w:val="28"/>
          <w:lang w:eastAsia="ru-RU"/>
        </w:rPr>
        <w:t> (</w:t>
      </w:r>
      <w:proofErr w:type="spellStart"/>
      <w:r w:rsidRPr="00BD443A">
        <w:rPr>
          <w:rFonts w:ascii="Times New Roman" w:eastAsia="Times New Roman" w:hAnsi="Times New Roman" w:cs="Times New Roman"/>
          <w:color w:val="000000"/>
          <w:sz w:val="28"/>
          <w:szCs w:val="28"/>
          <w:lang w:eastAsia="ru-RU"/>
        </w:rPr>
        <w:t>Л.С.Выготский</w:t>
      </w:r>
      <w:proofErr w:type="spellEnd"/>
      <w:r w:rsidRPr="00BD443A">
        <w:rPr>
          <w:rFonts w:ascii="Times New Roman" w:eastAsia="Times New Roman" w:hAnsi="Times New Roman" w:cs="Times New Roman"/>
          <w:color w:val="000000"/>
          <w:sz w:val="28"/>
          <w:szCs w:val="28"/>
          <w:lang w:eastAsia="ru-RU"/>
        </w:rPr>
        <w:t xml:space="preserve">, А.Н.Леонтьев, </w:t>
      </w:r>
      <w:proofErr w:type="spellStart"/>
      <w:r w:rsidRPr="00BD443A">
        <w:rPr>
          <w:rFonts w:ascii="Times New Roman" w:eastAsia="Times New Roman" w:hAnsi="Times New Roman" w:cs="Times New Roman"/>
          <w:color w:val="000000"/>
          <w:sz w:val="28"/>
          <w:szCs w:val="28"/>
          <w:lang w:eastAsia="ru-RU"/>
        </w:rPr>
        <w:t>Д.Б.Эльконин</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Л.И.Божович</w:t>
      </w:r>
      <w:proofErr w:type="spellEnd"/>
      <w:r w:rsidRPr="00BD443A">
        <w:rPr>
          <w:rFonts w:ascii="Times New Roman" w:eastAsia="Times New Roman" w:hAnsi="Times New Roman" w:cs="Times New Roman"/>
          <w:color w:val="000000"/>
          <w:sz w:val="28"/>
          <w:szCs w:val="28"/>
          <w:lang w:eastAsia="ru-RU"/>
        </w:rPr>
        <w:t>, А.В.Запорожец, Ж.Пиаже) к проблеме развития психики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Личностный подход </w:t>
      </w:r>
      <w:r w:rsidRPr="00BD443A">
        <w:rPr>
          <w:rFonts w:ascii="Times New Roman" w:eastAsia="Times New Roman" w:hAnsi="Times New Roman" w:cs="Times New Roman"/>
          <w:color w:val="000000"/>
          <w:sz w:val="28"/>
          <w:szCs w:val="28"/>
          <w:lang w:eastAsia="ru-RU"/>
        </w:rPr>
        <w:t>(</w:t>
      </w:r>
      <w:proofErr w:type="spellStart"/>
      <w:r w:rsidRPr="00BD443A">
        <w:rPr>
          <w:rFonts w:ascii="Times New Roman" w:eastAsia="Times New Roman" w:hAnsi="Times New Roman" w:cs="Times New Roman"/>
          <w:color w:val="000000"/>
          <w:sz w:val="28"/>
          <w:szCs w:val="28"/>
          <w:lang w:eastAsia="ru-RU"/>
        </w:rPr>
        <w:t>Л.С.Выготский</w:t>
      </w:r>
      <w:proofErr w:type="spellEnd"/>
      <w:r w:rsidRPr="00BD443A">
        <w:rPr>
          <w:rFonts w:ascii="Times New Roman" w:eastAsia="Times New Roman" w:hAnsi="Times New Roman" w:cs="Times New Roman"/>
          <w:color w:val="000000"/>
          <w:sz w:val="28"/>
          <w:szCs w:val="28"/>
          <w:lang w:eastAsia="ru-RU"/>
        </w:rPr>
        <w:t xml:space="preserve">, А.Н.Леонтьев, </w:t>
      </w:r>
      <w:proofErr w:type="spellStart"/>
      <w:r w:rsidRPr="00BD443A">
        <w:rPr>
          <w:rFonts w:ascii="Times New Roman" w:eastAsia="Times New Roman" w:hAnsi="Times New Roman" w:cs="Times New Roman"/>
          <w:color w:val="000000"/>
          <w:sz w:val="28"/>
          <w:szCs w:val="28"/>
          <w:lang w:eastAsia="ru-RU"/>
        </w:rPr>
        <w:t>Л.И.Божович</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Д.Б.Эльконин</w:t>
      </w:r>
      <w:proofErr w:type="spellEnd"/>
      <w:r w:rsidRPr="00BD443A">
        <w:rPr>
          <w:rFonts w:ascii="Times New Roman" w:eastAsia="Times New Roman" w:hAnsi="Times New Roman" w:cs="Times New Roman"/>
          <w:color w:val="000000"/>
          <w:sz w:val="28"/>
          <w:szCs w:val="28"/>
          <w:lang w:eastAsia="ru-RU"/>
        </w:rPr>
        <w:t>, А.В.Запорожец) к проблеме развития психики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Исходя из положения, что в основе развития  </w:t>
      </w:r>
      <w:proofErr w:type="gramStart"/>
      <w:r w:rsidRPr="00BD443A">
        <w:rPr>
          <w:rFonts w:ascii="Times New Roman" w:eastAsia="Times New Roman" w:hAnsi="Times New Roman" w:cs="Times New Roman"/>
          <w:color w:val="000000"/>
          <w:sz w:val="28"/>
          <w:szCs w:val="28"/>
          <w:lang w:eastAsia="ru-RU"/>
        </w:rPr>
        <w:t>лежит</w:t>
      </w:r>
      <w:proofErr w:type="gramEnd"/>
      <w:r w:rsidRPr="00BD443A">
        <w:rPr>
          <w:rFonts w:ascii="Times New Roman" w:eastAsia="Times New Roman" w:hAnsi="Times New Roman" w:cs="Times New Roman"/>
          <w:color w:val="000000"/>
          <w:sz w:val="28"/>
          <w:szCs w:val="28"/>
          <w:lang w:eastAsia="ru-RU"/>
        </w:rPr>
        <w:t xml:space="preserve">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Наряду с общепедагогическими дидактическими </w:t>
      </w:r>
      <w:r w:rsidRPr="00BD443A">
        <w:rPr>
          <w:rFonts w:ascii="Times New Roman" w:eastAsia="Times New Roman" w:hAnsi="Times New Roman" w:cs="Times New Roman"/>
          <w:b/>
          <w:bCs/>
          <w:color w:val="000000"/>
          <w:sz w:val="28"/>
          <w:szCs w:val="28"/>
          <w:lang w:eastAsia="ru-RU"/>
        </w:rPr>
        <w:t>принципами </w:t>
      </w:r>
      <w:r w:rsidRPr="00BD443A">
        <w:rPr>
          <w:rFonts w:ascii="Times New Roman" w:eastAsia="Times New Roman" w:hAnsi="Times New Roman" w:cs="Times New Roman"/>
          <w:color w:val="000000"/>
          <w:sz w:val="28"/>
          <w:szCs w:val="28"/>
          <w:lang w:eastAsia="ru-RU"/>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оздоровительной направленности, </w:t>
      </w:r>
      <w:r w:rsidRPr="00BD443A">
        <w:rPr>
          <w:rFonts w:ascii="Times New Roman" w:eastAsia="Times New Roman" w:hAnsi="Times New Roman" w:cs="Times New Roman"/>
          <w:color w:val="000000"/>
          <w:sz w:val="28"/>
          <w:szCs w:val="28"/>
          <w:lang w:eastAsia="ru-RU"/>
        </w:rPr>
        <w:t>согласно которому инструктор по физической культуре несет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lastRenderedPageBreak/>
        <w:t>Принцип разностороннего и гармоничного развития личности, </w:t>
      </w:r>
      <w:r w:rsidRPr="00BD443A">
        <w:rPr>
          <w:rFonts w:ascii="Times New Roman" w:eastAsia="Times New Roman" w:hAnsi="Times New Roman" w:cs="Times New Roman"/>
          <w:color w:val="000000"/>
          <w:sz w:val="28"/>
          <w:szCs w:val="28"/>
          <w:lang w:eastAsia="ru-RU"/>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 xml:space="preserve">Принцип </w:t>
      </w:r>
      <w:proofErr w:type="spellStart"/>
      <w:r w:rsidRPr="00BD443A">
        <w:rPr>
          <w:rFonts w:ascii="Times New Roman" w:eastAsia="Times New Roman" w:hAnsi="Times New Roman" w:cs="Times New Roman"/>
          <w:i/>
          <w:iCs/>
          <w:color w:val="000000"/>
          <w:sz w:val="28"/>
          <w:szCs w:val="28"/>
          <w:lang w:eastAsia="ru-RU"/>
        </w:rPr>
        <w:t>гуманизации</w:t>
      </w:r>
      <w:proofErr w:type="spellEnd"/>
      <w:r w:rsidRPr="00BD443A">
        <w:rPr>
          <w:rFonts w:ascii="Times New Roman" w:eastAsia="Times New Roman" w:hAnsi="Times New Roman" w:cs="Times New Roman"/>
          <w:i/>
          <w:iCs/>
          <w:color w:val="000000"/>
          <w:sz w:val="28"/>
          <w:szCs w:val="28"/>
          <w:lang w:eastAsia="ru-RU"/>
        </w:rPr>
        <w:t xml:space="preserve"> и демократизации, </w:t>
      </w:r>
      <w:r w:rsidRPr="00BD443A">
        <w:rPr>
          <w:rFonts w:ascii="Times New Roman" w:eastAsia="Times New Roman" w:hAnsi="Times New Roman" w:cs="Times New Roman"/>
          <w:color w:val="000000"/>
          <w:sz w:val="28"/>
          <w:szCs w:val="28"/>
          <w:lang w:eastAsia="ru-RU"/>
        </w:rPr>
        <w:t xml:space="preserve">который позволяет выстроить всю систему физического воспитания детей в детском саду и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sidRPr="00BD443A">
        <w:rPr>
          <w:rFonts w:ascii="Times New Roman" w:eastAsia="Times New Roman" w:hAnsi="Times New Roman" w:cs="Times New Roman"/>
          <w:i/>
          <w:iCs/>
          <w:color w:val="000000"/>
          <w:sz w:val="28"/>
          <w:szCs w:val="28"/>
          <w:lang w:eastAsia="ru-RU"/>
        </w:rPr>
        <w:t>принципа комфортности </w:t>
      </w:r>
      <w:r w:rsidRPr="00BD443A">
        <w:rPr>
          <w:rFonts w:ascii="Times New Roman" w:eastAsia="Times New Roman" w:hAnsi="Times New Roman" w:cs="Times New Roman"/>
          <w:color w:val="000000"/>
          <w:sz w:val="28"/>
          <w:szCs w:val="28"/>
          <w:lang w:eastAsia="ru-RU"/>
        </w:rPr>
        <w:t>в процессе организации развивающего общения педагога с детьми и детей между собой.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индивидуализации </w:t>
      </w:r>
      <w:r w:rsidRPr="00BD443A">
        <w:rPr>
          <w:rFonts w:ascii="Times New Roman" w:eastAsia="Times New Roman" w:hAnsi="Times New Roman" w:cs="Times New Roman"/>
          <w:color w:val="000000"/>
          <w:sz w:val="28"/>
          <w:szCs w:val="28"/>
          <w:lang w:eastAsia="ru-RU"/>
        </w:rPr>
        <w:t xml:space="preserve">позволяет создавать гибкий режим дня и охранительный режим в процессе проведения </w:t>
      </w:r>
      <w:proofErr w:type="gramStart"/>
      <w:r w:rsidRPr="00BD443A">
        <w:rPr>
          <w:rFonts w:ascii="Times New Roman" w:eastAsia="Times New Roman" w:hAnsi="Times New Roman" w:cs="Times New Roman"/>
          <w:color w:val="000000"/>
          <w:sz w:val="28"/>
          <w:szCs w:val="28"/>
          <w:lang w:eastAsia="ru-RU"/>
        </w:rPr>
        <w:t>занятий</w:t>
      </w:r>
      <w:proofErr w:type="gramEnd"/>
      <w:r w:rsidRPr="00BD443A">
        <w:rPr>
          <w:rFonts w:ascii="Times New Roman" w:eastAsia="Times New Roman" w:hAnsi="Times New Roman" w:cs="Times New Roman"/>
          <w:color w:val="000000"/>
          <w:sz w:val="28"/>
          <w:szCs w:val="28"/>
          <w:lang w:eastAsia="ru-RU"/>
        </w:rPr>
        <w:t xml:space="preserve"> по физическому развитию учитывая индивидуальные способности каждого ребенка,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sidRPr="00BD443A">
        <w:rPr>
          <w:rFonts w:ascii="Times New Roman" w:eastAsia="Times New Roman" w:hAnsi="Times New Roman" w:cs="Times New Roman"/>
          <w:i/>
          <w:iCs/>
          <w:color w:val="000000"/>
          <w:sz w:val="28"/>
          <w:szCs w:val="28"/>
          <w:lang w:eastAsia="ru-RU"/>
        </w:rPr>
        <w:t>принцип возрастной адекватности физических упражнений.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sidRPr="00BD443A">
        <w:rPr>
          <w:rFonts w:ascii="Times New Roman" w:eastAsia="Times New Roman" w:hAnsi="Times New Roman" w:cs="Times New Roman"/>
          <w:color w:val="000000"/>
          <w:sz w:val="28"/>
          <w:szCs w:val="28"/>
          <w:lang w:eastAsia="ru-RU"/>
        </w:rPr>
        <w:t>лежащие в основе методики построения физкультурных занятий.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единства с семьей, </w:t>
      </w:r>
      <w:r w:rsidRPr="00BD443A">
        <w:rPr>
          <w:rFonts w:ascii="Times New Roman" w:eastAsia="Times New Roman" w:hAnsi="Times New Roman" w:cs="Times New Roman"/>
          <w:color w:val="000000"/>
          <w:sz w:val="28"/>
          <w:szCs w:val="28"/>
          <w:lang w:eastAsia="ru-RU"/>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Кроме  принципов, выделяются методы физического развития и воспитания. Традиционно различаются три группы </w:t>
      </w:r>
      <w:r w:rsidRPr="00BD443A">
        <w:rPr>
          <w:rFonts w:ascii="Times New Roman" w:eastAsia="Times New Roman" w:hAnsi="Times New Roman" w:cs="Times New Roman"/>
          <w:b/>
          <w:bCs/>
          <w:color w:val="000000"/>
          <w:sz w:val="28"/>
          <w:szCs w:val="28"/>
          <w:lang w:eastAsia="ru-RU"/>
        </w:rPr>
        <w:t>методов</w:t>
      </w:r>
      <w:r w:rsidRPr="00BD443A">
        <w:rPr>
          <w:rFonts w:ascii="Times New Roman" w:eastAsia="Times New Roman" w:hAnsi="Times New Roman" w:cs="Times New Roman"/>
          <w:color w:val="000000"/>
          <w:sz w:val="28"/>
          <w:szCs w:val="28"/>
          <w:lang w:eastAsia="ru-RU"/>
        </w:rPr>
        <w:t>.</w:t>
      </w:r>
    </w:p>
    <w:p w:rsidR="00EC07CC" w:rsidRPr="00BD443A" w:rsidRDefault="00EC07CC" w:rsidP="00EC07CC">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Наглядные методы, </w:t>
      </w:r>
      <w:r w:rsidRPr="00BD443A">
        <w:rPr>
          <w:rFonts w:ascii="Times New Roman" w:eastAsia="Times New Roman" w:hAnsi="Times New Roman" w:cs="Times New Roman"/>
          <w:color w:val="000000"/>
          <w:sz w:val="28"/>
          <w:szCs w:val="28"/>
          <w:lang w:eastAsia="ru-RU"/>
        </w:rPr>
        <w:t>к которым относятся: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имитация (подражание);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демонстрация и показ способов выполнения физкультурных упражнений, которому следует привлекать самих воспитанников;</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использование наглядных пособий (рисунки, фотографии, видеофильмы и т.д.);</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D443A">
        <w:rPr>
          <w:rFonts w:ascii="Times New Roman" w:eastAsia="Times New Roman" w:hAnsi="Times New Roman" w:cs="Times New Roman"/>
          <w:color w:val="000000"/>
          <w:sz w:val="28"/>
          <w:szCs w:val="28"/>
          <w:lang w:eastAsia="ru-RU"/>
        </w:rPr>
        <w:t xml:space="preserve">-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w:t>
      </w:r>
      <w:r w:rsidRPr="00BD443A">
        <w:rPr>
          <w:rFonts w:ascii="Times New Roman" w:eastAsia="Times New Roman" w:hAnsi="Times New Roman" w:cs="Times New Roman"/>
          <w:color w:val="000000"/>
          <w:sz w:val="28"/>
          <w:szCs w:val="28"/>
          <w:lang w:eastAsia="ru-RU"/>
        </w:rPr>
        <w:lastRenderedPageBreak/>
        <w:t>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roofErr w:type="gramEnd"/>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2. К </w:t>
      </w:r>
      <w:r w:rsidRPr="00BD443A">
        <w:rPr>
          <w:rFonts w:ascii="Times New Roman" w:eastAsia="Times New Roman" w:hAnsi="Times New Roman" w:cs="Times New Roman"/>
          <w:i/>
          <w:iCs/>
          <w:color w:val="000000"/>
          <w:sz w:val="28"/>
          <w:szCs w:val="28"/>
          <w:lang w:eastAsia="ru-RU"/>
        </w:rPr>
        <w:t>словесным методам </w:t>
      </w:r>
      <w:r w:rsidRPr="00BD443A">
        <w:rPr>
          <w:rFonts w:ascii="Times New Roman" w:eastAsia="Times New Roman" w:hAnsi="Times New Roman" w:cs="Times New Roman"/>
          <w:color w:val="000000"/>
          <w:sz w:val="28"/>
          <w:szCs w:val="28"/>
          <w:lang w:eastAsia="ru-RU"/>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3. К </w:t>
      </w:r>
      <w:r w:rsidRPr="00BD443A">
        <w:rPr>
          <w:rFonts w:ascii="Times New Roman" w:eastAsia="Times New Roman" w:hAnsi="Times New Roman" w:cs="Times New Roman"/>
          <w:i/>
          <w:iCs/>
          <w:color w:val="000000"/>
          <w:sz w:val="28"/>
          <w:szCs w:val="28"/>
          <w:lang w:eastAsia="ru-RU"/>
        </w:rPr>
        <w:t>практическим методам </w:t>
      </w:r>
      <w:r w:rsidRPr="00BD443A">
        <w:rPr>
          <w:rFonts w:ascii="Times New Roman" w:eastAsia="Times New Roman" w:hAnsi="Times New Roman" w:cs="Times New Roman"/>
          <w:color w:val="000000"/>
          <w:sz w:val="28"/>
          <w:szCs w:val="28"/>
          <w:lang w:eastAsia="ru-RU"/>
        </w:rPr>
        <w:t>можно отнести выполнение движений (совместно – 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Наряду с методами значительное внимание отводится </w:t>
      </w:r>
      <w:r w:rsidRPr="00BD443A">
        <w:rPr>
          <w:rFonts w:ascii="Times New Roman" w:eastAsia="Times New Roman" w:hAnsi="Times New Roman" w:cs="Times New Roman"/>
          <w:b/>
          <w:bCs/>
          <w:color w:val="000000"/>
          <w:sz w:val="28"/>
          <w:szCs w:val="28"/>
          <w:lang w:eastAsia="ru-RU"/>
        </w:rPr>
        <w:t>средствам физического воспитания.</w:t>
      </w:r>
      <w:r w:rsidRPr="00BD443A">
        <w:rPr>
          <w:rFonts w:ascii="Times New Roman" w:eastAsia="Times New Roman" w:hAnsi="Times New Roman" w:cs="Times New Roman"/>
          <w:color w:val="000000"/>
          <w:sz w:val="28"/>
          <w:szCs w:val="28"/>
          <w:lang w:eastAsia="ru-RU"/>
        </w:rPr>
        <w:t> К средствам физического развития и оздоровления детей относятся:</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Гигиенические факторы</w:t>
      </w:r>
      <w:r w:rsidRPr="00BD443A">
        <w:rPr>
          <w:rFonts w:ascii="Times New Roman" w:eastAsia="Times New Roman" w:hAnsi="Times New Roman" w:cs="Times New Roman"/>
          <w:color w:val="000000"/>
          <w:sz w:val="28"/>
          <w:szCs w:val="28"/>
          <w:lang w:eastAsia="ru-RU"/>
        </w:rPr>
        <w:t>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Естественные силы природы</w:t>
      </w:r>
      <w:r w:rsidRPr="00BD443A">
        <w:rPr>
          <w:rFonts w:ascii="Times New Roman" w:eastAsia="Times New Roman" w:hAnsi="Times New Roman" w:cs="Times New Roman"/>
          <w:color w:val="000000"/>
          <w:sz w:val="28"/>
          <w:szCs w:val="28"/>
          <w:lang w:eastAsia="ru-RU"/>
        </w:rPr>
        <w:t>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Физические упражнения,</w:t>
      </w:r>
      <w:r w:rsidRPr="00BD443A">
        <w:rPr>
          <w:rFonts w:ascii="Times New Roman" w:eastAsia="Times New Roman" w:hAnsi="Times New Roman" w:cs="Times New Roman"/>
          <w:color w:val="000000"/>
          <w:sz w:val="28"/>
          <w:szCs w:val="28"/>
          <w:lang w:eastAsia="ru-RU"/>
        </w:rPr>
        <w:t>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Полноценное решение задач физического воспитания детей достигается только при комплексном применении всех средств и методов, а также  - </w:t>
      </w:r>
      <w:r w:rsidRPr="00BD443A">
        <w:rPr>
          <w:rFonts w:ascii="Times New Roman" w:eastAsia="Times New Roman" w:hAnsi="Times New Roman" w:cs="Times New Roman"/>
          <w:b/>
          <w:bCs/>
          <w:color w:val="000000"/>
          <w:sz w:val="28"/>
          <w:szCs w:val="28"/>
          <w:lang w:eastAsia="ru-RU"/>
        </w:rPr>
        <w:t>форм организации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с детьми. Такими организованными формами работы являются: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разные виды занятий по физической культуре;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в режиме дня;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активный отдых (физкультурный досуг, физкультурные праздники, Дни здоровья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самостоятельная двигательная деятельность детей;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занятия в семье.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создает определенный двигательный режим, необходимый для полноценного физического развития и укрепления здоровья детей. Поэтому, кроме рационального режима занятий, отдыха, питания и сна, каждое ДОУ составляет модель двигательного режима, которая включает в себя всю динамическую деятельность детей как организованную, так и самостоятельную.</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Оценка эффективности организации двигательного режима и всех форм оздоровительно – воспитательной деятельности в детском саду, направленной на физическое образование его воспитанников, оценивается с помощью следующих критериев:</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Все физкультурные мероприятия (двигательный режим) должны составлять 50 – 60 % периода бодрствования.</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Разученные движения для закрепления и совершенствования переносятся в повседневные формы работы: утренняя гимнастика, подвижные игры и гимнастика пробуждения с закаливающими процедурами, физкультминутки, динамический час, занятия по интересам.</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Физические досуги и праздники повышают интерес к физическим упражнениям. При этом используется соревновательный метод, который является средством повышения двигательной активности.</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Самостоятельная двигательная деятельность является критерием, определяющим степени овладения двигательными умениями. Если дети легко, свободно и творчески используют движения, значит, они в полной мере освоили их в организованных формах работы.</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 детьми, отстающими в двигательном развитии необходимо систематически проводить коррекционную, дифференцированную и индивидуальную работу.</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Вся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проводится в тесном единстве с семьей. </w:t>
      </w:r>
      <w:proofErr w:type="gramStart"/>
      <w:r w:rsidRPr="00BD443A">
        <w:rPr>
          <w:rFonts w:ascii="Times New Roman" w:eastAsia="Times New Roman" w:hAnsi="Times New Roman" w:cs="Times New Roman"/>
          <w:color w:val="000000"/>
          <w:sz w:val="28"/>
          <w:szCs w:val="28"/>
          <w:lang w:eastAsia="ru-RU"/>
        </w:rPr>
        <w:t>Родителей знакомят с физкультурной работой в детском саду, информируют об уровне подготовленности ребенка (индивидуальная карта), приглашают участвовать в совместных занятиях (непосредственно образовательная деятельность по физической культуре, досуги, праздники, Дни здоровья, походы и экскурсии); рекомендуют организовать здоровый образ жизни (двигательный режим) в семье; предлагают специальную литературу и видеофильмы, изучают опыт использования физической культуры в семье.</w:t>
      </w:r>
      <w:proofErr w:type="gramEnd"/>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xml:space="preserve">     Очень важной, составной частью </w:t>
      </w:r>
      <w:proofErr w:type="gramStart"/>
      <w:r w:rsidRPr="00BD443A">
        <w:rPr>
          <w:rFonts w:ascii="Times New Roman" w:eastAsia="Times New Roman" w:hAnsi="Times New Roman" w:cs="Times New Roman"/>
          <w:color w:val="000000"/>
          <w:sz w:val="28"/>
          <w:szCs w:val="28"/>
          <w:lang w:eastAsia="ru-RU"/>
        </w:rPr>
        <w:t>гармонической личности</w:t>
      </w:r>
      <w:proofErr w:type="gramEnd"/>
      <w:r w:rsidRPr="00BD443A">
        <w:rPr>
          <w:rFonts w:ascii="Times New Roman" w:eastAsia="Times New Roman" w:hAnsi="Times New Roman" w:cs="Times New Roman"/>
          <w:color w:val="000000"/>
          <w:sz w:val="28"/>
          <w:szCs w:val="28"/>
          <w:lang w:eastAsia="ru-RU"/>
        </w:rPr>
        <w:t xml:space="preserve"> является физическое совершенство: крепкое здоровье, закаленность, ловкость, сила, выносливость. Воспитание всех этих качеств должно начинаться с детства.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1.1.3</w:t>
      </w:r>
      <w:r w:rsidRPr="00BD443A">
        <w:rPr>
          <w:rFonts w:ascii="Times New Roman" w:eastAsia="Times New Roman" w:hAnsi="Times New Roman" w:cs="Times New Roman"/>
          <w:color w:val="000000"/>
          <w:sz w:val="28"/>
          <w:szCs w:val="28"/>
          <w:lang w:eastAsia="ru-RU"/>
        </w:rPr>
        <w:t>.</w:t>
      </w:r>
      <w:r w:rsidRPr="00BD443A">
        <w:rPr>
          <w:rFonts w:ascii="Times New Roman" w:eastAsia="Times New Roman" w:hAnsi="Times New Roman" w:cs="Times New Roman"/>
          <w:b/>
          <w:bCs/>
          <w:color w:val="000000"/>
          <w:sz w:val="28"/>
          <w:szCs w:val="28"/>
          <w:lang w:eastAsia="ru-RU"/>
        </w:rPr>
        <w:t>Характеристики особенностей развития детей дошкольного возраста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 от 3 лет до 7 дет).</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Четвертый год жизни (вторая младшая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предметным миром.</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 раннем возрасте ребенок многому научился: он освоил ходьбу, разнообразные действия с предметами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Психологи обращают внимание на</w:t>
      </w:r>
      <w:r w:rsidRPr="00BD443A">
        <w:rPr>
          <w:rFonts w:ascii="Times New Roman" w:eastAsia="Times New Roman" w:hAnsi="Times New Roman" w:cs="Times New Roman"/>
          <w:i/>
          <w:iCs/>
          <w:color w:val="000000"/>
          <w:sz w:val="28"/>
          <w:szCs w:val="28"/>
          <w:lang w:eastAsia="ru-RU"/>
        </w:rPr>
        <w:t> «кризис трех лет»,</w:t>
      </w:r>
      <w:r w:rsidRPr="00BD443A">
        <w:rPr>
          <w:rFonts w:ascii="Times New Roman" w:eastAsia="Times New Roman" w:hAnsi="Times New Roman" w:cs="Times New Roman"/>
          <w:color w:val="000000"/>
          <w:sz w:val="28"/>
          <w:szCs w:val="28"/>
          <w:lang w:eastAsia="ru-RU"/>
        </w:rPr>
        <w:t>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w:t>
      </w:r>
      <w:r w:rsidRPr="00BD443A">
        <w:rPr>
          <w:rFonts w:ascii="Times New Roman" w:eastAsia="Times New Roman" w:hAnsi="Times New Roman" w:cs="Times New Roman"/>
          <w:b/>
          <w:bCs/>
          <w:color w:val="000000"/>
          <w:sz w:val="28"/>
          <w:szCs w:val="28"/>
          <w:lang w:eastAsia="ru-RU"/>
        </w:rPr>
        <w:t>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w:t>
      </w:r>
      <w:r w:rsidRPr="00BD443A">
        <w:rPr>
          <w:rFonts w:ascii="Times New Roman" w:eastAsia="Times New Roman" w:hAnsi="Times New Roman" w:cs="Times New Roman"/>
          <w:color w:val="000000"/>
          <w:sz w:val="28"/>
          <w:szCs w:val="28"/>
          <w:lang w:eastAsia="ru-RU"/>
        </w:rPr>
        <w:t>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 взрослый, что проявляется в капризах, упрямстве, строптивости, своеволии по отношению к взрослым (в контактах со сверстниками этого не происходит).</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Характерное для младшего дошкольника требование «я сам» </w:t>
      </w:r>
      <w:proofErr w:type="gramStart"/>
      <w:r w:rsidRPr="00BD443A">
        <w:rPr>
          <w:rFonts w:ascii="Times New Roman" w:eastAsia="Times New Roman" w:hAnsi="Times New Roman" w:cs="Times New Roman"/>
          <w:color w:val="000000"/>
          <w:sz w:val="28"/>
          <w:szCs w:val="28"/>
          <w:lang w:eastAsia="ru-RU"/>
        </w:rPr>
        <w:t>отражает</w:t>
      </w:r>
      <w:proofErr w:type="gramEnd"/>
      <w:r w:rsidRPr="00BD443A">
        <w:rPr>
          <w:rFonts w:ascii="Times New Roman" w:eastAsia="Times New Roman" w:hAnsi="Times New Roman" w:cs="Times New Roman"/>
          <w:color w:val="000000"/>
          <w:sz w:val="28"/>
          <w:szCs w:val="28"/>
          <w:lang w:eastAsia="ru-RU"/>
        </w:rPr>
        <w:t xml:space="preserve"> прежде всего появление у него новой потребности в самостоятельных действиях, а не фактический уровень возможностей. Поэтому задача взрослого, в том числе и инструктора по физической культуре — поддержать стремление к самостоятельности, не погасить его критикой неумелых действий ребенка, не подорвать его веру в собственные силы, </w:t>
      </w:r>
      <w:proofErr w:type="gramStart"/>
      <w:r w:rsidRPr="00BD443A">
        <w:rPr>
          <w:rFonts w:ascii="Times New Roman" w:eastAsia="Times New Roman" w:hAnsi="Times New Roman" w:cs="Times New Roman"/>
          <w:color w:val="000000"/>
          <w:sz w:val="28"/>
          <w:szCs w:val="28"/>
          <w:lang w:eastAsia="ru-RU"/>
        </w:rPr>
        <w:t>высказывая нетерпение</w:t>
      </w:r>
      <w:proofErr w:type="gramEnd"/>
      <w:r w:rsidRPr="00BD443A">
        <w:rPr>
          <w:rFonts w:ascii="Times New Roman" w:eastAsia="Times New Roman" w:hAnsi="Times New Roman" w:cs="Times New Roman"/>
          <w:color w:val="000000"/>
          <w:sz w:val="28"/>
          <w:szCs w:val="28"/>
          <w:lang w:eastAsia="ru-RU"/>
        </w:rPr>
        <w:t xml:space="preserve"> по поводу его медленных и неумелых действий.</w:t>
      </w:r>
      <w:r w:rsidRPr="00BD443A">
        <w:rPr>
          <w:rFonts w:ascii="Times New Roman" w:eastAsia="Times New Roman" w:hAnsi="Times New Roman" w:cs="Times New Roman"/>
          <w:b/>
          <w:bCs/>
          <w:color w:val="000000"/>
          <w:sz w:val="28"/>
          <w:szCs w:val="28"/>
          <w:lang w:eastAsia="ru-RU"/>
        </w:rPr>
        <w:t> Необходимо помочь каждому ребенку заметить рост своих достижений, ощутить радость переживания успеха в деятельности (Я — молодец!).</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Самостоятельность формируется у младшего дошкольника в совместной деятельности </w:t>
      </w:r>
      <w:proofErr w:type="gramStart"/>
      <w:r w:rsidRPr="00BD443A">
        <w:rPr>
          <w:rFonts w:ascii="Times New Roman" w:eastAsia="Times New Roman" w:hAnsi="Times New Roman" w:cs="Times New Roman"/>
          <w:color w:val="000000"/>
          <w:sz w:val="28"/>
          <w:szCs w:val="28"/>
          <w:lang w:eastAsia="ru-RU"/>
        </w:rPr>
        <w:t>со</w:t>
      </w:r>
      <w:proofErr w:type="gramEnd"/>
      <w:r w:rsidRPr="00BD443A">
        <w:rPr>
          <w:rFonts w:ascii="Times New Roman" w:eastAsia="Times New Roman" w:hAnsi="Times New Roman" w:cs="Times New Roman"/>
          <w:color w:val="000000"/>
          <w:sz w:val="28"/>
          <w:szCs w:val="28"/>
          <w:lang w:eastAsia="ru-RU"/>
        </w:rPr>
        <w:t xml:space="preserve"> взрослыми и непосредственно в личном опыте. В совместной деятельности инструктор помогает ребенку освоить новые способы и приемы действий.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shd w:val="clear" w:color="auto" w:fill="FFFFFF"/>
          <w:lang w:eastAsia="ru-RU"/>
        </w:rPr>
        <w:t>Задачи  инструктора по физической культуре по воспитанию и развитию детей от 3 лет до 4 лет.</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Содействовать гармоничному физическому развитию детей.</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Способствовать становлению и обогащению двигательного опыта: выполнению основных движений, общеразвивающих упражнений, участию в подвижных играх.</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физические качества: быстроту, координацию, скоростно-силовые качества, реакцию на сигналы и действие в соответствии с ними; содействовать развитию общей выносливости, силы, гибкости.</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потребность в двигательной активности, интерес к физическим упражнениям.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Пятый год жизни (средняя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Возросли физические возможности детей</w:t>
      </w:r>
      <w:r w:rsidRPr="00BD443A">
        <w:rPr>
          <w:rFonts w:ascii="Times New Roman" w:eastAsia="Times New Roman" w:hAnsi="Times New Roman" w:cs="Times New Roman"/>
          <w:color w:val="000000"/>
          <w:sz w:val="28"/>
          <w:szCs w:val="28"/>
          <w:lang w:eastAsia="ru-RU"/>
        </w:rPr>
        <w:t xml:space="preserve">: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BD443A">
        <w:rPr>
          <w:rFonts w:ascii="Times New Roman" w:eastAsia="Times New Roman" w:hAnsi="Times New Roman" w:cs="Times New Roman"/>
          <w:color w:val="000000"/>
          <w:sz w:val="28"/>
          <w:szCs w:val="28"/>
          <w:lang w:eastAsia="ru-RU"/>
        </w:rPr>
        <w:t>перевозбуждаются</w:t>
      </w:r>
      <w:proofErr w:type="spellEnd"/>
      <w:r w:rsidRPr="00BD443A">
        <w:rPr>
          <w:rFonts w:ascii="Times New Roman" w:eastAsia="Times New Roman" w:hAnsi="Times New Roman" w:cs="Times New Roman"/>
          <w:color w:val="000000"/>
          <w:sz w:val="28"/>
          <w:szCs w:val="28"/>
          <w:lang w:eastAsia="ru-RU"/>
        </w:rPr>
        <w:t>,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Уделяя внимание развитию детской самостоятельности, инструктор широко использует приемы индивидуального подхода, следуя правилу: не делать за ребенка то, что он в состоянии сделать самостоятельно. Но при этом</w:t>
      </w:r>
      <w:r w:rsidRPr="00BD443A">
        <w:rPr>
          <w:rFonts w:ascii="Times New Roman" w:eastAsia="Times New Roman" w:hAnsi="Times New Roman" w:cs="Times New Roman"/>
          <w:b/>
          <w:bCs/>
          <w:i/>
          <w:iCs/>
          <w:color w:val="000000"/>
          <w:sz w:val="28"/>
          <w:szCs w:val="28"/>
          <w:lang w:eastAsia="ru-RU"/>
        </w:rPr>
        <w:t> он исходит из реального уровня умений, которые могут значительно различаться</w:t>
      </w:r>
      <w:r w:rsidRPr="00BD443A">
        <w:rPr>
          <w:rFonts w:ascii="Times New Roman" w:eastAsia="Times New Roman" w:hAnsi="Times New Roman" w:cs="Times New Roman"/>
          <w:color w:val="000000"/>
          <w:sz w:val="28"/>
          <w:szCs w:val="28"/>
          <w:lang w:eastAsia="ru-RU"/>
        </w:rPr>
        <w:t> у</w:t>
      </w:r>
      <w:r w:rsidRPr="00BD443A">
        <w:rPr>
          <w:rFonts w:ascii="Times New Roman" w:eastAsia="Times New Roman" w:hAnsi="Times New Roman" w:cs="Times New Roman"/>
          <w:b/>
          <w:bCs/>
          <w:i/>
          <w:iCs/>
          <w:color w:val="000000"/>
          <w:sz w:val="28"/>
          <w:szCs w:val="28"/>
          <w:lang w:eastAsia="ru-RU"/>
        </w:rPr>
        <w:t> разных детей.</w:t>
      </w:r>
      <w:r w:rsidRPr="00BD443A">
        <w:rPr>
          <w:rFonts w:ascii="Times New Roman" w:eastAsia="Times New Roman" w:hAnsi="Times New Roman" w:cs="Times New Roman"/>
          <w:color w:val="000000"/>
          <w:sz w:val="28"/>
          <w:szCs w:val="28"/>
          <w:lang w:eastAsia="ru-RU"/>
        </w:rPr>
        <w:t>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 в этом проявляется одна из особенностей детей.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Примечательной особенностью детей является фантазирование,</w:t>
      </w:r>
      <w:r w:rsidRPr="00BD443A">
        <w:rPr>
          <w:rFonts w:ascii="Times New Roman" w:eastAsia="Times New Roman" w:hAnsi="Times New Roman" w:cs="Times New Roman"/>
          <w:color w:val="000000"/>
          <w:sz w:val="28"/>
          <w:szCs w:val="28"/>
          <w:lang w:eastAsia="ru-RU"/>
        </w:rPr>
        <w:t> нередко они путают вымысел и реальность. Яркость фантазий расширяет рамки умственных возможностей детей и используется инструктором для обогащения детского игрового опыта: придумывания в игре фантастических образов животных, людей, сказочных путешествий.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На пятом году жизни дети проявляют интерес к вопросам пола, </w:t>
      </w:r>
      <w:r w:rsidRPr="00BD443A">
        <w:rPr>
          <w:rFonts w:ascii="Times New Roman" w:eastAsia="Times New Roman" w:hAnsi="Times New Roman" w:cs="Times New Roman"/>
          <w:i/>
          <w:iCs/>
          <w:color w:val="000000"/>
          <w:sz w:val="28"/>
          <w:szCs w:val="28"/>
          <w:lang w:eastAsia="ru-RU"/>
        </w:rPr>
        <w:t>начинается осознание своей половой принадлежности.</w:t>
      </w:r>
      <w:r w:rsidRPr="00BD443A">
        <w:rPr>
          <w:rFonts w:ascii="Times New Roman" w:eastAsia="Times New Roman" w:hAnsi="Times New Roman" w:cs="Times New Roman"/>
          <w:color w:val="000000"/>
          <w:sz w:val="28"/>
          <w:szCs w:val="28"/>
          <w:lang w:eastAsia="ru-RU"/>
        </w:rPr>
        <w:t> Дети отмечают внешнее различие между мальчиками и девочками. Задачей инструктора по физическому развитию совместно с воспитателями является постепенное формирование представлений о поведении мальчика или девочки, их взаимоотношениях. Выполнение такой задачи успешно повлияет на интеллектуальное и моральное развитие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Задачи воспитания и развития детей</w:t>
      </w:r>
    </w:p>
    <w:p w:rsidR="00EC07CC" w:rsidRPr="00BD443A" w:rsidRDefault="00EC07CC" w:rsidP="00EC07CC">
      <w:pPr>
        <w:numPr>
          <w:ilvl w:val="0"/>
          <w:numId w:val="8"/>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Содействовать гармоничному физическому развитию детей.</w:t>
      </w:r>
    </w:p>
    <w:p w:rsidR="00EC07CC" w:rsidRPr="00BD443A" w:rsidRDefault="00EC07CC" w:rsidP="00EC07CC">
      <w:pPr>
        <w:numPr>
          <w:ilvl w:val="0"/>
          <w:numId w:val="8"/>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Способствовать становлению и обогащению двигательного опыта:</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уверенному и активному выполнению основных элементов техники общеразвивающих упражнений, основных движений, спортивных упражнений;</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соблюдению и контролю правил в подвижных играх;</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самостоятельному проведению подвижных игр и упражнений;</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умению ориентироваться в пространстве;</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восприятию показа как образца для самостоятельного выполнения упражнения;</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развитию умений оценивать движения сверстников и замечать их ошибки.</w:t>
      </w:r>
    </w:p>
    <w:p w:rsidR="00EC07CC" w:rsidRPr="00BD443A" w:rsidRDefault="00EC07CC" w:rsidP="00EC07CC">
      <w:pPr>
        <w:numPr>
          <w:ilvl w:val="0"/>
          <w:numId w:val="10"/>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Целенаправленно развивать быстроту, скоростно-силовые качества, общую выносливость, гибкость, содействовать развитию у детей координации, силы.</w:t>
      </w:r>
    </w:p>
    <w:p w:rsidR="00EC07CC" w:rsidRPr="00BD443A" w:rsidRDefault="00EC07CC" w:rsidP="00EC07CC">
      <w:pPr>
        <w:numPr>
          <w:ilvl w:val="0"/>
          <w:numId w:val="10"/>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Формировать потребность в двигательной активности, интерес к физическим упражнениям.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Шестой год жизни (старшая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shd w:val="clear" w:color="auto" w:fill="FFFFFF"/>
          <w:lang w:eastAsia="ru-RU"/>
        </w:rPr>
        <w:t>Возраст 5—7 лет характеризуется активизацией ростового процесса</w:t>
      </w:r>
      <w:r w:rsidRPr="00BD443A">
        <w:rPr>
          <w:rFonts w:ascii="Times New Roman" w:eastAsia="Times New Roman" w:hAnsi="Times New Roman" w:cs="Times New Roman"/>
          <w:color w:val="000000"/>
          <w:sz w:val="28"/>
          <w:szCs w:val="28"/>
          <w:lang w:eastAsia="ru-RU"/>
        </w:rPr>
        <w:t>: за год ребенок может вырасти на 7—10 см, при этом показатели роста детей подготовительной группы несколько выше, чем у детей шестого года жизни.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детей активно развиваются крупные мышцы туловища и конечностей, но все еще слабыми остаются мелкие мышцы, особенно кистей рук. Воспитатель, инструктор по физической культуре уделяет особое внимание развитию мелкой моторики. Старший дошкольник технически правильно выполняет большинство физических упражнений. Он способен критически оценить движения других детей, но самоконтроль и самооценка непостоянны и проявляются эпизодически. Углубляются представления детей о здоровье и здоровом образе жизни, о значении гигиенических процедур (для чего необходимо мыть руки, чистить зубы и прочее), закаливания, занятий спортом, утренней гимнастики. Дети проявляют интерес к своему здоровью, приобретают сведения о своем организме (органы чувств, движения, пищеварения, дыхания) и практические умения по уходу за ним.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shd w:val="clear" w:color="auto" w:fill="FFFFFF"/>
          <w:lang w:eastAsia="ru-RU"/>
        </w:rPr>
        <w:lastRenderedPageBreak/>
        <w:t>     Происходят большие изменения высшей нервной деятельности.</w:t>
      </w:r>
      <w:r w:rsidRPr="00BD443A">
        <w:rPr>
          <w:rFonts w:ascii="Times New Roman" w:eastAsia="Times New Roman" w:hAnsi="Times New Roman" w:cs="Times New Roman"/>
          <w:color w:val="000000"/>
          <w:sz w:val="28"/>
          <w:szCs w:val="28"/>
          <w:lang w:eastAsia="ru-RU"/>
        </w:rPr>
        <w:t xml:space="preserve"> 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w:t>
      </w:r>
      <w:proofErr w:type="spellStart"/>
      <w:r w:rsidRPr="00BD443A">
        <w:rPr>
          <w:rFonts w:ascii="Times New Roman" w:eastAsia="Times New Roman" w:hAnsi="Times New Roman" w:cs="Times New Roman"/>
          <w:color w:val="000000"/>
          <w:sz w:val="28"/>
          <w:szCs w:val="28"/>
          <w:lang w:eastAsia="ru-RU"/>
        </w:rPr>
        <w:t>саморегуляции</w:t>
      </w:r>
      <w:proofErr w:type="spellEnd"/>
      <w:r w:rsidRPr="00BD443A">
        <w:rPr>
          <w:rFonts w:ascii="Times New Roman" w:eastAsia="Times New Roman" w:hAnsi="Times New Roman" w:cs="Times New Roman"/>
          <w:color w:val="000000"/>
          <w:sz w:val="28"/>
          <w:szCs w:val="28"/>
          <w:lang w:eastAsia="ru-RU"/>
        </w:rPr>
        <w:t xml:space="preserve">. Эмоциональные реакции в этом возрасте становятся более стабильными, уравновешенными. Ребенок не так быстро утомляется, </w:t>
      </w:r>
      <w:proofErr w:type="gramStart"/>
      <w:r w:rsidRPr="00BD443A">
        <w:rPr>
          <w:rFonts w:ascii="Times New Roman" w:eastAsia="Times New Roman" w:hAnsi="Times New Roman" w:cs="Times New Roman"/>
          <w:color w:val="000000"/>
          <w:sz w:val="28"/>
          <w:szCs w:val="28"/>
          <w:lang w:eastAsia="ru-RU"/>
        </w:rPr>
        <w:t>становится более вынослив</w:t>
      </w:r>
      <w:proofErr w:type="gramEnd"/>
      <w:r w:rsidRPr="00BD443A">
        <w:rPr>
          <w:rFonts w:ascii="Times New Roman" w:eastAsia="Times New Roman" w:hAnsi="Times New Roman" w:cs="Times New Roman"/>
          <w:color w:val="000000"/>
          <w:sz w:val="28"/>
          <w:szCs w:val="28"/>
          <w:lang w:eastAsia="ru-RU"/>
        </w:rPr>
        <w:t xml:space="preserve"> психически (что связано и с возрастающей физической выносливостью).</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Седьмой год жизни (подготовительная к школе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 xml:space="preserve">Движения детей седьмого года жизни отличаются достаточной </w:t>
      </w:r>
      <w:proofErr w:type="spellStart"/>
      <w:r w:rsidRPr="00BD443A">
        <w:rPr>
          <w:rFonts w:ascii="Times New Roman" w:eastAsia="Times New Roman" w:hAnsi="Times New Roman" w:cs="Times New Roman"/>
          <w:i/>
          <w:iCs/>
          <w:color w:val="000000"/>
          <w:sz w:val="28"/>
          <w:szCs w:val="28"/>
          <w:lang w:eastAsia="ru-RU"/>
        </w:rPr>
        <w:t>координированностъю</w:t>
      </w:r>
      <w:proofErr w:type="spellEnd"/>
      <w:r w:rsidRPr="00BD443A">
        <w:rPr>
          <w:rFonts w:ascii="Times New Roman" w:eastAsia="Times New Roman" w:hAnsi="Times New Roman" w:cs="Times New Roman"/>
          <w:i/>
          <w:iCs/>
          <w:color w:val="000000"/>
          <w:sz w:val="28"/>
          <w:szCs w:val="28"/>
          <w:lang w:eastAsia="ru-RU"/>
        </w:rPr>
        <w:t xml:space="preserve"> и точностью.</w:t>
      </w:r>
      <w:r w:rsidRPr="00BD443A">
        <w:rPr>
          <w:rFonts w:ascii="Times New Roman" w:eastAsia="Times New Roman" w:hAnsi="Times New Roman" w:cs="Times New Roman"/>
          <w:color w:val="000000"/>
          <w:sz w:val="28"/>
          <w:szCs w:val="28"/>
          <w:lang w:eastAsia="ru-RU"/>
        </w:rPr>
        <w:t> Дети хорошо различают направление движения, скорость, смену темпа и ритма. Возросла возможность пространственной ориентировки, заметно увеличились проявления волевых усилий при выполнении отдельных упражнений, стремление добиться хорошего результата. У детей вырабатывается эстетическое отношение к движениям, они начинают воспринимать красоту и гармонию движений. Проявляются личные интересы мальчиков и девочек в выборе физических упражнений и подвижных игр.</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Старшие дошкольники активно приобщаются к нормам здорового образа жизни. В увлекательной, наглядно-практической форме инструктор по физическому развитию обогащает представления детей о здоровье, об организме и его потребностях, способах предупреждения травматизма, закаливании. Гигиенические навыки у детей старшего дошкольного возраста становятся достаточно устойчивыми. Формируется привычка самостоятельно следить за своим внешним видом, пользоваться носовым платком, быть опрятными и аккуратными, причесываться.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BD443A">
        <w:rPr>
          <w:rFonts w:ascii="Times New Roman" w:eastAsia="Times New Roman" w:hAnsi="Times New Roman" w:cs="Times New Roman"/>
          <w:color w:val="000000"/>
          <w:sz w:val="28"/>
          <w:szCs w:val="28"/>
          <w:lang w:eastAsia="ru-RU"/>
        </w:rPr>
        <w:t xml:space="preserve">Повышается общая осведомленность детей о </w:t>
      </w:r>
      <w:proofErr w:type="spellStart"/>
      <w:r w:rsidRPr="00BD443A">
        <w:rPr>
          <w:rFonts w:ascii="Times New Roman" w:eastAsia="Times New Roman" w:hAnsi="Times New Roman" w:cs="Times New Roman"/>
          <w:color w:val="000000"/>
          <w:sz w:val="28"/>
          <w:szCs w:val="28"/>
          <w:lang w:eastAsia="ru-RU"/>
        </w:rPr>
        <w:t>здоровьесберегающем</w:t>
      </w:r>
      <w:proofErr w:type="spellEnd"/>
      <w:r w:rsidRPr="00BD443A">
        <w:rPr>
          <w:rFonts w:ascii="Times New Roman" w:eastAsia="Times New Roman" w:hAnsi="Times New Roman" w:cs="Times New Roman"/>
          <w:color w:val="000000"/>
          <w:sz w:val="28"/>
          <w:szCs w:val="28"/>
          <w:lang w:eastAsia="ru-RU"/>
        </w:rPr>
        <w:t xml:space="preserve"> поведении: элементарные правила безопасности, сведения о некоторых возможных травмирующих ситуациях, важности охраны органов чувств (зрения, слуха), некоторых приемах первой помощи в случае травмы (ушиб, порез, ссадина), правилах поведения в обществе в случае заболевания (при кашле, чихании прикрывать рот платком, отворачиваться, не пользоваться общей посудой с заболевшим), некоторых правилах ухода за больным (не шуметь, выполнять</w:t>
      </w:r>
      <w:proofErr w:type="gramEnd"/>
      <w:r w:rsidRPr="00BD443A">
        <w:rPr>
          <w:rFonts w:ascii="Times New Roman" w:eastAsia="Times New Roman" w:hAnsi="Times New Roman" w:cs="Times New Roman"/>
          <w:color w:val="000000"/>
          <w:sz w:val="28"/>
          <w:szCs w:val="28"/>
          <w:lang w:eastAsia="ru-RU"/>
        </w:rPr>
        <w:t xml:space="preserve"> просьбы, предложить чай, подать грелку, градусник и т. п.).</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Переход в старшую и особенно в подготовительную группу связан с</w:t>
      </w:r>
      <w:r w:rsidRPr="00BD443A">
        <w:rPr>
          <w:rFonts w:ascii="Times New Roman" w:eastAsia="Times New Roman" w:hAnsi="Times New Roman" w:cs="Times New Roman"/>
          <w:i/>
          <w:iCs/>
          <w:color w:val="000000"/>
          <w:sz w:val="28"/>
          <w:szCs w:val="28"/>
          <w:lang w:eastAsia="ru-RU"/>
        </w:rPr>
        <w:t> изменением статуса дошкольников в детском саду —</w:t>
      </w:r>
      <w:r w:rsidRPr="00BD443A">
        <w:rPr>
          <w:rFonts w:ascii="Times New Roman" w:eastAsia="Times New Roman" w:hAnsi="Times New Roman" w:cs="Times New Roman"/>
          <w:color w:val="000000"/>
          <w:sz w:val="28"/>
          <w:szCs w:val="28"/>
          <w:lang w:eastAsia="ru-RU"/>
        </w:rPr>
        <w:t> в общей семье воспитанников детского сада они становятся самыми старшими. Наряду с воспитателем инструктор по физической культуре  помогает детям осознать и эмоционально прочувствовать свое новое положение.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Такие мотивы, как: «Мы заботимся о малышах», «Мы — помощники воспитателя», «Мы хотим узнать новое о мире и многому научиться», «Мы готовимся к школе», выступления на спортивных, общегородских соревнованиях направляют активность старших дошкольников на решение новых, значимых для их развития задач.</w:t>
      </w:r>
      <w:r w:rsidRPr="00BD443A">
        <w:rPr>
          <w:rFonts w:ascii="Times New Roman" w:eastAsia="Times New Roman" w:hAnsi="Times New Roman" w:cs="Times New Roman"/>
          <w:b/>
          <w:bCs/>
          <w:i/>
          <w:iCs/>
          <w:color w:val="000000"/>
          <w:sz w:val="28"/>
          <w:szCs w:val="28"/>
          <w:lang w:eastAsia="ru-RU"/>
        </w:rPr>
        <w:t> Необходимо постоянно поддерживать в детях ощущение взросления,</w:t>
      </w:r>
      <w:r w:rsidRPr="00BD443A">
        <w:rPr>
          <w:rFonts w:ascii="Times New Roman" w:eastAsia="Times New Roman" w:hAnsi="Times New Roman" w:cs="Times New Roman"/>
          <w:color w:val="000000"/>
          <w:sz w:val="28"/>
          <w:szCs w:val="28"/>
          <w:lang w:eastAsia="ru-RU"/>
        </w:rPr>
        <w:t>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Воздушный и тепловой режимы, освещенность спортивного зала должны соответствовать принятым гигиеническим нормам. Возраст 5—7 лет характеризуется активизацией ростового процесса. Быстро увеличивается длина конечностей.  Следует помнить, что позвоночник ребенка 5—7 лет очень чувствителен к деформирующим воздействиям. Поэтому</w:t>
      </w:r>
      <w:r w:rsidRPr="00BD443A">
        <w:rPr>
          <w:rFonts w:ascii="Times New Roman" w:eastAsia="Times New Roman" w:hAnsi="Times New Roman" w:cs="Times New Roman"/>
          <w:b/>
          <w:bCs/>
          <w:i/>
          <w:iCs/>
          <w:color w:val="000000"/>
          <w:sz w:val="28"/>
          <w:szCs w:val="28"/>
          <w:lang w:eastAsia="ru-RU"/>
        </w:rPr>
        <w:t xml:space="preserve"> постоянный </w:t>
      </w:r>
      <w:proofErr w:type="gramStart"/>
      <w:r w:rsidRPr="00BD443A">
        <w:rPr>
          <w:rFonts w:ascii="Times New Roman" w:eastAsia="Times New Roman" w:hAnsi="Times New Roman" w:cs="Times New Roman"/>
          <w:b/>
          <w:bCs/>
          <w:i/>
          <w:iCs/>
          <w:color w:val="000000"/>
          <w:sz w:val="28"/>
          <w:szCs w:val="28"/>
          <w:lang w:eastAsia="ru-RU"/>
        </w:rPr>
        <w:t>контроль за</w:t>
      </w:r>
      <w:proofErr w:type="gramEnd"/>
      <w:r w:rsidRPr="00BD443A">
        <w:rPr>
          <w:rFonts w:ascii="Times New Roman" w:eastAsia="Times New Roman" w:hAnsi="Times New Roman" w:cs="Times New Roman"/>
          <w:b/>
          <w:bCs/>
          <w:i/>
          <w:iCs/>
          <w:color w:val="000000"/>
          <w:sz w:val="28"/>
          <w:szCs w:val="28"/>
          <w:lang w:eastAsia="ru-RU"/>
        </w:rPr>
        <w:t xml:space="preserve"> позой и осанкой каждого ребенка — обязательное условие его нормального физического развития.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старших дошкольников наблюдается незавершенность строения стопы. Необходимо предупреждать появление и закрепление плоскостопия. Его причиной могут стать постоянное ношение обуви без каблучка, на жесткой, негнущейся подошве, большего, чем нужно, размера, а также излишняя масса тела, перенесенные заболевания. </w:t>
      </w:r>
      <w:r w:rsidRPr="00BD443A">
        <w:rPr>
          <w:rFonts w:ascii="Times New Roman" w:eastAsia="Times New Roman" w:hAnsi="Times New Roman" w:cs="Times New Roman"/>
          <w:b/>
          <w:bCs/>
          <w:i/>
          <w:iCs/>
          <w:color w:val="000000"/>
          <w:sz w:val="28"/>
          <w:szCs w:val="28"/>
          <w:lang w:eastAsia="ru-RU"/>
        </w:rPr>
        <w:t>Инструктору  следует быть внимательным к жалобам отдельных детей на усталость и боль в ногах при ходьбе или стоянии.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старших дошкольников хорошо развиты крупные мышцы туловища и конечностей, но мелкие мышцы, особенно кистей рук, все еще слабы. Для их развития инструктор часто  использует пальчиковую гимнастику,</w:t>
      </w:r>
    </w:p>
    <w:p w:rsidR="005326B2" w:rsidRPr="00BD443A" w:rsidRDefault="005326B2">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A13800" w:rsidRPr="00BD443A"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t>КАЛЕНДАРНО-ТЕМАТИЧЕСКОЕ ПЛАНИРОВАНИЕ</w:t>
      </w:r>
    </w:p>
    <w:p w:rsidR="00A13800" w:rsidRPr="00BD443A"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lastRenderedPageBreak/>
        <w:t>ПЕРВАЯ МЛАДШАЯ ГРУППА</w:t>
      </w:r>
    </w:p>
    <w:p w:rsidR="00A13800" w:rsidRPr="00BD443A"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t>(от 2 до 3 лет)</w:t>
      </w:r>
    </w:p>
    <w:p w:rsidR="00A13800" w:rsidRPr="00BD443A" w:rsidRDefault="00A13800" w:rsidP="00A13800">
      <w:pPr>
        <w:jc w:val="center"/>
        <w:rPr>
          <w:rFonts w:ascii="Times New Roman" w:hAnsi="Times New Roman" w:cs="Times New Roman"/>
          <w:b/>
          <w:sz w:val="28"/>
          <w:szCs w:val="28"/>
        </w:rPr>
      </w:pPr>
    </w:p>
    <w:tbl>
      <w:tblPr>
        <w:tblStyle w:val="a5"/>
        <w:tblW w:w="14884" w:type="dxa"/>
        <w:tblInd w:w="250" w:type="dxa"/>
        <w:tblLayout w:type="fixed"/>
        <w:tblLook w:val="04A0"/>
      </w:tblPr>
      <w:tblGrid>
        <w:gridCol w:w="992"/>
        <w:gridCol w:w="1134"/>
        <w:gridCol w:w="1134"/>
        <w:gridCol w:w="9498"/>
        <w:gridCol w:w="2126"/>
      </w:tblGrid>
      <w:tr w:rsidR="00A13800" w:rsidRPr="00BD443A" w:rsidTr="00A82E09">
        <w:tc>
          <w:tcPr>
            <w:tcW w:w="992" w:type="dxa"/>
            <w:tcBorders>
              <w:top w:val="single" w:sz="18" w:space="0" w:color="auto"/>
              <w:left w:val="single" w:sz="18"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A13800"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и бег подгруппами и всей группой.</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на месте.</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w:t>
            </w:r>
            <w:proofErr w:type="gramStart"/>
            <w:r w:rsidRPr="00BD443A">
              <w:rPr>
                <w:rFonts w:ascii="Times New Roman" w:hAnsi="Times New Roman" w:cs="Times New Roman"/>
                <w:sz w:val="28"/>
                <w:szCs w:val="28"/>
              </w:rPr>
              <w:t>прямой</w:t>
            </w:r>
            <w:proofErr w:type="gramEnd"/>
            <w:r w:rsidRPr="00BD443A">
              <w:rPr>
                <w:rFonts w:ascii="Times New Roman" w:hAnsi="Times New Roman" w:cs="Times New Roman"/>
                <w:sz w:val="28"/>
                <w:szCs w:val="28"/>
              </w:rPr>
              <w:t>.</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прямом направлении.</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(расстояние 2-3м).</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с продвижением вперед. Катание мяча двумя руками.</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парами. </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летают»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доске, лежащей на полу.</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одной рукой воспитателю.</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и бег подгруппами и всей группой.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«Зайка серенький сидит»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прямой дорожке (расстояние 2-3м).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на двух ногах с продвижением вперед. Катание мяча двумя руками.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доске. </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«Принеси предмет»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шнур (линию).</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парами. Ползание по доске, лежащей на полу.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друг за другом.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«Мой веселый звонкий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воротца.</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друг другу.</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и бег подгруппами и всей группой.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Катание мяча одной рукой воспитателю.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и бег группой друг за другом.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прямой (3-4м)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друг другу.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кругу, взявшись за руки.</w:t>
            </w:r>
          </w:p>
        </w:tc>
        <w:tc>
          <w:tcPr>
            <w:tcW w:w="2126" w:type="dxa"/>
            <w:vMerge w:val="restart"/>
            <w:tcBorders>
              <w:top w:val="single" w:sz="18"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Сидя, катание мяча двумя руками (расстояние 50-100см).</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Кружение в медленном темпе.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медленном темпе (в течение 30-40 секунд).</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в гнездышках»</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(ш-20см, дл-2-3м) с перешагиванием через предметы.</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бревно.</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темпа.</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«Мой веселый звонкий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вверх с касанием предмета (находящегося на 10-15 см выше поднятой руки).</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вперед двумя руками снизу.</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кругу, взявшись за руки.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прямой дорожке (ш-20см, дл-2-3м) с перешагиванием через предметы.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Сидя, катание мяча двумя руками (расстояние 50-100см).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наклонной доске.</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«Догоните меня!»</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доске.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через шнур (линию).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переходом на бег и наоборот.</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«Найди 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вперед двумя руками от груди.</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прямой дорожке (ш-20см, дл-2-3м) с перешагиванием через </w:t>
            </w:r>
            <w:r w:rsidRPr="00BD443A">
              <w:rPr>
                <w:rFonts w:ascii="Times New Roman" w:hAnsi="Times New Roman" w:cs="Times New Roman"/>
                <w:sz w:val="28"/>
                <w:szCs w:val="28"/>
              </w:rPr>
              <w:lastRenderedPageBreak/>
              <w:t xml:space="preserve">предметы.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направления.</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«Кто тише?»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изменением темпа.</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30-40см).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с переходом на бег и наоборот.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«Поезд»</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 ровненькой дорожке».</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наклонной доске.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врассыпную.</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 (с предметом в руках).</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30-40см).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одному.</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двумя руками стоя (расстояние 50-100см).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вверх с касанием предмета (находящегося на 10-15 см выше поднятой руки).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«Где звенит?»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двумя руками из-за головы.</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воротца.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врассыпную.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«Догоните меня!»</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Кружение в медленном темпе (с предметом в руках).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Катание мяча двумя руками стоя (расстояние 50-100см).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две параллельные линии (10-30см).</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«Перешагни палку»</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лестнице-стремянке вверх и вниз (высота 1,5м).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шнур, натянутый на уровне груди (с расстояния 1-1,5м).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между двумя шнурами (расстояние между ними 25-30см).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в гнездышках»</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с отталкиванием двумя ногами.</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двумя руками из-за головы.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наклонной доске, приподнятой одним концом (на высоту 20-</w:t>
            </w:r>
            <w:r w:rsidRPr="00BD443A">
              <w:rPr>
                <w:rFonts w:ascii="Times New Roman" w:hAnsi="Times New Roman" w:cs="Times New Roman"/>
                <w:sz w:val="28"/>
                <w:szCs w:val="28"/>
              </w:rPr>
              <w:lastRenderedPageBreak/>
              <w:t>30см).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lastRenderedPageBreak/>
              <w:t xml:space="preserve">«Воробышки и </w:t>
            </w:r>
            <w:r w:rsidRPr="00BD443A">
              <w:rPr>
                <w:rFonts w:ascii="Times New Roman" w:hAnsi="Times New Roman" w:cs="Times New Roman"/>
                <w:sz w:val="28"/>
                <w:szCs w:val="28"/>
              </w:rPr>
              <w:lastRenderedPageBreak/>
              <w:t>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брошенного воспитателем (с расстояния 50-100см).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взявшись за руки.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с изменением направления.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длину с места с отталкиванием двумя ногами.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через шнур, натянутый на уровне груди (с расстояния 1-1,5м).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обхождением предметов.</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«Заинька»</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гимнастической скамейке.</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мячей правой и левой рукой.</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бревну (ширина 20-25см).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«Мяч в кругу»</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через две параллельные линии (10-30см).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Лазанье по наклонной доске, приподнятой одним концом (на высоту 20-30см).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набивных мешочков правой и левой рукой.</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«Принеси предмет»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с обхождением предметов.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длину с места с отталкиванием двумя ногами.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Бег между двумя шнурами (расстояние между ними 25-30см).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летают»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«Мой веселый звонкий мяч».</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гимнастической скамейке.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сетку, натянутую на уровне ребенка.</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«Найди 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с обхождением предметов.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Бег в колонне по одному.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вперед.</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«Через ручеек»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«Зайка серенький сидит».</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вверх и вниз (высота 1,5м) удобным способом.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стороны.</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Бег в колонне по одному.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гимнастической скамейке.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«Через ручеек».</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Лазанье по гимнастической стенке вверх и вниз (высота 1,5м) удобным способом.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через сетку, натянутую на уровне ребенка.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горизонтальную цель двумя руками (пр. и лев.) с расстояния 1м.</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приставным шагом вперед.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гимнастической скамейке.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приставным шагом в стороны.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 воротца»</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бревну (ширина 20-25см).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двумя руками разными способами (из-за головы, от груди, снизу).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«Птички в гнездышках».</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«Поезд»</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Лазанье по гимнастической стенке вверх и вниз (высота 1,5м) удобным способом.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Ловля мяча, брошенного воспитателем (с расстояния 50-100см).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приставным шагом вперед.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гимнастической скамейке.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предметов в горизонтальную цель двумя руками (пр. и лев.) с расстояния 1м.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bl>
    <w:p w:rsidR="00EC07CC" w:rsidRPr="00BD443A" w:rsidRDefault="00EC07CC" w:rsidP="00EC07CC">
      <w:pPr>
        <w:rPr>
          <w:rFonts w:ascii="Times New Roman" w:hAnsi="Times New Roman" w:cs="Times New Roman"/>
          <w:sz w:val="28"/>
          <w:szCs w:val="28"/>
        </w:rPr>
      </w:pPr>
    </w:p>
    <w:p w:rsidR="003B7ACB" w:rsidRPr="00BD443A" w:rsidRDefault="003B7ACB" w:rsidP="00EC07CC">
      <w:pPr>
        <w:rPr>
          <w:rFonts w:ascii="Times New Roman" w:hAnsi="Times New Roman" w:cs="Times New Roman"/>
          <w:sz w:val="28"/>
          <w:szCs w:val="28"/>
        </w:rPr>
      </w:pPr>
    </w:p>
    <w:p w:rsidR="003B7ACB" w:rsidRPr="00BD443A"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t>КАЛЕНДАРНО-ТЕМАТИЧЕСКОЕ ПЛАНИРОВАНИЕ</w:t>
      </w:r>
    </w:p>
    <w:p w:rsidR="003B7ACB" w:rsidRPr="00BD443A"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lastRenderedPageBreak/>
        <w:t>СРЕДНЯЯ ГРУППА</w:t>
      </w:r>
    </w:p>
    <w:p w:rsidR="003B7ACB" w:rsidRPr="00BD443A"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t>(от 4 до 5 лет)</w:t>
      </w:r>
    </w:p>
    <w:p w:rsidR="003B7ACB" w:rsidRPr="00BD443A" w:rsidRDefault="003B7ACB" w:rsidP="003B7ACB">
      <w:pPr>
        <w:jc w:val="center"/>
        <w:rPr>
          <w:rFonts w:ascii="Times New Roman" w:hAnsi="Times New Roman" w:cs="Times New Roman"/>
          <w:b/>
          <w:sz w:val="28"/>
          <w:szCs w:val="28"/>
        </w:rPr>
      </w:pPr>
    </w:p>
    <w:tbl>
      <w:tblPr>
        <w:tblStyle w:val="a5"/>
        <w:tblW w:w="14884" w:type="dxa"/>
        <w:tblInd w:w="250" w:type="dxa"/>
        <w:tblLayout w:type="fixed"/>
        <w:tblLook w:val="04A0"/>
      </w:tblPr>
      <w:tblGrid>
        <w:gridCol w:w="992"/>
        <w:gridCol w:w="1134"/>
        <w:gridCol w:w="1134"/>
        <w:gridCol w:w="9498"/>
        <w:gridCol w:w="2126"/>
      </w:tblGrid>
      <w:tr w:rsidR="003B7ACB" w:rsidRPr="00BD443A" w:rsidTr="00A82E09">
        <w:tc>
          <w:tcPr>
            <w:tcW w:w="992" w:type="dxa"/>
            <w:tcBorders>
              <w:top w:val="single" w:sz="18" w:space="0" w:color="auto"/>
              <w:left w:val="single" w:sz="18"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3B7ACB"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одной ноге (</w:t>
            </w:r>
            <w:proofErr w:type="gramStart"/>
            <w:r w:rsidRPr="00BD443A">
              <w:rPr>
                <w:rFonts w:ascii="Times New Roman" w:hAnsi="Times New Roman" w:cs="Times New Roman"/>
                <w:sz w:val="28"/>
                <w:szCs w:val="28"/>
              </w:rPr>
              <w:t>на</w:t>
            </w:r>
            <w:proofErr w:type="gramEnd"/>
            <w:r w:rsidRPr="00BD443A">
              <w:rPr>
                <w:rFonts w:ascii="Times New Roman" w:hAnsi="Times New Roman" w:cs="Times New Roman"/>
                <w:sz w:val="28"/>
                <w:szCs w:val="28"/>
              </w:rPr>
              <w:t xml:space="preserve"> правой и левой поочередно).</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 xml:space="preserve">«У медведя </w:t>
            </w:r>
            <w:proofErr w:type="gramStart"/>
            <w:r w:rsidRPr="00BD443A">
              <w:rPr>
                <w:rFonts w:ascii="Times New Roman" w:hAnsi="Times New Roman" w:cs="Times New Roman"/>
                <w:sz w:val="28"/>
                <w:szCs w:val="28"/>
              </w:rPr>
              <w:t>во</w:t>
            </w:r>
            <w:proofErr w:type="gramEnd"/>
            <w:r w:rsidRPr="00BD443A">
              <w:rPr>
                <w:rFonts w:ascii="Times New Roman" w:hAnsi="Times New Roman" w:cs="Times New Roman"/>
                <w:sz w:val="28"/>
                <w:szCs w:val="28"/>
              </w:rPr>
              <w:t xml:space="preserve">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3,5-6,5м).</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Лазанье по гимнастической стенке.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колонну по два.</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двое.</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обручей друг другу.</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пятках.</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«Самолеты»</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(не менее 70см).</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бревно.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Обычная ходьба. Бег в колонне по двое.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ушел?»</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ребристой доске.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«Пастух и стадо».</w:t>
            </w:r>
          </w:p>
        </w:tc>
        <w:tc>
          <w:tcPr>
            <w:tcW w:w="2126" w:type="dxa"/>
            <w:vMerge/>
            <w:tcBorders>
              <w:top w:val="single" w:sz="6" w:space="0" w:color="auto"/>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медленном темпе (в течение 1-1,5 минуты).</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«Цветные автомобили»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между линиями (расстояние 10-15см).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двумя руками на расстоянии (1,5м).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месте на двух ногах (20 прыжков 2-3 раза) в чередовании с ходьбой.</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«Подбрось – поймай»</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стенке на животе.</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Прокатывание обручей друг другу.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вдоль границ зала.</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веревке (диаметр 1,5-3см).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о землю и ловля его двумя руками (3-4 раза подряд).</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Построение в колонну по два.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 xml:space="preserve">«У медведя </w:t>
            </w:r>
            <w:proofErr w:type="gramStart"/>
            <w:r w:rsidRPr="00BD443A">
              <w:rPr>
                <w:rFonts w:ascii="Times New Roman" w:hAnsi="Times New Roman" w:cs="Times New Roman"/>
                <w:sz w:val="28"/>
                <w:szCs w:val="28"/>
              </w:rPr>
              <w:t>во</w:t>
            </w:r>
            <w:proofErr w:type="gramEnd"/>
            <w:r w:rsidRPr="00BD443A">
              <w:rPr>
                <w:rFonts w:ascii="Times New Roman" w:hAnsi="Times New Roman" w:cs="Times New Roman"/>
                <w:sz w:val="28"/>
                <w:szCs w:val="28"/>
              </w:rPr>
              <w:t xml:space="preserve">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между линиями (расстояние 10-15см).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на месте на двух ногах (20 прыжков 2-3 раза) в чередовании с ходьбой.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по ориентирам.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горизонтальной и наклонной доске.</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Ловля мяча (на расстоянии 1,5м).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поворотом кругом.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правой и левой рукой (не менее 5 раз подряд).</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колонну по два.</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мешочком на голове.</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предметами.</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Размыкание и смыкание. </w:t>
            </w:r>
            <w:proofErr w:type="gramStart"/>
            <w:r w:rsidRPr="00BD443A">
              <w:rPr>
                <w:rFonts w:ascii="Times New Roman" w:hAnsi="Times New Roman" w:cs="Times New Roman"/>
                <w:sz w:val="28"/>
                <w:szCs w:val="28"/>
              </w:rPr>
              <w:t>П</w:t>
            </w:r>
            <w:proofErr w:type="gramEnd"/>
            <w:r w:rsidRPr="00BD443A">
              <w:rPr>
                <w:rFonts w:ascii="Times New Roman" w:hAnsi="Times New Roman" w:cs="Times New Roman"/>
                <w:sz w:val="28"/>
                <w:szCs w:val="28"/>
              </w:rPr>
              <w:t xml:space="preserve"> </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обычная. Бег в колонне по двое.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поворотом кругом.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горизонтальной и наклонной доске.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поочередно (через 4-5 линий, расстояние между которыми 40-50см).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ушел?»</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через препятствия (с расстояния 2м).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меду предметами.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со сменой ведущего.</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Перешагивание через рейки лестницы (приподнятой на 20-25см от пола).</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поворотом кругом.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2-3 предмета, поочередно через каждый).</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 xml:space="preserve">«У медведя </w:t>
            </w:r>
            <w:proofErr w:type="gramStart"/>
            <w:r w:rsidRPr="00BD443A">
              <w:rPr>
                <w:rFonts w:ascii="Times New Roman" w:hAnsi="Times New Roman" w:cs="Times New Roman"/>
                <w:sz w:val="28"/>
                <w:szCs w:val="28"/>
              </w:rPr>
              <w:t>во</w:t>
            </w:r>
            <w:proofErr w:type="gramEnd"/>
            <w:r w:rsidRPr="00BD443A">
              <w:rPr>
                <w:rFonts w:ascii="Times New Roman" w:hAnsi="Times New Roman" w:cs="Times New Roman"/>
                <w:sz w:val="28"/>
                <w:szCs w:val="28"/>
              </w:rPr>
              <w:t xml:space="preserve"> </w:t>
            </w:r>
            <w:r w:rsidRPr="00BD443A">
              <w:rPr>
                <w:rFonts w:ascii="Times New Roman" w:hAnsi="Times New Roman" w:cs="Times New Roman"/>
                <w:sz w:val="28"/>
                <w:szCs w:val="28"/>
              </w:rPr>
              <w:lastRenderedPageBreak/>
              <w:t>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с опорой на стопы и ладони.</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Бег со сменой ведущего.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«Зайка серый умывается»</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поочередно (через 4-5 линий, расстояние между которыми 40-50см).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Ловля мяча (на расстоянии 1,5м).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перешагиванием через предметы).</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горизонтальную цель (с расстояния 2-2,5м) правой и левой рукой.</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Равнение по ориентирам.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три.</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расстояние (40-60м) со средней скоростью.</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20-25см).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продвижением вперед (расстояние 2-3м).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змейкой.</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мяча друг другу между предметами.</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Построение в колонну по три.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высоты 20-25см).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«Пастух и стадо».</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мелким и широким шагом.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«Перелет птиц»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вверх и вниз (ширина 15-20см, высота 30-35см).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вертикальную цель (с расстояния 1,5-2м, высота центра мишени 1,5м).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ноги вместе, ноги врозь.</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50см) правым и левым боком вперед.</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Отбивание мяча о землю правой и левой рукой (не менее 5 раз подряд).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направления. Челночный бег (3 раза по 10м).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 xml:space="preserve">«У медведя </w:t>
            </w:r>
            <w:proofErr w:type="gramStart"/>
            <w:r w:rsidRPr="00BD443A">
              <w:rPr>
                <w:rFonts w:ascii="Times New Roman" w:hAnsi="Times New Roman" w:cs="Times New Roman"/>
                <w:sz w:val="28"/>
                <w:szCs w:val="28"/>
              </w:rPr>
              <w:t>во</w:t>
            </w:r>
            <w:proofErr w:type="gramEnd"/>
            <w:r w:rsidRPr="00BD443A">
              <w:rPr>
                <w:rFonts w:ascii="Times New Roman" w:hAnsi="Times New Roman" w:cs="Times New Roman"/>
                <w:sz w:val="28"/>
                <w:szCs w:val="28"/>
              </w:rPr>
              <w:t xml:space="preserve">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по </w:t>
            </w:r>
            <w:proofErr w:type="gramStart"/>
            <w:r w:rsidRPr="00BD443A">
              <w:rPr>
                <w:rFonts w:ascii="Times New Roman" w:hAnsi="Times New Roman" w:cs="Times New Roman"/>
                <w:sz w:val="28"/>
                <w:szCs w:val="28"/>
              </w:rPr>
              <w:t>прямой</w:t>
            </w:r>
            <w:proofErr w:type="gramEnd"/>
            <w:r w:rsidRPr="00BD443A">
              <w:rPr>
                <w:rFonts w:ascii="Times New Roman" w:hAnsi="Times New Roman" w:cs="Times New Roman"/>
                <w:sz w:val="28"/>
                <w:szCs w:val="28"/>
              </w:rPr>
              <w:t xml:space="preserve"> (расстояние 10м).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Построение в круг.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наклонной доске вверх и вниз (ширина 15-20см, высота 30-35см).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в вертикальную цель (с расстояния 1,5-2м, высота центра мишени 1,5м).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Перестроение в колонну по два. </w:t>
            </w:r>
            <w:proofErr w:type="gramStart"/>
            <w:r w:rsidRPr="00BD443A">
              <w:rPr>
                <w:rFonts w:ascii="Times New Roman" w:hAnsi="Times New Roman" w:cs="Times New Roman"/>
                <w:sz w:val="28"/>
                <w:szCs w:val="28"/>
              </w:rPr>
              <w:t>П</w:t>
            </w:r>
            <w:proofErr w:type="gramEnd"/>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«Позвони в погремушку»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наружных сторонах стоп.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короткой скакалкой.</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w:t>
            </w: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с одного пролета на другой вправо и вл.)</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«Подбрось – поймай»</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наклонной доске вверх и вниз (ширина 15-20см, высота 30-35см).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Построение в колонну по три.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направо, налево, кругом.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«Перелет птиц»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Перешагивание через набивной мяч (поочередно через 5-6 мячей, между ними </w:t>
            </w:r>
            <w:proofErr w:type="spellStart"/>
            <w:r w:rsidRPr="00BD443A">
              <w:rPr>
                <w:rFonts w:ascii="Times New Roman" w:hAnsi="Times New Roman" w:cs="Times New Roman"/>
                <w:sz w:val="28"/>
                <w:szCs w:val="28"/>
              </w:rPr>
              <w:t>расст</w:t>
            </w:r>
            <w:proofErr w:type="spellEnd"/>
            <w:r w:rsidRPr="00BD443A">
              <w:rPr>
                <w:rFonts w:ascii="Times New Roman" w:hAnsi="Times New Roman" w:cs="Times New Roman"/>
                <w:sz w:val="28"/>
                <w:szCs w:val="28"/>
              </w:rPr>
              <w:t>.).</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Перебрасывание мяча через препятствия (с расстояния 2м).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на наружных сторонах стоп. Бег со сменой ведущего.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«Самолеты»</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короткой скакалкой.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«Подбрось – поймай».</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подтягиванием руками.</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двумя руками из-за головы.</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Перешагивание через набивной мяч (поочередно через 5-6 мячей, между ними </w:t>
            </w:r>
            <w:proofErr w:type="spellStart"/>
            <w:r w:rsidRPr="00BD443A">
              <w:rPr>
                <w:rFonts w:ascii="Times New Roman" w:hAnsi="Times New Roman" w:cs="Times New Roman"/>
                <w:sz w:val="28"/>
                <w:szCs w:val="28"/>
              </w:rPr>
              <w:t>расст</w:t>
            </w:r>
            <w:proofErr w:type="spellEnd"/>
            <w:r w:rsidRPr="00BD443A">
              <w:rPr>
                <w:rFonts w:ascii="Times New Roman" w:hAnsi="Times New Roman" w:cs="Times New Roman"/>
                <w:sz w:val="28"/>
                <w:szCs w:val="28"/>
              </w:rPr>
              <w:t xml:space="preserve">.).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сторону (направо, налево).</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«Цветные автомобили»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Перешагивание через предметы с разным положением рук.</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в вертикальную цель (с расстояния 1,5-2м, высота центра мишени 1,5м).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расстояние 20м, 5,5-6 секунд).</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 xml:space="preserve">«У медведя </w:t>
            </w:r>
            <w:proofErr w:type="gramStart"/>
            <w:r w:rsidRPr="00BD443A">
              <w:rPr>
                <w:rFonts w:ascii="Times New Roman" w:hAnsi="Times New Roman" w:cs="Times New Roman"/>
                <w:sz w:val="28"/>
                <w:szCs w:val="28"/>
              </w:rPr>
              <w:t>во</w:t>
            </w:r>
            <w:proofErr w:type="gramEnd"/>
            <w:r w:rsidRPr="00BD443A">
              <w:rPr>
                <w:rFonts w:ascii="Times New Roman" w:hAnsi="Times New Roman" w:cs="Times New Roman"/>
                <w:sz w:val="28"/>
                <w:szCs w:val="28"/>
              </w:rPr>
              <w:t xml:space="preserve">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веревке (диаметр 1,5-3см).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гимнастической стенке на животе.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Повороты направо, налево, кругом.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с приставлением пятки одной ноги к носку другой.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гимнастической скамейке с подтягиванием руками.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приставным шагом в сторону (направо, налево). </w:t>
            </w:r>
            <w:proofErr w:type="gramStart"/>
            <w:r w:rsidRPr="00BD443A">
              <w:rPr>
                <w:rFonts w:ascii="Times New Roman" w:hAnsi="Times New Roman" w:cs="Times New Roman"/>
                <w:sz w:val="28"/>
                <w:szCs w:val="28"/>
              </w:rPr>
              <w:t>П</w:t>
            </w:r>
            <w:proofErr w:type="gramEnd"/>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«Пастух и стадо»</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Пролезание</w:t>
            </w:r>
            <w:proofErr w:type="spellEnd"/>
            <w:r w:rsidRPr="00BD443A">
              <w:rPr>
                <w:rFonts w:ascii="Times New Roman" w:hAnsi="Times New Roman" w:cs="Times New Roman"/>
                <w:sz w:val="28"/>
                <w:szCs w:val="28"/>
              </w:rPr>
              <w:t xml:space="preserve"> в обруч.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Прокатывание обручей друг другу.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Перешагивание через рейки лестницы (приподнятой на 20-25см от пола).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тише?»</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короткой скакалкой.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Ловля мяча, брошенного воспитателем (расстояние 70-100см).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Построение в колонну по три.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между предметами.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правой и левой рукой (5 раз подряд)</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«Лиса в курятнике».</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«Пастух и стадо»</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«Котята и щенята».</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bl>
    <w:p w:rsidR="003B7ACB" w:rsidRPr="00BD443A" w:rsidRDefault="003B7ACB" w:rsidP="003B7ACB">
      <w:pPr>
        <w:jc w:val="both"/>
        <w:rPr>
          <w:rFonts w:ascii="Times New Roman" w:hAnsi="Times New Roman" w:cs="Times New Roman"/>
          <w:sz w:val="28"/>
          <w:szCs w:val="28"/>
        </w:rPr>
      </w:pPr>
    </w:p>
    <w:p w:rsidR="003B7ACB" w:rsidRPr="00BD443A" w:rsidRDefault="003B7ACB" w:rsidP="00EC07CC">
      <w:pPr>
        <w:rPr>
          <w:rFonts w:ascii="Times New Roman" w:hAnsi="Times New Roman" w:cs="Times New Roman"/>
          <w:sz w:val="28"/>
          <w:szCs w:val="28"/>
        </w:rPr>
      </w:pPr>
    </w:p>
    <w:p w:rsidR="00944B86" w:rsidRPr="00BD443A" w:rsidRDefault="00944B86" w:rsidP="00EC07CC">
      <w:pPr>
        <w:rPr>
          <w:rFonts w:ascii="Times New Roman" w:hAnsi="Times New Roman" w:cs="Times New Roman"/>
          <w:sz w:val="28"/>
          <w:szCs w:val="28"/>
        </w:rPr>
      </w:pPr>
    </w:p>
    <w:p w:rsidR="00944B86" w:rsidRPr="00BD443A" w:rsidRDefault="00944B86" w:rsidP="00944B86">
      <w:pPr>
        <w:jc w:val="center"/>
        <w:rPr>
          <w:rFonts w:ascii="Times New Roman" w:hAnsi="Times New Roman" w:cs="Times New Roman"/>
          <w:b/>
          <w:sz w:val="28"/>
          <w:szCs w:val="28"/>
        </w:rPr>
      </w:pPr>
      <w:r w:rsidRPr="00BD443A">
        <w:rPr>
          <w:rFonts w:ascii="Times New Roman" w:hAnsi="Times New Roman" w:cs="Times New Roman"/>
          <w:b/>
          <w:sz w:val="28"/>
          <w:szCs w:val="28"/>
        </w:rPr>
        <w:t>КАЛЕНДАРНО - ТЕМАТИЧЕСКОЕ ПЛАНИРОВАНИЕ</w:t>
      </w:r>
    </w:p>
    <w:p w:rsidR="00944B86" w:rsidRPr="00BD443A" w:rsidRDefault="00944B86" w:rsidP="00944B86">
      <w:pPr>
        <w:jc w:val="center"/>
        <w:rPr>
          <w:rFonts w:ascii="Times New Roman" w:hAnsi="Times New Roman" w:cs="Times New Roman"/>
          <w:b/>
          <w:sz w:val="28"/>
          <w:szCs w:val="28"/>
        </w:rPr>
      </w:pPr>
      <w:r w:rsidRPr="00BD443A">
        <w:rPr>
          <w:rFonts w:ascii="Times New Roman" w:hAnsi="Times New Roman" w:cs="Times New Roman"/>
          <w:b/>
          <w:sz w:val="28"/>
          <w:szCs w:val="28"/>
        </w:rPr>
        <w:lastRenderedPageBreak/>
        <w:t>СТАРШАЯ</w:t>
      </w:r>
      <w:r w:rsidR="00764213">
        <w:rPr>
          <w:rFonts w:ascii="Times New Roman" w:hAnsi="Times New Roman" w:cs="Times New Roman"/>
          <w:b/>
          <w:sz w:val="28"/>
          <w:szCs w:val="28"/>
        </w:rPr>
        <w:t xml:space="preserve"> И ПОДГОТОВИТЕЛЬНАЯ </w:t>
      </w:r>
      <w:r w:rsidRPr="00BD443A">
        <w:rPr>
          <w:rFonts w:ascii="Times New Roman" w:hAnsi="Times New Roman" w:cs="Times New Roman"/>
          <w:b/>
          <w:sz w:val="28"/>
          <w:szCs w:val="28"/>
        </w:rPr>
        <w:t xml:space="preserve"> ГРУППА</w:t>
      </w:r>
    </w:p>
    <w:p w:rsidR="00944B86" w:rsidRPr="00BD443A" w:rsidRDefault="00764213" w:rsidP="00944B86">
      <w:pPr>
        <w:jc w:val="center"/>
        <w:rPr>
          <w:rFonts w:ascii="Times New Roman" w:hAnsi="Times New Roman" w:cs="Times New Roman"/>
          <w:b/>
          <w:sz w:val="28"/>
          <w:szCs w:val="28"/>
        </w:rPr>
      </w:pPr>
      <w:r>
        <w:rPr>
          <w:rFonts w:ascii="Times New Roman" w:hAnsi="Times New Roman" w:cs="Times New Roman"/>
          <w:b/>
          <w:sz w:val="28"/>
          <w:szCs w:val="28"/>
        </w:rPr>
        <w:t>(от 5 до 7</w:t>
      </w:r>
      <w:r w:rsidR="00944B86" w:rsidRPr="00BD443A">
        <w:rPr>
          <w:rFonts w:ascii="Times New Roman" w:hAnsi="Times New Roman" w:cs="Times New Roman"/>
          <w:b/>
          <w:sz w:val="28"/>
          <w:szCs w:val="28"/>
        </w:rPr>
        <w:t xml:space="preserve"> лет)</w:t>
      </w:r>
    </w:p>
    <w:p w:rsidR="00944B86" w:rsidRPr="00BD443A" w:rsidRDefault="00944B86" w:rsidP="00944B86">
      <w:pPr>
        <w:rPr>
          <w:rFonts w:ascii="Times New Roman" w:hAnsi="Times New Roman" w:cs="Times New Roman"/>
          <w:sz w:val="28"/>
          <w:szCs w:val="28"/>
        </w:rPr>
      </w:pPr>
    </w:p>
    <w:tbl>
      <w:tblPr>
        <w:tblStyle w:val="a5"/>
        <w:tblW w:w="14600" w:type="dxa"/>
        <w:tblInd w:w="534" w:type="dxa"/>
        <w:tblLayout w:type="fixed"/>
        <w:tblLook w:val="04A0"/>
      </w:tblPr>
      <w:tblGrid>
        <w:gridCol w:w="992"/>
        <w:gridCol w:w="1134"/>
        <w:gridCol w:w="1134"/>
        <w:gridCol w:w="9214"/>
        <w:gridCol w:w="2126"/>
      </w:tblGrid>
      <w:tr w:rsidR="00944B86" w:rsidRPr="00BD443A" w:rsidTr="00A82E09">
        <w:tc>
          <w:tcPr>
            <w:tcW w:w="992" w:type="dxa"/>
            <w:tcBorders>
              <w:top w:val="single" w:sz="18" w:space="0" w:color="auto"/>
              <w:left w:val="single" w:sz="18"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944B86"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перекатом с пятки на носок.</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(расстояние 3-4м) с толканием головой мяча.</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наклонной доске вверх и вниз.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узенькой рейке (диаметр 1,5-3см).</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на месте (по 30-40 прыжков, 2-3 раза) в чередовании с ходьбой.</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мяч».</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предметами в чередовании с ходьбой.</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«Мышеловка»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двумя руками (не менее 10 раз подряд).</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короткой скакалкой.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перекатом с пятки на носок.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узенькой рейке (диаметр 1,5-3см). </w:t>
            </w:r>
            <w:proofErr w:type="gramStart"/>
            <w:r w:rsidRPr="00BD443A">
              <w:rPr>
                <w:rFonts w:ascii="Times New Roman" w:hAnsi="Times New Roman" w:cs="Times New Roman"/>
                <w:sz w:val="28"/>
                <w:szCs w:val="28"/>
              </w:rPr>
              <w:t>П</w:t>
            </w:r>
            <w:proofErr w:type="gramEnd"/>
            <w:r w:rsidRPr="00BD443A">
              <w:rPr>
                <w:rFonts w:ascii="Times New Roman" w:hAnsi="Times New Roman" w:cs="Times New Roman"/>
                <w:sz w:val="28"/>
                <w:szCs w:val="28"/>
              </w:rPr>
              <w:t xml:space="preserve"> </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Перебрасывание предметов через препятствия (с расстояния 2м). </w:t>
            </w:r>
            <w:proofErr w:type="gramStart"/>
            <w:r w:rsidRPr="00BD443A">
              <w:rPr>
                <w:rFonts w:ascii="Times New Roman" w:hAnsi="Times New Roman" w:cs="Times New Roman"/>
                <w:sz w:val="28"/>
                <w:szCs w:val="28"/>
              </w:rPr>
              <w:t>П</w:t>
            </w:r>
            <w:proofErr w:type="gramEnd"/>
          </w:p>
        </w:tc>
        <w:tc>
          <w:tcPr>
            <w:tcW w:w="2126" w:type="dxa"/>
            <w:vMerge/>
            <w:tcBorders>
              <w:top w:val="single" w:sz="6" w:space="0" w:color="auto"/>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медленном темпе (в течение 1,5-2 мин).</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«Караси и щука»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через набивные мячи.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животе с подтягиванием руками.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носочках (руки за головой).</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набивных мячей (вес 1кг).</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«Удочка».</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по наклонной доске вверх и вниз на носочках.</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«Хитрая лиса»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приседанием на середине.</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опорой на предплечья и колени.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Повороты: направо, налево, кругом.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«Гори, гори ясно!»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под дугу (высота 50см) правым и левым боком.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 кочки на кочку».</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мягкое покрытие (высотой 20см).</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с продвижением (шагом) вперед (на расстояние 5-6м).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гимнастической скамейке с опорой на предплечья и колени.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несколько предметов подряд.</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5-9м).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на двух ногах с продвижением вперед </w:t>
            </w:r>
            <w:proofErr w:type="gramStart"/>
            <w:r w:rsidRPr="00BD443A">
              <w:rPr>
                <w:rFonts w:ascii="Times New Roman" w:hAnsi="Times New Roman" w:cs="Times New Roman"/>
                <w:sz w:val="28"/>
                <w:szCs w:val="28"/>
              </w:rPr>
              <w:t xml:space="preserve">( </w:t>
            </w:r>
            <w:proofErr w:type="gramEnd"/>
            <w:r w:rsidRPr="00BD443A">
              <w:rPr>
                <w:rFonts w:ascii="Times New Roman" w:hAnsi="Times New Roman" w:cs="Times New Roman"/>
                <w:sz w:val="28"/>
                <w:szCs w:val="28"/>
              </w:rPr>
              <w:t xml:space="preserve">на расстояние 3-4м).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боком приставным шагом.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на носочках.</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«Не оставайся на полу».</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узенькой рейке (диаметр 1,5-3см).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«Пустое место»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на мягкое покрытие (высотой 20см).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Отбивание мяча о землю с продвижением (шагом) вперед (на расстояние 5-6м).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Размыкание в колонне на вытянутые руки вперед.</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«Парный бег»</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разными способами (ноги </w:t>
            </w:r>
            <w:proofErr w:type="spellStart"/>
            <w:r w:rsidRPr="00BD443A">
              <w:rPr>
                <w:rFonts w:ascii="Times New Roman" w:hAnsi="Times New Roman" w:cs="Times New Roman"/>
                <w:sz w:val="28"/>
                <w:szCs w:val="28"/>
              </w:rPr>
              <w:t>скрестно</w:t>
            </w:r>
            <w:proofErr w:type="spellEnd"/>
            <w:r w:rsidRPr="00BD443A">
              <w:rPr>
                <w:rFonts w:ascii="Times New Roman" w:hAnsi="Times New Roman" w:cs="Times New Roman"/>
                <w:sz w:val="28"/>
                <w:szCs w:val="28"/>
              </w:rPr>
              <w:t>, ноги врозь).</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и ловля его с хлопками.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раскладыванием и собиранием предметов.</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«Удочка»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(не менее 80см).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Пролезание</w:t>
            </w:r>
            <w:proofErr w:type="spellEnd"/>
            <w:r w:rsidRPr="00BD443A">
              <w:rPr>
                <w:rFonts w:ascii="Times New Roman" w:hAnsi="Times New Roman" w:cs="Times New Roman"/>
                <w:sz w:val="28"/>
                <w:szCs w:val="28"/>
              </w:rPr>
              <w:t xml:space="preserve"> в обруч разными способами.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в затылок.</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«Кто быстрее»</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на носках.</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(расстояние 3-4м) с толканием головой мяча.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в колонне по двое.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«Затейники»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разными способами (ноги </w:t>
            </w:r>
            <w:proofErr w:type="spellStart"/>
            <w:r w:rsidRPr="00BD443A">
              <w:rPr>
                <w:rFonts w:ascii="Times New Roman" w:hAnsi="Times New Roman" w:cs="Times New Roman"/>
                <w:sz w:val="28"/>
                <w:szCs w:val="28"/>
              </w:rPr>
              <w:t>скрестно</w:t>
            </w:r>
            <w:proofErr w:type="spellEnd"/>
            <w:r w:rsidRPr="00BD443A">
              <w:rPr>
                <w:rFonts w:ascii="Times New Roman" w:hAnsi="Times New Roman" w:cs="Times New Roman"/>
                <w:sz w:val="28"/>
                <w:szCs w:val="28"/>
              </w:rPr>
              <w:t xml:space="preserve">, ноги врозь).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вверх и ловля его с хлопками.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среднем темпе (на 80-120м, 2-3 раза).</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30см) в обозначенное место.</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из одной руки в другую.</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 колонне по трое.</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высоким подниманием бедра.</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предметов на дальность (не менее 5-9м).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Размыкание в шеренге на вытянутые руки в стороны.</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«Затейники»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короткую скакалку.</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tabs>
                <w:tab w:val="left" w:pos="7635"/>
              </w:tabs>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(высота 2,5м) с изменением темпа.</w:t>
            </w:r>
            <w:r w:rsidRPr="00BD443A">
              <w:rPr>
                <w:rFonts w:ascii="Times New Roman" w:hAnsi="Times New Roman" w:cs="Times New Roman"/>
                <w:sz w:val="28"/>
                <w:szCs w:val="28"/>
              </w:rPr>
              <w:tab/>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гимнастической скамейке с приседанием на середине.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«Мышеловка»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(с высоты 30см) в обозначенное место.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из одной руки в другую.</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разбега (примерно 100см).</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«Встречные 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друг другу из разных исходных положений и построений.</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Непрерывный бег в среднем темпе (на 80-120м, 2-3 раза).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вдоль стен зала с поворотом.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Челночный бег (3 раза по 10м).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с одного пролета на другой.</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с переступанием.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высоту с места прямо и боком (через 5-6 </w:t>
            </w:r>
            <w:proofErr w:type="spellStart"/>
            <w:r w:rsidRPr="00BD443A">
              <w:rPr>
                <w:rFonts w:ascii="Times New Roman" w:hAnsi="Times New Roman" w:cs="Times New Roman"/>
                <w:sz w:val="28"/>
                <w:szCs w:val="28"/>
              </w:rPr>
              <w:t>предм</w:t>
            </w:r>
            <w:proofErr w:type="spellEnd"/>
            <w:r w:rsidRPr="00BD443A">
              <w:rPr>
                <w:rFonts w:ascii="Times New Roman" w:hAnsi="Times New Roman" w:cs="Times New Roman"/>
                <w:sz w:val="28"/>
                <w:szCs w:val="28"/>
              </w:rPr>
              <w:t xml:space="preserve">. поочередно, </w:t>
            </w:r>
            <w:proofErr w:type="spellStart"/>
            <w:r w:rsidRPr="00BD443A">
              <w:rPr>
                <w:rFonts w:ascii="Times New Roman" w:hAnsi="Times New Roman" w:cs="Times New Roman"/>
                <w:sz w:val="28"/>
                <w:szCs w:val="28"/>
              </w:rPr>
              <w:t>выс</w:t>
            </w:r>
            <w:proofErr w:type="spellEnd"/>
            <w:r w:rsidRPr="00BD443A">
              <w:rPr>
                <w:rFonts w:ascii="Times New Roman" w:hAnsi="Times New Roman" w:cs="Times New Roman"/>
                <w:sz w:val="28"/>
                <w:szCs w:val="28"/>
              </w:rPr>
              <w:t>. 15-20см).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предметов на дальность (не менее 5-9м).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Повороты: направо, налево, кругом.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«Пронеси мяч, не задев кеглю»</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длину с разбега (примерно 100см).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Перебрасывание мяча друг другу из разных исходных положений и построений.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прокатыванием перед собой мяча двумя руками.</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«Караси и щука»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рейками.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Челночный бег (3 раза по 10м).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выполнением различных заданий.</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цель (центр мишени на высоте 1м) с расстояния (3-4м).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Лазанье по гимнастической стенке (высота 2,5м) с изменением темпа.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скорость (20м, примерно за 5-5,5 секунд).</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«Хитрая лиса»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с отскоком от земли.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Размыкание в колонне на вытянутые руки в стороны.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Повороты кругом с переступанием.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w:t>
            </w:r>
            <w:proofErr w:type="spellStart"/>
            <w:r w:rsidRPr="00BD443A">
              <w:rPr>
                <w:rFonts w:ascii="Times New Roman" w:hAnsi="Times New Roman" w:cs="Times New Roman"/>
                <w:sz w:val="28"/>
                <w:szCs w:val="28"/>
              </w:rPr>
              <w:t>гимнастич</w:t>
            </w:r>
            <w:proofErr w:type="spellEnd"/>
            <w:r w:rsidRPr="00BD443A">
              <w:rPr>
                <w:rFonts w:ascii="Times New Roman" w:hAnsi="Times New Roman" w:cs="Times New Roman"/>
                <w:sz w:val="28"/>
                <w:szCs w:val="28"/>
              </w:rPr>
              <w:t xml:space="preserve">. скамейке с прокатыванием перед собой мяча двумя руками.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«Кто лучше прыгает?».</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Перестроение в три колонны. </w:t>
            </w:r>
            <w:proofErr w:type="gramStart"/>
            <w:r w:rsidRPr="00BD443A">
              <w:rPr>
                <w:rFonts w:ascii="Times New Roman" w:hAnsi="Times New Roman" w:cs="Times New Roman"/>
                <w:sz w:val="28"/>
                <w:szCs w:val="28"/>
              </w:rPr>
              <w:t>П</w:t>
            </w:r>
            <w:proofErr w:type="gramEnd"/>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скакалку с вращением ее вперед и назад.</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Метание предметов в цель (центр мишени).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скорость: (30м примерно 7,5-8,5 секунды).</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длину с разбега (примерно 100см).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«Медведь и пчелы».</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(прыжком).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на четвереньках (расстояние 3-4м) с толканием головой мяча.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о землю и ловля двумя руками (не менее 10 раз подряд).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Бег на скорость: (30м примерно 7,5-8,5 секунды).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«Пустое место»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Повороты кругом с переступанием.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Ползание по гимнастической скамейке с опорой на предплечья и колени.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препятствиями.</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длинную скакалку (неподвижную и качающуюся).</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вверх и ловля его с хлопком.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мелким и широким шагом.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«Гори, гори ясно!»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различными способами.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«Пожарные на учениях».</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несколько предметов подряд. </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Бросание мяча (левой и правой рукой) не менее 4-6 раз подряд.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Равнение в затылок.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длинную скакалку (неподвижную и качающуюся)</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«Встречные 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Перебрасывание мяча различными способами. </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«Кто быстрее доберется до флажка?».</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bl>
    <w:p w:rsidR="00944B86" w:rsidRPr="007F615B" w:rsidRDefault="00944B86" w:rsidP="00944B86">
      <w:pPr>
        <w:jc w:val="both"/>
        <w:rPr>
          <w:rFonts w:ascii="Times New Roman" w:hAnsi="Times New Roman" w:cs="Times New Roman"/>
          <w:sz w:val="24"/>
          <w:szCs w:val="24"/>
        </w:rPr>
      </w:pPr>
    </w:p>
    <w:p w:rsidR="00944B86" w:rsidRPr="007F7ACE" w:rsidRDefault="00944B86" w:rsidP="00EC07CC">
      <w:pPr>
        <w:rPr>
          <w:rFonts w:ascii="Times New Roman" w:hAnsi="Times New Roman" w:cs="Times New Roman"/>
          <w:sz w:val="28"/>
          <w:szCs w:val="28"/>
        </w:rPr>
      </w:pPr>
    </w:p>
    <w:p w:rsidR="00EC07CC" w:rsidRPr="00EC07CC" w:rsidRDefault="00EC07CC">
      <w:pPr>
        <w:rPr>
          <w:rFonts w:ascii="Times New Roman" w:hAnsi="Times New Roman" w:cs="Times New Roman"/>
          <w:sz w:val="28"/>
          <w:szCs w:val="28"/>
        </w:rPr>
      </w:pPr>
    </w:p>
    <w:sectPr w:rsidR="00EC07CC" w:rsidRPr="00EC07CC" w:rsidSect="00EC07C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154"/>
    <w:multiLevelType w:val="multilevel"/>
    <w:tmpl w:val="EF9C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E2B4B"/>
    <w:multiLevelType w:val="hybridMultilevel"/>
    <w:tmpl w:val="CBFC06CE"/>
    <w:lvl w:ilvl="0" w:tplc="64AED69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1CF"/>
    <w:multiLevelType w:val="multilevel"/>
    <w:tmpl w:val="D2A20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340E3"/>
    <w:multiLevelType w:val="multilevel"/>
    <w:tmpl w:val="1DA2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47645"/>
    <w:multiLevelType w:val="hybridMultilevel"/>
    <w:tmpl w:val="1C0E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63173"/>
    <w:multiLevelType w:val="hybridMultilevel"/>
    <w:tmpl w:val="5704AAAC"/>
    <w:lvl w:ilvl="0" w:tplc="3DFEA92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C126AD"/>
    <w:multiLevelType w:val="multilevel"/>
    <w:tmpl w:val="000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D05B8"/>
    <w:multiLevelType w:val="multilevel"/>
    <w:tmpl w:val="141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E34E9"/>
    <w:multiLevelType w:val="hybridMultilevel"/>
    <w:tmpl w:val="2BEEA332"/>
    <w:lvl w:ilvl="0" w:tplc="4BF8E5F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316C8"/>
    <w:multiLevelType w:val="multilevel"/>
    <w:tmpl w:val="3CBE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852BD6"/>
    <w:multiLevelType w:val="hybridMultilevel"/>
    <w:tmpl w:val="19ECDEE6"/>
    <w:lvl w:ilvl="0" w:tplc="CF800F9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3E4586"/>
    <w:multiLevelType w:val="hybridMultilevel"/>
    <w:tmpl w:val="AFC47DE6"/>
    <w:lvl w:ilvl="0" w:tplc="3F423BF8">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F0186C"/>
    <w:multiLevelType w:val="hybridMultilevel"/>
    <w:tmpl w:val="F1BEAB3C"/>
    <w:lvl w:ilvl="0" w:tplc="8D5C774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0F2A8F"/>
    <w:multiLevelType w:val="hybridMultilevel"/>
    <w:tmpl w:val="1806FCCC"/>
    <w:lvl w:ilvl="0" w:tplc="BC9C42DE">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19448C"/>
    <w:multiLevelType w:val="hybridMultilevel"/>
    <w:tmpl w:val="0E261A4A"/>
    <w:lvl w:ilvl="0" w:tplc="D4463B52">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424F63"/>
    <w:multiLevelType w:val="multilevel"/>
    <w:tmpl w:val="B294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BB38F3"/>
    <w:multiLevelType w:val="hybridMultilevel"/>
    <w:tmpl w:val="A776ED5E"/>
    <w:lvl w:ilvl="0" w:tplc="CD8AD956">
      <w:start w:val="1"/>
      <w:numFmt w:val="upperRoman"/>
      <w:lvlText w:val="%1."/>
      <w:lvlJc w:val="right"/>
      <w:pPr>
        <w:ind w:left="752" w:hanging="360"/>
      </w:pPr>
      <w:rPr>
        <w:b/>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78CE4016"/>
    <w:multiLevelType w:val="multilevel"/>
    <w:tmpl w:val="A46E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AB624A"/>
    <w:multiLevelType w:val="multilevel"/>
    <w:tmpl w:val="042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F11DE"/>
    <w:multiLevelType w:val="multilevel"/>
    <w:tmpl w:val="692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7"/>
  </w:num>
  <w:num w:numId="4">
    <w:abstractNumId w:val="15"/>
  </w:num>
  <w:num w:numId="5">
    <w:abstractNumId w:val="0"/>
  </w:num>
  <w:num w:numId="6">
    <w:abstractNumId w:val="3"/>
  </w:num>
  <w:num w:numId="7">
    <w:abstractNumId w:val="6"/>
  </w:num>
  <w:num w:numId="8">
    <w:abstractNumId w:val="9"/>
  </w:num>
  <w:num w:numId="9">
    <w:abstractNumId w:val="18"/>
  </w:num>
  <w:num w:numId="10">
    <w:abstractNumId w:val="2"/>
  </w:num>
  <w:num w:numId="11">
    <w:abstractNumId w:val="4"/>
  </w:num>
  <w:num w:numId="12">
    <w:abstractNumId w:val="10"/>
  </w:num>
  <w:num w:numId="13">
    <w:abstractNumId w:val="14"/>
  </w:num>
  <w:num w:numId="14">
    <w:abstractNumId w:val="13"/>
  </w:num>
  <w:num w:numId="15">
    <w:abstractNumId w:val="16"/>
  </w:num>
  <w:num w:numId="16">
    <w:abstractNumId w:val="5"/>
  </w:num>
  <w:num w:numId="17">
    <w:abstractNumId w:val="1"/>
  </w:num>
  <w:num w:numId="18">
    <w:abstractNumId w:val="11"/>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71335"/>
    <w:rsid w:val="0035608C"/>
    <w:rsid w:val="00371335"/>
    <w:rsid w:val="003B7ACB"/>
    <w:rsid w:val="005326B2"/>
    <w:rsid w:val="00764213"/>
    <w:rsid w:val="00901D0D"/>
    <w:rsid w:val="00944B86"/>
    <w:rsid w:val="009B31D2"/>
    <w:rsid w:val="00A13800"/>
    <w:rsid w:val="00A968FD"/>
    <w:rsid w:val="00BD443A"/>
    <w:rsid w:val="00EC0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7CC"/>
    <w:rPr>
      <w:b/>
      <w:bCs/>
    </w:rPr>
  </w:style>
  <w:style w:type="table" w:styleId="a5">
    <w:name w:val="Table Grid"/>
    <w:basedOn w:val="a1"/>
    <w:uiPriority w:val="59"/>
    <w:rsid w:val="00A13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13800"/>
    <w:pPr>
      <w:ind w:left="720"/>
      <w:contextualSpacing/>
    </w:pPr>
  </w:style>
  <w:style w:type="paragraph" w:styleId="a7">
    <w:name w:val="Balloon Text"/>
    <w:basedOn w:val="a"/>
    <w:link w:val="a8"/>
    <w:uiPriority w:val="99"/>
    <w:semiHidden/>
    <w:unhideWhenUsed/>
    <w:rsid w:val="009B31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3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7CC"/>
    <w:rPr>
      <w:b/>
      <w:bCs/>
    </w:rPr>
  </w:style>
  <w:style w:type="table" w:styleId="a5">
    <w:name w:val="Table Grid"/>
    <w:basedOn w:val="a1"/>
    <w:uiPriority w:val="59"/>
    <w:rsid w:val="00A1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13800"/>
    <w:pPr>
      <w:ind w:left="720"/>
      <w:contextualSpacing/>
    </w:pPr>
  </w:style>
</w:styles>
</file>

<file path=word/webSettings.xml><?xml version="1.0" encoding="utf-8"?>
<w:webSettings xmlns:r="http://schemas.openxmlformats.org/officeDocument/2006/relationships" xmlns:w="http://schemas.openxmlformats.org/wordprocessingml/2006/main">
  <w:divs>
    <w:div w:id="9928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7598</Words>
  <Characters>43311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Директор</cp:lastModifiedBy>
  <cp:revision>10</cp:revision>
  <cp:lastPrinted>2016-11-30T06:09:00Z</cp:lastPrinted>
  <dcterms:created xsi:type="dcterms:W3CDTF">2016-11-23T02:29:00Z</dcterms:created>
  <dcterms:modified xsi:type="dcterms:W3CDTF">2016-11-30T06:11:00Z</dcterms:modified>
</cp:coreProperties>
</file>