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6" w:rsidRDefault="003A6C46" w:rsidP="00234AE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3A6C46" w:rsidSect="001D724A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10300" cy="8860350"/>
            <wp:effectExtent l="19050" t="0" r="0" b="0"/>
            <wp:docPr id="1" name="Рисунок 1" descr="C:\Users\Директор\Pictures\ControlCenter4\Scan\CCI0908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9082016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F2" w:rsidRPr="00234AED" w:rsidRDefault="00C551F2" w:rsidP="00234AE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A0126" w:rsidRPr="00D55371" w:rsidRDefault="00AA0126" w:rsidP="00AA0126">
      <w:pPr>
        <w:spacing w:after="0" w:line="240" w:lineRule="auto"/>
        <w:ind w:left="6237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D5537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1</w:t>
      </w:r>
    </w:p>
    <w:p w:rsidR="00AA0126" w:rsidRPr="00D55371" w:rsidRDefault="00AA0126" w:rsidP="00AA0126">
      <w:pPr>
        <w:spacing w:after="0" w:line="240" w:lineRule="auto"/>
        <w:ind w:left="623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3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Утверждено приказом директора МОБУ </w:t>
      </w:r>
      <w:r w:rsidR="00E94EFF" w:rsidRPr="00D553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Тыгдинская </w:t>
      </w:r>
      <w:r w:rsidRPr="00D553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СОШ </w:t>
      </w:r>
    </w:p>
    <w:p w:rsidR="00AA0126" w:rsidRPr="00D55371" w:rsidRDefault="004A418C" w:rsidP="00AA0126">
      <w:pPr>
        <w:spacing w:after="0" w:line="240" w:lineRule="auto"/>
        <w:ind w:left="6237"/>
        <w:rPr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от 08</w:t>
      </w:r>
      <w:r w:rsidR="00E94EFF" w:rsidRPr="00D55371">
        <w:rPr>
          <w:rFonts w:ascii="Times New Roman" w:hAnsi="Times New Roman"/>
          <w:bCs/>
          <w:color w:val="000000" w:themeColor="text1"/>
          <w:sz w:val="24"/>
          <w:szCs w:val="24"/>
        </w:rPr>
        <w:t>.09.201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 </w:t>
      </w:r>
      <w:r w:rsidR="00AA0126" w:rsidRPr="00D55371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AA0126" w:rsidRPr="00D55371">
        <w:rPr>
          <w:rFonts w:ascii="Times New Roman" w:hAnsi="Times New Roman"/>
          <w:bCs/>
          <w:color w:val="000000" w:themeColor="text1"/>
          <w:sz w:val="24"/>
          <w:szCs w:val="24"/>
        </w:rPr>
        <w:t>№1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42</w:t>
      </w:r>
    </w:p>
    <w:p w:rsidR="001D724A" w:rsidRPr="0046795B" w:rsidRDefault="001D724A" w:rsidP="00AD667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 w:themeColor="text1"/>
        </w:rPr>
      </w:pPr>
    </w:p>
    <w:p w:rsidR="00AD667D" w:rsidRPr="0046795B" w:rsidRDefault="00AD667D" w:rsidP="00AD667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 w:themeColor="text1"/>
        </w:rPr>
      </w:pPr>
      <w:r w:rsidRPr="0046795B">
        <w:rPr>
          <w:b/>
          <w:bCs/>
          <w:color w:val="000000" w:themeColor="text1"/>
        </w:rPr>
        <w:t>Положение о школьном </w:t>
      </w:r>
      <w:r w:rsidRPr="0046795B">
        <w:rPr>
          <w:rStyle w:val="apple-converted-space"/>
          <w:b/>
          <w:bCs/>
          <w:color w:val="000000" w:themeColor="text1"/>
        </w:rPr>
        <w:t> </w:t>
      </w:r>
      <w:r w:rsidRPr="0046795B">
        <w:rPr>
          <w:b/>
          <w:bCs/>
          <w:color w:val="000000" w:themeColor="text1"/>
        </w:rPr>
        <w:t>спортивном клубе «</w:t>
      </w:r>
      <w:r w:rsidR="00E94EFF">
        <w:rPr>
          <w:b/>
          <w:bCs/>
          <w:color w:val="000000" w:themeColor="text1"/>
        </w:rPr>
        <w:t>Витязь</w:t>
      </w:r>
      <w:r w:rsidRPr="0046795B">
        <w:rPr>
          <w:b/>
          <w:bCs/>
          <w:color w:val="000000" w:themeColor="text1"/>
        </w:rPr>
        <w:t>»</w:t>
      </w:r>
    </w:p>
    <w:p w:rsidR="001D724A" w:rsidRPr="0046795B" w:rsidRDefault="001D724A" w:rsidP="00AD667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 w:themeColor="text1"/>
        </w:rPr>
      </w:pPr>
      <w:r w:rsidRPr="0046795B">
        <w:rPr>
          <w:b/>
          <w:bCs/>
          <w:color w:val="000000" w:themeColor="text1"/>
        </w:rPr>
        <w:t xml:space="preserve">Муниципального общеобразовательного бюджетного учреждения </w:t>
      </w:r>
      <w:r w:rsidR="005838B9">
        <w:rPr>
          <w:b/>
          <w:bCs/>
          <w:color w:val="000000" w:themeColor="text1"/>
        </w:rPr>
        <w:t>Тыгди</w:t>
      </w:r>
      <w:r w:rsidR="00E94EFF">
        <w:rPr>
          <w:b/>
          <w:bCs/>
          <w:color w:val="000000" w:themeColor="text1"/>
        </w:rPr>
        <w:t xml:space="preserve">нской </w:t>
      </w:r>
      <w:r w:rsidRPr="0046795B">
        <w:rPr>
          <w:b/>
          <w:bCs/>
          <w:color w:val="000000" w:themeColor="text1"/>
        </w:rPr>
        <w:t>средней общеобразовательной школы</w:t>
      </w:r>
    </w:p>
    <w:p w:rsidR="00C551F2" w:rsidRPr="0046795B" w:rsidRDefault="00C551F2" w:rsidP="00C551F2">
      <w:pPr>
        <w:ind w:firstLine="180"/>
        <w:jc w:val="center"/>
        <w:rPr>
          <w:b/>
          <w:bCs/>
          <w:color w:val="000000" w:themeColor="text1"/>
          <w:sz w:val="24"/>
          <w:szCs w:val="24"/>
        </w:rPr>
      </w:pPr>
    </w:p>
    <w:p w:rsidR="0015733C" w:rsidRPr="0046795B" w:rsidRDefault="0015733C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bCs/>
          <w:color w:val="000000" w:themeColor="text1"/>
        </w:rPr>
      </w:pPr>
      <w:r w:rsidRPr="0046795B">
        <w:rPr>
          <w:b/>
          <w:bCs/>
          <w:color w:val="000000" w:themeColor="text1"/>
        </w:rPr>
        <w:t>1.Общие положения.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1.1 Настоящее положение регламентирует правовой статус школьного спортивного клуба «</w:t>
      </w:r>
      <w:r w:rsidR="00E94EFF">
        <w:rPr>
          <w:color w:val="000000" w:themeColor="text1"/>
        </w:rPr>
        <w:t>Витязь</w:t>
      </w:r>
      <w:r w:rsidRPr="0046795B">
        <w:rPr>
          <w:color w:val="000000" w:themeColor="text1"/>
        </w:rPr>
        <w:t>» и устанавливает его цели, задачи, функции, структуру, механизм управления, порядок организации и содержания дея</w:t>
      </w:r>
      <w:r w:rsidR="0046795B">
        <w:rPr>
          <w:color w:val="000000" w:themeColor="text1"/>
        </w:rPr>
        <w:t>тельности, ответственность</w:t>
      </w:r>
      <w:r w:rsidRPr="0046795B">
        <w:rPr>
          <w:color w:val="000000" w:themeColor="text1"/>
        </w:rPr>
        <w:t>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1.2. Школьный спортивный клуб «</w:t>
      </w:r>
      <w:r w:rsidR="00E94EFF">
        <w:rPr>
          <w:color w:val="000000" w:themeColor="text1"/>
        </w:rPr>
        <w:t>Витязь</w:t>
      </w:r>
      <w:r w:rsidRPr="0046795B">
        <w:rPr>
          <w:color w:val="000000" w:themeColor="text1"/>
        </w:rPr>
        <w:t>» (далее — клуб) является структурным подразделением образовательного учреждения (далее — ОУ), реализующим внеучебную физкультурно-спортивную деятельность в области «Физическая культура».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1.3. Клуб создается решением педагогического Совета ОУ и утверждается приказом директора ОУ.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1.4. Клуб не является юридическим лицом.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1.5. Решение о ликвидации клуба принимается педагогическим Советом ОУ и утверждается приказом </w:t>
      </w:r>
      <w:r w:rsidRPr="0046795B">
        <w:rPr>
          <w:rStyle w:val="apple-converted-space"/>
          <w:color w:val="000000" w:themeColor="text1"/>
        </w:rPr>
        <w:t> </w:t>
      </w:r>
      <w:r w:rsidRPr="0046795B">
        <w:rPr>
          <w:color w:val="000000" w:themeColor="text1"/>
        </w:rPr>
        <w:t>директора.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1.6. В своей деятельности клуб руководствуется: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настоящим Положением;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1.7. Клуб подчиняется непосредственно директору ОУ.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1.8. Работа клуба осуществляется в соответствии с рабочими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1.9. План работы клуба утверждается директором ОУ.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1.10. Контроль за деятельностью клуба осуществляет директор ОУ.</w:t>
      </w:r>
    </w:p>
    <w:p w:rsidR="001D724A" w:rsidRPr="0046795B" w:rsidRDefault="001D724A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2.Цели и задачи работы спортивного Клуба «</w:t>
      </w:r>
      <w:r w:rsidR="00E94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Витязь</w:t>
      </w:r>
      <w:r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.Цели</w:t>
      </w: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D667D" w:rsidRPr="0046795B" w:rsidRDefault="00AD667D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563D96" w:rsidRPr="0046795B" w:rsidRDefault="00563D96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33C" w:rsidRPr="0046795B" w:rsidRDefault="00EB142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="0015733C"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</w:t>
      </w:r>
      <w:r w:rsidR="00290BAE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образа </w:t>
      </w: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жизни;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внеурочную занятость детей «группы риска»;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школьников общественную активность и трудолюбие, творчество и организаторские способности;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к спортивно - массовой работе родителей учащихся школы, общественные организации.</w:t>
      </w:r>
    </w:p>
    <w:p w:rsidR="00902408" w:rsidRPr="0046795B" w:rsidRDefault="00EB1422" w:rsidP="00EB142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</w:t>
      </w:r>
      <w:r w:rsidR="00902408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902408" w:rsidRPr="0046795B" w:rsidRDefault="00EB1422" w:rsidP="00EB142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02408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рофилактика таких асоциальных проявлений в детской и  подростковой среде как наркомания, курение, алкоголизм, сексуальная распущенность, выработка потребности  здоровом образе жизни.</w:t>
      </w:r>
    </w:p>
    <w:p w:rsidR="00902408" w:rsidRPr="0046795B" w:rsidRDefault="00902408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3.Направления деятельности Клуба.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направлениями деятельности школьного спортивного клуба «</w:t>
      </w:r>
      <w:r w:rsidR="00E9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Витязь</w:t>
      </w: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B1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423641">
        <w:rPr>
          <w:color w:val="000000" w:themeColor="text1"/>
        </w:rPr>
        <w:t>, ГТО</w:t>
      </w:r>
      <w:r w:rsidRPr="0046795B">
        <w:rPr>
          <w:color w:val="000000" w:themeColor="text1"/>
        </w:rPr>
        <w:t>;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формирует команды по видам спорта и обеспечивает их участие в соревнованиях разного уровня (</w:t>
      </w:r>
      <w:r w:rsidR="00423641">
        <w:rPr>
          <w:color w:val="000000" w:themeColor="text1"/>
        </w:rPr>
        <w:t>школьных,</w:t>
      </w:r>
      <w:r w:rsidRPr="0046795B">
        <w:rPr>
          <w:color w:val="000000" w:themeColor="text1"/>
        </w:rPr>
        <w:t xml:space="preserve"> муниципальных, </w:t>
      </w:r>
      <w:r w:rsidR="00423641">
        <w:rPr>
          <w:color w:val="000000" w:themeColor="text1"/>
        </w:rPr>
        <w:t>районных, областных</w:t>
      </w:r>
      <w:r w:rsidRPr="0046795B">
        <w:rPr>
          <w:color w:val="000000" w:themeColor="text1"/>
        </w:rPr>
        <w:t>);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423641" w:rsidRDefault="00563D96" w:rsidP="0042364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- поощряет и стимулирует обучающихся, добившихся высоких показателей в физкультурно-спортивной работе.</w:t>
      </w:r>
    </w:p>
    <w:p w:rsidR="005618E4" w:rsidRPr="0046795B" w:rsidRDefault="00423641" w:rsidP="0042364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63D96" w:rsidRPr="0046795B">
        <w:rPr>
          <w:color w:val="000000" w:themeColor="text1"/>
        </w:rPr>
        <w:t>организует и проводит</w:t>
      </w:r>
      <w:r w:rsidR="0015733C" w:rsidRPr="0046795B">
        <w:rPr>
          <w:color w:val="000000" w:themeColor="text1"/>
        </w:rPr>
        <w:t xml:space="preserve"> внутришкольны</w:t>
      </w:r>
      <w:r w:rsidR="00563D96" w:rsidRPr="0046795B">
        <w:rPr>
          <w:color w:val="000000" w:themeColor="text1"/>
        </w:rPr>
        <w:t>е</w:t>
      </w:r>
      <w:r w:rsidR="0015733C" w:rsidRPr="0046795B">
        <w:rPr>
          <w:color w:val="000000" w:themeColor="text1"/>
        </w:rPr>
        <w:t xml:space="preserve"> спортивны</w:t>
      </w:r>
      <w:r w:rsidR="00563D96" w:rsidRPr="0046795B">
        <w:rPr>
          <w:color w:val="000000" w:themeColor="text1"/>
        </w:rPr>
        <w:t>е соревнования</w:t>
      </w:r>
      <w:r w:rsidR="0015733C" w:rsidRPr="0046795B">
        <w:rPr>
          <w:color w:val="000000" w:themeColor="text1"/>
        </w:rPr>
        <w:t>;</w:t>
      </w:r>
      <w:r w:rsidR="005618E4" w:rsidRPr="0046795B">
        <w:rPr>
          <w:color w:val="000000" w:themeColor="text1"/>
        </w:rPr>
        <w:t xml:space="preserve"> товарище</w:t>
      </w:r>
      <w:r w:rsidR="00563D96" w:rsidRPr="0046795B">
        <w:rPr>
          <w:color w:val="000000" w:themeColor="text1"/>
        </w:rPr>
        <w:t>ские</w:t>
      </w:r>
      <w:r w:rsidR="005618E4" w:rsidRPr="0046795B">
        <w:rPr>
          <w:color w:val="000000" w:themeColor="text1"/>
        </w:rPr>
        <w:t xml:space="preserve"> спортивны</w:t>
      </w:r>
      <w:r w:rsidR="00563D96" w:rsidRPr="0046795B">
        <w:rPr>
          <w:color w:val="000000" w:themeColor="text1"/>
        </w:rPr>
        <w:t>е</w:t>
      </w:r>
      <w:r w:rsidR="005618E4" w:rsidRPr="0046795B">
        <w:rPr>
          <w:color w:val="000000" w:themeColor="text1"/>
        </w:rPr>
        <w:t xml:space="preserve"> встреч</w:t>
      </w:r>
      <w:r w:rsidR="00563D96" w:rsidRPr="0046795B">
        <w:rPr>
          <w:color w:val="000000" w:themeColor="text1"/>
        </w:rPr>
        <w:t>и</w:t>
      </w:r>
      <w:r w:rsidR="005618E4" w:rsidRPr="0046795B">
        <w:rPr>
          <w:color w:val="000000" w:themeColor="text1"/>
        </w:rPr>
        <w:t xml:space="preserve"> между классами и другими школами;</w:t>
      </w:r>
    </w:p>
    <w:p w:rsidR="0015733C" w:rsidRPr="0046795B" w:rsidRDefault="00423641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63D96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организует и проводит 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</w:t>
      </w:r>
      <w:r w:rsidR="00563D96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здоровья в школе.</w:t>
      </w:r>
    </w:p>
    <w:p w:rsidR="0015733C" w:rsidRPr="0046795B" w:rsidRDefault="0015733C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33C" w:rsidRPr="0046795B" w:rsidRDefault="00563D96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15733C" w:rsidRPr="00467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Организация работы Клуба.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4.1. Управление спортивным клубом осуществляет его руководитель, назначаемый директором ОУ.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4.3.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</w:t>
      </w:r>
      <w:r w:rsidR="00BB3BA4">
        <w:rPr>
          <w:color w:val="000000" w:themeColor="text1"/>
        </w:rPr>
        <w:t>4</w:t>
      </w:r>
      <w:r w:rsidRPr="0046795B">
        <w:rPr>
          <w:color w:val="000000" w:themeColor="text1"/>
        </w:rPr>
        <w:t>. Членами клуба могут быть обучающиеся ОУ, в котором создан клуб, родители, педагоги ОУ.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</w:t>
      </w:r>
      <w:r w:rsidR="00BB3BA4">
        <w:rPr>
          <w:color w:val="000000" w:themeColor="text1"/>
        </w:rPr>
        <w:t>5</w:t>
      </w:r>
      <w:r w:rsidRPr="0046795B">
        <w:rPr>
          <w:color w:val="000000" w:themeColor="text1"/>
        </w:rPr>
        <w:t>. Занятия в клубе проводятся в соответствии с графиками, расписаниями, планами физкультурно-спортивных мероприятий.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</w:t>
      </w:r>
      <w:r w:rsidR="00BB3BA4">
        <w:rPr>
          <w:color w:val="000000" w:themeColor="text1"/>
        </w:rPr>
        <w:t>6</w:t>
      </w:r>
      <w:r w:rsidRPr="0046795B">
        <w:rPr>
          <w:color w:val="000000" w:themeColor="text1"/>
        </w:rPr>
        <w:t>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563D96" w:rsidRPr="0046795B" w:rsidRDefault="00563D96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4.</w:t>
      </w:r>
      <w:r w:rsidR="00BB3BA4">
        <w:rPr>
          <w:color w:val="000000" w:themeColor="text1"/>
        </w:rPr>
        <w:t>7</w:t>
      </w:r>
      <w:r w:rsidRPr="0046795B">
        <w:rPr>
          <w:color w:val="000000" w:themeColor="text1"/>
        </w:rPr>
        <w:t>. За всеми занимающимися в клубе устанавливается педагогический контроль, который осуществляется педагогическими работниками образовательного учреждения.</w:t>
      </w:r>
    </w:p>
    <w:p w:rsidR="005618E4" w:rsidRPr="0046795B" w:rsidRDefault="00BB3BA4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618E4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618E4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Членами школьного спортивного клуба могут быть учащиеся 1-11 классов;</w:t>
      </w:r>
    </w:p>
    <w:p w:rsidR="005618E4" w:rsidRPr="0046795B" w:rsidRDefault="00BB3BA4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618E4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18E4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членов Клуба, секций, команд не </w:t>
      </w:r>
      <w:r w:rsidR="00314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ограничивается.</w:t>
      </w:r>
    </w:p>
    <w:p w:rsidR="005618E4" w:rsidRPr="0046795B" w:rsidRDefault="005618E4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b/>
          <w:bCs/>
          <w:color w:val="000000" w:themeColor="text1"/>
        </w:rPr>
        <w:t>                                5. Права и обязанности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5.2. </w:t>
      </w:r>
      <w:r w:rsidRPr="0046795B">
        <w:rPr>
          <w:rStyle w:val="apple-converted-space"/>
          <w:color w:val="000000" w:themeColor="text1"/>
        </w:rPr>
        <w:t> </w:t>
      </w:r>
      <w:r w:rsidRPr="0046795B">
        <w:rPr>
          <w:color w:val="000000" w:themeColor="text1"/>
        </w:rP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15733C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активное участие в спортивных и физкультурно – оздоровительных</w:t>
      </w:r>
      <w:r w:rsidR="00234AED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мероприятиях школы;</w:t>
      </w:r>
    </w:p>
    <w:p w:rsidR="0015733C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5. 5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Соблюдать рекомендации </w:t>
      </w:r>
      <w:r w:rsidR="006D6FE3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медицинского работника</w:t>
      </w:r>
      <w:r w:rsidR="00AD667D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врача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самоконтроля состояния здоровья и соблюдения правил личной гигиены.;</w:t>
      </w:r>
    </w:p>
    <w:p w:rsidR="0015733C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5.6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Ежегодно сдавать нормативы по физической культуре</w:t>
      </w:r>
      <w:r w:rsidR="00314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ГТО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733C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Содействовать укреплению материально-спортивной базы школы;</w:t>
      </w:r>
    </w:p>
    <w:p w:rsidR="0015733C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</w:t>
      </w:r>
      <w:r w:rsidR="0015733C" w:rsidRPr="00467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Знать и выполнять правила по технике безопасности в процессе участия в спортивно – массовых мероприятиях;</w:t>
      </w:r>
    </w:p>
    <w:p w:rsidR="007215F2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b/>
          <w:bCs/>
          <w:color w:val="000000" w:themeColor="text1"/>
        </w:rPr>
        <w:t>6. Финансирование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314FCE" w:rsidRDefault="00314FCE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bCs/>
          <w:color w:val="000000" w:themeColor="text1"/>
        </w:rPr>
      </w:pP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b/>
          <w:bCs/>
          <w:color w:val="000000" w:themeColor="text1"/>
        </w:rPr>
        <w:t>7. Ответственность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7215F2" w:rsidRPr="0046795B" w:rsidRDefault="007215F2" w:rsidP="00234AED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46795B">
        <w:rPr>
          <w:color w:val="000000" w:themeColor="text1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7215F2" w:rsidRPr="0046795B" w:rsidRDefault="007215F2" w:rsidP="00234AE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724A" w:rsidRPr="0046795B" w:rsidRDefault="001D724A" w:rsidP="001D724A">
      <w:pPr>
        <w:spacing w:after="0" w:line="240" w:lineRule="auto"/>
        <w:ind w:left="-567" w:firstLine="28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79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AA0126" w:rsidRPr="0046795B" w:rsidRDefault="00AA0126" w:rsidP="00294510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46795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2</w:t>
      </w:r>
    </w:p>
    <w:p w:rsidR="00AA0126" w:rsidRPr="0046795B" w:rsidRDefault="00AA0126" w:rsidP="00AA0126">
      <w:pPr>
        <w:spacing w:after="0" w:line="240" w:lineRule="auto"/>
        <w:ind w:left="623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79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Утверждено приказом директора МОБУ </w:t>
      </w:r>
      <w:r w:rsidR="00E94E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Тыгдинской </w:t>
      </w:r>
      <w:r w:rsidRPr="004679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СОШ </w:t>
      </w:r>
    </w:p>
    <w:p w:rsidR="00AA0126" w:rsidRPr="0046795B" w:rsidRDefault="004A418C" w:rsidP="00AA0126">
      <w:pPr>
        <w:spacing w:after="0" w:line="240" w:lineRule="auto"/>
        <w:ind w:left="6237"/>
        <w:rPr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от 0</w:t>
      </w:r>
      <w:r w:rsidR="00E94EFF">
        <w:rPr>
          <w:rFonts w:ascii="Times New Roman" w:hAnsi="Times New Roman"/>
          <w:bCs/>
          <w:color w:val="000000" w:themeColor="text1"/>
          <w:sz w:val="24"/>
          <w:szCs w:val="24"/>
        </w:rPr>
        <w:t>8.09.2</w:t>
      </w:r>
      <w:r w:rsidR="00AA0126" w:rsidRPr="0046795B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E94EF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AA0126" w:rsidRPr="0046795B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A0126" w:rsidRPr="004679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42</w:t>
      </w:r>
    </w:p>
    <w:p w:rsidR="0078371B" w:rsidRPr="0046795B" w:rsidRDefault="0078371B" w:rsidP="00783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78371B" w:rsidRPr="0046795B" w:rsidRDefault="0078371B" w:rsidP="00783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школьного спортивного клуба «</w:t>
      </w:r>
      <w:r w:rsidR="00E9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Витязь</w:t>
      </w: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78371B" w:rsidRPr="0046795B" w:rsidRDefault="0078371B" w:rsidP="00783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</w:t>
      </w:r>
      <w:r w:rsidR="00FF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FF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67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78371B" w:rsidRPr="0046795B" w:rsidRDefault="0078371B" w:rsidP="00783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969"/>
        <w:gridCol w:w="2268"/>
        <w:gridCol w:w="2410"/>
      </w:tblGrid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/>
                <w:bCs/>
              </w:rPr>
            </w:pPr>
            <w:r w:rsidRPr="0046795B">
              <w:rPr>
                <w:b/>
                <w:bCs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/>
                <w:bCs/>
              </w:rPr>
            </w:pPr>
            <w:r w:rsidRPr="0046795B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/>
                <w:bCs/>
              </w:rPr>
            </w:pPr>
            <w:r w:rsidRPr="0046795B">
              <w:rPr>
                <w:b/>
                <w:bCs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/>
                <w:bCs/>
              </w:rPr>
            </w:pPr>
            <w:r w:rsidRPr="0046795B">
              <w:rPr>
                <w:b/>
                <w:bCs/>
              </w:rPr>
              <w:t>ответственные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246776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>
              <w:rPr>
                <w:bCs/>
              </w:rPr>
              <w:t>Физкультурный праздник, посвя</w:t>
            </w:r>
            <w:r w:rsidR="00E94EFF">
              <w:rPr>
                <w:bCs/>
              </w:rPr>
              <w:t>щенный началу учебного года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246776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Сентябрь.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E94EFF" w:rsidP="00E94EFF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="0078371B" w:rsidRPr="0046795B">
              <w:rPr>
                <w:bCs/>
              </w:rPr>
              <w:t>, Г</w:t>
            </w:r>
            <w:r>
              <w:rPr>
                <w:bCs/>
              </w:rPr>
              <w:t>укова</w:t>
            </w:r>
            <w:r w:rsidR="00246776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="0078371B" w:rsidRPr="0046795B">
              <w:rPr>
                <w:bCs/>
              </w:rPr>
              <w:t xml:space="preserve">.В., классные руководители 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Осенний, весенний кросс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Октябрь,</w:t>
            </w:r>
          </w:p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  <w:r w:rsidR="0078371B" w:rsidRPr="0046795B">
              <w:rPr>
                <w:bCs/>
              </w:rPr>
              <w:t>, классные руководители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Соревнования по волейболу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Ноябрь, февраль, 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Соревнования по баскетболу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Ноябрь, февраль, 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246776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>
              <w:rPr>
                <w:bCs/>
              </w:rPr>
              <w:t>Первенство школы по мини-футболу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Сентябрь-октябрь, 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 xml:space="preserve"> </w:t>
            </w:r>
            <w:r w:rsidR="00246776">
              <w:rPr>
                <w:bCs/>
              </w:rPr>
              <w:t>Исакова Г.А</w:t>
            </w:r>
            <w:r w:rsidR="00246776" w:rsidRPr="0046795B">
              <w:rPr>
                <w:bCs/>
              </w:rPr>
              <w:t>, Г</w:t>
            </w:r>
            <w:r w:rsidR="00246776">
              <w:rPr>
                <w:bCs/>
              </w:rPr>
              <w:t>укова В</w:t>
            </w:r>
            <w:r w:rsidR="00246776" w:rsidRPr="0046795B">
              <w:rPr>
                <w:bCs/>
              </w:rPr>
              <w:t xml:space="preserve">.В., </w:t>
            </w:r>
            <w:r w:rsidR="00246776">
              <w:rPr>
                <w:bCs/>
              </w:rPr>
              <w:t>классные руководители.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Велопробег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Спортивно-массовые мероприятия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Шахматный турнир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Декабрь, 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 w:rsidRPr="0046795B">
              <w:rPr>
                <w:bCs/>
              </w:rPr>
              <w:t>Участие в смотре-конкурсе смотра и песни ко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 w:rsidRPr="0046795B">
              <w:rPr>
                <w:bCs/>
              </w:rPr>
              <w:t>Районный фестиваль, посвященный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 w:rsidRPr="0046795B">
              <w:rPr>
                <w:bCs/>
              </w:rPr>
              <w:t>Неделя ОБЖ и физической культуры, открытые уроки, внеклассные мероприятия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 w:rsidRPr="0046795B">
              <w:rPr>
                <w:bCs/>
              </w:rPr>
              <w:t>Мониторинг физической подготовленности обучающихся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Октябрь, май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>
              <w:rPr>
                <w:bCs/>
              </w:rPr>
              <w:t>Военизированные эстафеты.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9 мая, День пограничников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both"/>
              <w:rPr>
                <w:bCs/>
              </w:rPr>
            </w:pPr>
            <w:r w:rsidRPr="0046795B">
              <w:rPr>
                <w:bCs/>
              </w:rPr>
              <w:t>Участие в ГТО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  <w:tr w:rsidR="0078371B" w:rsidRPr="0046795B" w:rsidTr="007926BC">
        <w:tc>
          <w:tcPr>
            <w:tcW w:w="846" w:type="dxa"/>
            <w:shd w:val="clear" w:color="auto" w:fill="auto"/>
          </w:tcPr>
          <w:p w:rsidR="0078371B" w:rsidRPr="0046795B" w:rsidRDefault="0078371B" w:rsidP="0078371B">
            <w:pPr>
              <w:pStyle w:val="msonormalcxspmiddle"/>
              <w:numPr>
                <w:ilvl w:val="0"/>
                <w:numId w:val="9"/>
              </w:numPr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371B" w:rsidRPr="0046795B" w:rsidRDefault="0078371B" w:rsidP="00246776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rPr>
                <w:bCs/>
              </w:rPr>
            </w:pPr>
            <w:r w:rsidRPr="0046795B">
              <w:rPr>
                <w:bCs/>
              </w:rPr>
              <w:t>Профильные смены «</w:t>
            </w:r>
            <w:r w:rsidR="00246776">
              <w:rPr>
                <w:bCs/>
              </w:rPr>
              <w:t>Военно-спортивнфй</w:t>
            </w:r>
            <w:r w:rsidRPr="0046795B">
              <w:rPr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371B" w:rsidRPr="0046795B" w:rsidRDefault="0078371B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 w:rsidRPr="0046795B">
              <w:rPr>
                <w:bCs/>
              </w:rPr>
              <w:t>Июнь-июль</w:t>
            </w:r>
          </w:p>
        </w:tc>
        <w:tc>
          <w:tcPr>
            <w:tcW w:w="2410" w:type="dxa"/>
            <w:shd w:val="clear" w:color="auto" w:fill="auto"/>
          </w:tcPr>
          <w:p w:rsidR="0078371B" w:rsidRPr="0046795B" w:rsidRDefault="00246776" w:rsidP="007926BC">
            <w:pPr>
              <w:pStyle w:val="msonormalcxspmiddle"/>
              <w:tabs>
                <w:tab w:val="left" w:pos="9900"/>
              </w:tabs>
              <w:spacing w:before="0" w:beforeAutospacing="0" w:after="0" w:afterAutospacing="0"/>
              <w:ind w:right="180"/>
              <w:jc w:val="center"/>
              <w:rPr>
                <w:bCs/>
              </w:rPr>
            </w:pPr>
            <w:r>
              <w:rPr>
                <w:bCs/>
              </w:rPr>
              <w:t>Исакова Г.А</w:t>
            </w:r>
            <w:r w:rsidRPr="0046795B">
              <w:rPr>
                <w:bCs/>
              </w:rPr>
              <w:t>, Г</w:t>
            </w:r>
            <w:r>
              <w:rPr>
                <w:bCs/>
              </w:rPr>
              <w:t>укова В</w:t>
            </w:r>
            <w:r w:rsidRPr="0046795B">
              <w:rPr>
                <w:bCs/>
              </w:rPr>
              <w:t>.В.,</w:t>
            </w:r>
          </w:p>
        </w:tc>
      </w:tr>
    </w:tbl>
    <w:p w:rsidR="0078371B" w:rsidRPr="0046795B" w:rsidRDefault="0078371B" w:rsidP="0078371B">
      <w:pPr>
        <w:spacing w:after="0" w:line="240" w:lineRule="auto"/>
        <w:rPr>
          <w:color w:val="000000" w:themeColor="text1"/>
          <w:sz w:val="24"/>
          <w:szCs w:val="24"/>
        </w:rPr>
      </w:pPr>
    </w:p>
    <w:p w:rsidR="0078371B" w:rsidRPr="0046795B" w:rsidRDefault="0078371B" w:rsidP="0078371B">
      <w:pPr>
        <w:spacing w:after="0" w:line="240" w:lineRule="auto"/>
        <w:rPr>
          <w:color w:val="000000" w:themeColor="text1"/>
          <w:sz w:val="24"/>
          <w:szCs w:val="24"/>
        </w:rPr>
      </w:pPr>
    </w:p>
    <w:p w:rsidR="0078371B" w:rsidRPr="0046795B" w:rsidRDefault="0078371B" w:rsidP="0078371B">
      <w:pPr>
        <w:rPr>
          <w:sz w:val="24"/>
          <w:szCs w:val="24"/>
        </w:rPr>
      </w:pPr>
    </w:p>
    <w:p w:rsidR="00AA0126" w:rsidRPr="0046795B" w:rsidRDefault="00AA0126" w:rsidP="00B2143C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AA0126" w:rsidRPr="0046795B" w:rsidSect="001D724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85" w:rsidRDefault="00297085" w:rsidP="00AA0126">
      <w:pPr>
        <w:spacing w:after="0" w:line="240" w:lineRule="auto"/>
      </w:pPr>
      <w:r>
        <w:separator/>
      </w:r>
    </w:p>
  </w:endnote>
  <w:endnote w:type="continuationSeparator" w:id="0">
    <w:p w:rsidR="00297085" w:rsidRDefault="00297085" w:rsidP="00A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85" w:rsidRDefault="00297085" w:rsidP="00AA0126">
      <w:pPr>
        <w:spacing w:after="0" w:line="240" w:lineRule="auto"/>
      </w:pPr>
      <w:r>
        <w:separator/>
      </w:r>
    </w:p>
  </w:footnote>
  <w:footnote w:type="continuationSeparator" w:id="0">
    <w:p w:rsidR="00297085" w:rsidRDefault="00297085" w:rsidP="00AA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7E8"/>
    <w:multiLevelType w:val="hybridMultilevel"/>
    <w:tmpl w:val="F372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F47BE"/>
    <w:multiLevelType w:val="multilevel"/>
    <w:tmpl w:val="EE2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2CD9"/>
    <w:multiLevelType w:val="hybridMultilevel"/>
    <w:tmpl w:val="7668DB2A"/>
    <w:lvl w:ilvl="0" w:tplc="9BEA0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DAF"/>
    <w:multiLevelType w:val="hybridMultilevel"/>
    <w:tmpl w:val="58D8B8DC"/>
    <w:lvl w:ilvl="0" w:tplc="EC204E6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FA52084"/>
    <w:multiLevelType w:val="multilevel"/>
    <w:tmpl w:val="1E2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43B98"/>
    <w:multiLevelType w:val="multilevel"/>
    <w:tmpl w:val="D1A0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A28A6"/>
    <w:multiLevelType w:val="hybridMultilevel"/>
    <w:tmpl w:val="6A5CB342"/>
    <w:lvl w:ilvl="0" w:tplc="177070B4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711E6700"/>
    <w:multiLevelType w:val="multilevel"/>
    <w:tmpl w:val="5A8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B4C"/>
    <w:multiLevelType w:val="multilevel"/>
    <w:tmpl w:val="561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3C"/>
    <w:rsid w:val="000466AC"/>
    <w:rsid w:val="000D55FF"/>
    <w:rsid w:val="0015733C"/>
    <w:rsid w:val="00161AEF"/>
    <w:rsid w:val="001D724A"/>
    <w:rsid w:val="00234AED"/>
    <w:rsid w:val="00246776"/>
    <w:rsid w:val="00254222"/>
    <w:rsid w:val="00290BAE"/>
    <w:rsid w:val="00294510"/>
    <w:rsid w:val="002948F9"/>
    <w:rsid w:val="00297085"/>
    <w:rsid w:val="00314FCE"/>
    <w:rsid w:val="00350064"/>
    <w:rsid w:val="003A6C46"/>
    <w:rsid w:val="003B7289"/>
    <w:rsid w:val="004140E7"/>
    <w:rsid w:val="00423641"/>
    <w:rsid w:val="0046795B"/>
    <w:rsid w:val="004A418C"/>
    <w:rsid w:val="00502466"/>
    <w:rsid w:val="005271A3"/>
    <w:rsid w:val="005618E4"/>
    <w:rsid w:val="00563D96"/>
    <w:rsid w:val="005838B9"/>
    <w:rsid w:val="00673936"/>
    <w:rsid w:val="006D6FE3"/>
    <w:rsid w:val="007215F2"/>
    <w:rsid w:val="0078371B"/>
    <w:rsid w:val="008039FC"/>
    <w:rsid w:val="008253A5"/>
    <w:rsid w:val="00902408"/>
    <w:rsid w:val="009C6F48"/>
    <w:rsid w:val="00AA0126"/>
    <w:rsid w:val="00AD667D"/>
    <w:rsid w:val="00B2143C"/>
    <w:rsid w:val="00BB3BA4"/>
    <w:rsid w:val="00C17383"/>
    <w:rsid w:val="00C551F2"/>
    <w:rsid w:val="00CC6B35"/>
    <w:rsid w:val="00D55371"/>
    <w:rsid w:val="00DE3B3E"/>
    <w:rsid w:val="00E04F27"/>
    <w:rsid w:val="00E45967"/>
    <w:rsid w:val="00E94EFF"/>
    <w:rsid w:val="00EB1422"/>
    <w:rsid w:val="00EF3C29"/>
    <w:rsid w:val="00FB4CFC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7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33C"/>
  </w:style>
  <w:style w:type="paragraph" w:styleId="a4">
    <w:name w:val="List Paragraph"/>
    <w:basedOn w:val="a"/>
    <w:uiPriority w:val="34"/>
    <w:qFormat/>
    <w:rsid w:val="00C551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126"/>
  </w:style>
  <w:style w:type="paragraph" w:styleId="a7">
    <w:name w:val="footer"/>
    <w:basedOn w:val="a"/>
    <w:link w:val="a8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126"/>
  </w:style>
  <w:style w:type="paragraph" w:styleId="a9">
    <w:name w:val="Balloon Text"/>
    <w:basedOn w:val="a"/>
    <w:link w:val="aa"/>
    <w:uiPriority w:val="99"/>
    <w:semiHidden/>
    <w:unhideWhenUsed/>
    <w:rsid w:val="0029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AE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D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253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7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33C"/>
  </w:style>
  <w:style w:type="paragraph" w:styleId="a4">
    <w:name w:val="List Paragraph"/>
    <w:basedOn w:val="a"/>
    <w:uiPriority w:val="34"/>
    <w:qFormat/>
    <w:rsid w:val="00C551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126"/>
  </w:style>
  <w:style w:type="paragraph" w:styleId="a7">
    <w:name w:val="footer"/>
    <w:basedOn w:val="a"/>
    <w:link w:val="a8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126"/>
  </w:style>
  <w:style w:type="paragraph" w:styleId="a9">
    <w:name w:val="Balloon Text"/>
    <w:basedOn w:val="a"/>
    <w:link w:val="aa"/>
    <w:uiPriority w:val="99"/>
    <w:semiHidden/>
    <w:unhideWhenUsed/>
    <w:rsid w:val="0029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AE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D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8253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4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29</cp:revision>
  <cp:lastPrinted>2016-09-08T01:01:00Z</cp:lastPrinted>
  <dcterms:created xsi:type="dcterms:W3CDTF">2015-10-06T00:14:00Z</dcterms:created>
  <dcterms:modified xsi:type="dcterms:W3CDTF">2016-09-08T01:04:00Z</dcterms:modified>
</cp:coreProperties>
</file>