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 Взаимодействие  дошкольного учреждения и школы </w:t>
      </w:r>
    </w:p>
    <w:p w:rsidR="00156030" w:rsidRPr="00A06313" w:rsidRDefault="00156030" w:rsidP="00156030">
      <w:pPr>
        <w:rPr>
          <w:rFonts w:ascii="Times New Roman" w:hAnsi="Times New Roman" w:cs="Times New Roman"/>
          <w:sz w:val="24"/>
          <w:szCs w:val="24"/>
        </w:rPr>
      </w:pPr>
    </w:p>
    <w:p w:rsidR="00156030" w:rsidRPr="00A06313" w:rsidRDefault="00156030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 xml:space="preserve">Задача: создавать благоприятные условия  </w:t>
      </w:r>
      <w:r w:rsidR="00A06313" w:rsidRPr="00A06313">
        <w:rPr>
          <w:rFonts w:ascii="Times New Roman" w:hAnsi="Times New Roman" w:cs="Times New Roman"/>
          <w:sz w:val="24"/>
          <w:szCs w:val="24"/>
        </w:rPr>
        <w:t xml:space="preserve">для совместной  деятельности  </w:t>
      </w:r>
      <w:r w:rsidRPr="00A06313">
        <w:rPr>
          <w:rFonts w:ascii="Times New Roman" w:hAnsi="Times New Roman" w:cs="Times New Roman"/>
          <w:sz w:val="24"/>
          <w:szCs w:val="24"/>
        </w:rPr>
        <w:t>ДОУ и</w:t>
      </w:r>
      <w:r w:rsidR="00A06313" w:rsidRPr="00A06313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56030" w:rsidRPr="00A06313" w:rsidRDefault="00156030" w:rsidP="00156030">
      <w:pPr>
        <w:rPr>
          <w:rFonts w:ascii="Times New Roman" w:hAnsi="Times New Roman" w:cs="Times New Roman"/>
          <w:sz w:val="24"/>
          <w:szCs w:val="24"/>
        </w:rPr>
      </w:pP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1.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Утверждение совместного плана работы </w:t>
      </w: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2.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Совместная практическая деятельность первоклассников и детей подготовительной группы «Праздник Букваря» и др. </w:t>
      </w:r>
    </w:p>
    <w:p w:rsidR="00156030" w:rsidRPr="00A06313" w:rsidRDefault="00156030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 xml:space="preserve">Цель: постепенная адаптация дошкольников к обучению в школе </w:t>
      </w:r>
    </w:p>
    <w:p w:rsidR="00A06313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3.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Родительское собрание в старших и подготовительных группах с приглашением учителей, завуча начальных классов на тему: «Как дошкольник становится школьником» </w:t>
      </w: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4.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Круглый стол «Психологические аспекты готовности старших дошкольников к школе». </w:t>
      </w: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5.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Подготовка рекомендаций (памяток) для родителей «Опередим школьные трудности» </w:t>
      </w: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6.</w:t>
      </w:r>
      <w:r w:rsidR="00156030" w:rsidRPr="00A06313">
        <w:rPr>
          <w:rFonts w:ascii="Times New Roman" w:hAnsi="Times New Roman" w:cs="Times New Roman"/>
          <w:sz w:val="24"/>
          <w:szCs w:val="24"/>
        </w:rPr>
        <w:t>Проведение экскурсии детей подготовительных гру</w:t>
      </w:r>
      <w:proofErr w:type="gramStart"/>
      <w:r w:rsidR="00156030" w:rsidRPr="00A06313">
        <w:rPr>
          <w:rFonts w:ascii="Times New Roman" w:hAnsi="Times New Roman" w:cs="Times New Roman"/>
          <w:sz w:val="24"/>
          <w:szCs w:val="24"/>
        </w:rPr>
        <w:t>пп в шк</w:t>
      </w:r>
      <w:proofErr w:type="gramEnd"/>
      <w:r w:rsidR="00156030" w:rsidRPr="00A06313">
        <w:rPr>
          <w:rFonts w:ascii="Times New Roman" w:hAnsi="Times New Roman" w:cs="Times New Roman"/>
          <w:sz w:val="24"/>
          <w:szCs w:val="24"/>
        </w:rPr>
        <w:t xml:space="preserve">олу. </w:t>
      </w: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7.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Проведение  психолого-педагогической диагностики готовности к школьному обучению </w:t>
      </w: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8.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Совещание "Готовность детей к обучению в школе" </w:t>
      </w: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9.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Оказание консультативной помощи по подготовке детей к школьным условиям </w:t>
      </w: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>10.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 Пра</w:t>
      </w:r>
      <w:r w:rsidRPr="00A06313">
        <w:rPr>
          <w:rFonts w:ascii="Times New Roman" w:hAnsi="Times New Roman" w:cs="Times New Roman"/>
          <w:sz w:val="24"/>
          <w:szCs w:val="24"/>
        </w:rPr>
        <w:t>здник « Страна веселых находок</w:t>
      </w:r>
      <w:r w:rsidR="00156030" w:rsidRPr="00A06313">
        <w:rPr>
          <w:rFonts w:ascii="Times New Roman" w:hAnsi="Times New Roman" w:cs="Times New Roman"/>
          <w:sz w:val="24"/>
          <w:szCs w:val="24"/>
        </w:rPr>
        <w:t xml:space="preserve">» </w:t>
      </w:r>
      <w:r w:rsidR="00156030" w:rsidRPr="00A06313">
        <w:rPr>
          <w:rFonts w:ascii="Times New Roman" w:hAnsi="Times New Roman" w:cs="Times New Roman"/>
          <w:sz w:val="24"/>
          <w:szCs w:val="24"/>
        </w:rPr>
        <w:tab/>
      </w: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30" w:rsidRPr="00A06313" w:rsidRDefault="00156030" w:rsidP="00156030">
      <w:pPr>
        <w:rPr>
          <w:rFonts w:ascii="Times New Roman" w:hAnsi="Times New Roman" w:cs="Times New Roman"/>
          <w:sz w:val="24"/>
          <w:szCs w:val="24"/>
        </w:rPr>
      </w:pPr>
    </w:p>
    <w:p w:rsidR="00156030" w:rsidRPr="00A06313" w:rsidRDefault="00A06313" w:rsidP="00156030">
      <w:pPr>
        <w:rPr>
          <w:rFonts w:ascii="Times New Roman" w:hAnsi="Times New Roman" w:cs="Times New Roman"/>
          <w:sz w:val="24"/>
          <w:szCs w:val="24"/>
        </w:rPr>
      </w:pPr>
      <w:r w:rsidRPr="00A0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30" w:rsidRPr="00A06313" w:rsidRDefault="00156030" w:rsidP="00156030">
      <w:pPr>
        <w:rPr>
          <w:rFonts w:ascii="Times New Roman" w:hAnsi="Times New Roman" w:cs="Times New Roman"/>
          <w:sz w:val="24"/>
          <w:szCs w:val="24"/>
        </w:rPr>
      </w:pPr>
    </w:p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lastRenderedPageBreak/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A06313" w:rsidP="00156030">
      <w:r>
        <w:t xml:space="preserve">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lastRenderedPageBreak/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lastRenderedPageBreak/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lastRenderedPageBreak/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A06313" w:rsidP="00156030">
      <w:r>
        <w:t xml:space="preserve">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156030" w:rsidRDefault="00156030" w:rsidP="00156030">
      <w:r>
        <w:t xml:space="preserve">  </w:t>
      </w:r>
    </w:p>
    <w:p w:rsidR="00156030" w:rsidRDefault="00156030" w:rsidP="00156030"/>
    <w:p w:rsidR="00804A62" w:rsidRDefault="00156030" w:rsidP="00156030">
      <w:r>
        <w:t>Май</w:t>
      </w:r>
    </w:p>
    <w:sectPr w:rsidR="00804A62" w:rsidSect="0003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6030"/>
    <w:rsid w:val="000303C8"/>
    <w:rsid w:val="00156030"/>
    <w:rsid w:val="00804A62"/>
    <w:rsid w:val="00A0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183</Words>
  <Characters>1049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2016-02-04T02:54:00Z</dcterms:created>
  <dcterms:modified xsi:type="dcterms:W3CDTF">2016-02-04T12:26:00Z</dcterms:modified>
</cp:coreProperties>
</file>