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CellMar>
          <w:left w:w="0" w:type="dxa"/>
          <w:right w:w="0" w:type="dxa"/>
        </w:tblCellMar>
        <w:tblLook w:val="04A0"/>
      </w:tblPr>
      <w:tblGrid>
        <w:gridCol w:w="8340"/>
      </w:tblGrid>
      <w:tr w:rsidR="00AA670E" w:rsidRPr="00AA670E" w:rsidTr="00AA67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70E" w:rsidRPr="00AA670E" w:rsidRDefault="00AA670E" w:rsidP="00AA670E">
            <w:pPr>
              <w:pBdr>
                <w:top w:val="single" w:sz="6" w:space="3" w:color="A91C15"/>
                <w:bottom w:val="single" w:sz="6" w:space="3" w:color="A91C15"/>
              </w:pBdr>
              <w:spacing w:after="0" w:line="240" w:lineRule="auto"/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lang w:eastAsia="ru-RU"/>
              </w:rPr>
            </w:pPr>
            <w:r w:rsidRPr="00AA670E">
              <w:rPr>
                <w:rFonts w:ascii="Verdana" w:eastAsia="Times New Roman" w:hAnsi="Verdana" w:cs="Arial"/>
                <w:b/>
                <w:bCs/>
                <w:caps/>
                <w:color w:val="A91C15"/>
                <w:sz w:val="24"/>
                <w:szCs w:val="24"/>
                <w:bdr w:val="none" w:sz="0" w:space="0" w:color="auto" w:frame="1"/>
                <w:lang w:eastAsia="ru-RU"/>
              </w:rPr>
              <w:t>БЕЗОПАСНОЕ ПОВЕДЕНИЕ НА УЛИЦЕ, В ЛЕСУ, НА ВОДЕ, ПРИ ТЕРРОРИСТИЧЕСКИХ АКТАХ</w:t>
            </w:r>
          </w:p>
        </w:tc>
      </w:tr>
      <w:tr w:rsidR="00AA670E" w:rsidRPr="00AA670E" w:rsidTr="00AA670E">
        <w:tc>
          <w:tcPr>
            <w:tcW w:w="0" w:type="auto"/>
            <w:vAlign w:val="center"/>
            <w:hideMark/>
          </w:tcPr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A670E" w:rsidRPr="00AA670E" w:rsidRDefault="00AA670E" w:rsidP="00AA67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AA670E" w:rsidRPr="00AA670E" w:rsidTr="00AA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A670E" w:rsidRPr="00AA670E" w:rsidRDefault="00AA670E" w:rsidP="00AA67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340" w:type="dxa"/>
        <w:tblCellMar>
          <w:left w:w="0" w:type="dxa"/>
          <w:right w:w="0" w:type="dxa"/>
        </w:tblCellMar>
        <w:tblLook w:val="04A0"/>
      </w:tblPr>
      <w:tblGrid>
        <w:gridCol w:w="8340"/>
      </w:tblGrid>
      <w:tr w:rsidR="00AA670E" w:rsidRPr="00AA670E" w:rsidTr="00AA67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A670E" w:rsidRPr="00AA670E" w:rsidRDefault="00AA670E" w:rsidP="00AA670E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"http://sch112.ru/rega/" </w:instrText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</w:p>
          <w:p w:rsidR="00AA670E" w:rsidRPr="00AA670E" w:rsidRDefault="00AA670E" w:rsidP="00AA670E">
            <w:pPr>
              <w:spacing w:after="0" w:line="240" w:lineRule="auto"/>
              <w:ind w:left="22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fldChar w:fldCharType="begin"/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instrText xml:space="preserve"> HYPERLINK "http://www.yantik-yaltch.edu.cap.ru/" </w:instrText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fldChar w:fldCharType="separate"/>
            </w:r>
          </w:p>
          <w:p w:rsidR="00AA670E" w:rsidRPr="00AA670E" w:rsidRDefault="00AA670E" w:rsidP="00AA670E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fldChar w:fldCharType="end"/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БЕЗОПАСНОСТЬ НА УЛИЦЕ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019550" cy="3067050"/>
                  <wp:effectExtent l="19050" t="0" r="0" b="0"/>
                  <wp:wrapSquare wrapText="bothSides"/>
                  <wp:docPr id="2" name="Рисунок 2" descr="http://www.edu.cap.ru/home/4203/1318195701_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.cap.ru/home/4203/1318195701_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Ребята, большую часть времени вы проводите на улице, особенно во время каникул.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Знаете ли вы, что улица порой таит в себе опасность и надо знать, как себя вести в конкретной сложившейся ситуации.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Младшие школьники должны хорошо знать свой домашний адрес, номер телефона как домашнего, так и рабочих родителей.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Отправляясь на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прогулку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вы должны сообщить своим родителям куда идете, обговорить конкретное время возвращения домой.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Гулять или играть можно только там, где разрешили родители. Избегайте слабоосвещенных и безлюдных мест.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Никогда не принимайте от незнакомых людей сладости, подарки, деньги, приглашение покататься на машине.</w:t>
            </w:r>
          </w:p>
          <w:p w:rsidR="00AA670E" w:rsidRPr="00AA670E" w:rsidRDefault="00AA670E" w:rsidP="00AA670E">
            <w:pPr>
              <w:spacing w:after="0" w:line="240" w:lineRule="auto"/>
              <w:ind w:firstLine="28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Крайне опасно соглашаться с незнакомыми людьми пойти или поехать, просят им что-нибудь сделать (например, найти потерявшуюся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кошку или собаку, поднести вещи, вместе поиграть, сфотографироваться с ними).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вступайте в разговор с незнакомыми людьми. Особенно, когда они пытаются узнать, где и с кем вы живете, где работают ваши родители и т.д.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Если вы увидели на улице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дерущихся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 встревайте в драку. Обойдите это опасное место стороной и сообщите взрослым, чтобы они вызвали милицию.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Если группа людей останавливает вас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 вопросами «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огонька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не найдется» или «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который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час», продолжайте движение, на ходу отвечая, что не курите или что у вас нет того, о чем они спрашивают. Таким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образом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вы помешаете им вас окружить и дадите понять, что не напугались.</w:t>
            </w:r>
          </w:p>
          <w:p w:rsidR="00AA670E" w:rsidRPr="00AA670E" w:rsidRDefault="00AA670E" w:rsidP="00AA670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Если вас схватили на улице и пытаются завести в подъезд или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заталкивают в машину, или просто куда-то пытаются тащить – кричите, упирайтесь, зовите милицию, любыми способами привлекайте к себе внимание. Если это случилось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 помещении – кричите «Пожар!». Обычно на этот крик откликаются все, кто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вас услышал,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потому что пожар несет в себе опасность для всех.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БЕЗОПАСНОЕ ПОВЕДЕНИЕ В ЛЕСУ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Наш край богат красивыми лесами. Часто люди, устремляясь в лесную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зону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забывают об элементарных мерах собственной безопасности и теряются. Бывают, к сожалению, и такие случаи, когда спасатели не могут найти потерявшихся, и люди без вести пропадают. Чтобы такое с вами не случилось, запомните и в дальнейшем соблюдайте 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эти простые правила. Главное: не ходите в лес по одному, это очень опасно. Сообщите своим родственникам (знакомым) о своем маршруте и времени возвращения.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Что взять с собой в лес?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 Собираясь в поход или просто в лес, обязательно возьмите с собой самое необходимое, а именно: компас, нож, спички, соль, небольшой продуктовый паек, легкую запасную одежду. Спички и одежду упакуйте в полиэтилен, чтобы не промокли в случае дождя. Желательно надеть яркую одежду: в случае поисков вас легче будет заметить в лесу.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Как ориентироваться в лесу?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Прежде чем войти в лес, выясните, где находятся основные ориентиры: дороги, реки, ручьи, населенные пункты с тем, чтобы схематично представить границы местности, в которой будете ходить. Определите по компасу стороны света, чтобы знать в каком направлении надо будет возвращаться. Если у вас не оказалось компаса, то запомните, с какой стороны светит солнце, при возвращении оно должно светить с другой стороны. Если вы заблудились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первую очередь – не поддавайтесь панике. Успокойтесь, сделайте несколько глубоких вдохов, отдохните несколько минут. Пока отдыхаете, вспомните, где и как вы ходили, прислушайтесь, не доносятся ли звуки, говорящие о близости людей. Знайте, что в тишине (особенно в вечернее время) слышимость различных звуков такова: - движение автомашины по шоссе 1 – 2 км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.; - 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движение автомашины по грунтовой дороге 1 км.; - ружейный выстрел 2 – 4 км.; - разговор – 250 м.; - громкий крик 1 – 1,5 км. Но не торопитесь идти на звук. Необходимо несколько раз проверить его направление. Звук лучше слышен на горках, когда стихнет ветер. Выйдя в лесу на ручей, небольшую речку – идите вниз по течению, вода приведет вас к людям. Находясь в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лесу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не берите в рот незнакомые ягоды и грибы, они могут быть ядовитые.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Запомните! Вас будут искать, но спасение во многом зависит от вашего грамотного поведения в лесу.</w:t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БЕЗОПАСНОСТЬ НА ВОДЕ</w:t>
            </w:r>
          </w:p>
          <w:p w:rsidR="00AA670E" w:rsidRPr="00AA670E" w:rsidRDefault="00AA670E" w:rsidP="00AA670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 Ежегодно в республике происходят несчастные случаи на воде в летний период. Тонут не только взрослые, но и дети.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Чтобы не случилась беда, соблюдайте правила поведения на воде: - не ходите купаться без сопровождения взрослых; - купайтесь только в специально отведенных и оборудованных местах; - не подавайте ложных сигналов тревоги; - не заплывайте за оградительные знаки и не подплывайте близко к проходящим судам, лодкам, катерам; - опасно заплывать далеко, так как можно не рассчитать своих сил;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если вас подхватило течение, плывите по диагонали к ближайшему берегу; - если вы попали в водоворот, наберите побольше воздуха в легкие, погрузитесь в воду,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сделав сильный рывок в сторону, выплывайте; - при купании не доводите себя до озноба. При переохлаждении могут возникнуть судороги, произойти остановка дыхания, потеря сознания; - избегайте теплового удара, не находитесь длительное время на солнце; - 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 - соблюдайте питьевой режим. Помните: находясь у воды, никогда не забывайте о собственной безопасности, будьте предельно осторожны!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БЕЗОПАСНОСТЬ ПРИ ТЕРРОРИСТИЧЕСКИХ АКТАХ</w:t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A670E" w:rsidRPr="00AA670E" w:rsidRDefault="00AA670E" w:rsidP="00AA670E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6000" cy="2028825"/>
                  <wp:effectExtent l="19050" t="0" r="0" b="0"/>
                  <wp:wrapSquare wrapText="bothSides"/>
                  <wp:docPr id="3" name="Рисунок 3" descr="http://www.edu.cap.ru/home/4203/1318195712_12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.cap.ru/home/4203/1318195712_12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 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 Если вас взяли в заложники или похитили, рекомендуем придерживаться следующих правил поведения: - самое главное: не поддавайтесь панике; - не допускайте действий, которые могут спровоцировать нападающих к применению оружия и привести к человеческим жертвам; - переносите лишения, оскорбления и унижения, не смотрите в глаза преступникам, не ведите себя вызывающе; 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 - на совершение любых действий (сесть, встать, попить, сходить в туалет) спрашивайте разрешение; - если вы ранены, постарайтесь не двигаться, этим вы сократите потерю крови. Помните: ваша цель – остаться в живых. Помните, что получив сообщение о вашем захвате, спецслужбы уже начали действовать и предпримут все необходимое для вашего освобождения. Во время проведения спецслужбами операции по вашему освобождению неукоснительно соблюдайте такие правила: - лежите на полу лицом вниз, голову закройте руками и не двигайтесь; - ни в коем случае не бегите навстречу сотрудникам спецслужб, это опасно; - если есть возможность, держитесь подальше от проемов дверей и окон. Если вы обнаружили подозрительный предмет, который может оказаться взрывным устройством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Е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 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 Если вы обнаружили подозрительный предмет в школе, больнице или в любом другом учреждении, немедленно сообщите о находке в администрацию. Во всех перечисленных случаях: - не трогайте, не вскрывайте и не передвигайте находку; - зафиксируйте время обнаружения находки; - отойдите как можно дальше от опасной находки; - обязательно дождитесь прибытия оперативно-следственной группы; - не забывайте, что вы являетесь самым важным очевидцем. Помните: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 Ребята! Вы ознакомились с основными правилами безопасного поведения. Запомните формулу безопасности, которая заключается в следующем: - предвидеть опасность; - по возможности избегать ее; - при необходимости – действовать решительно и четко; - бороться до последнего. Активно (всеми возможными способами) просить о помощи и самому ее оказывать.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 любой чрезвычайной ситуации звоните в службу спасения по телефону «01». Спасатели всегда придут к вам на помощь!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ЕСЛИ ТЫ ДОМА ОДИН</w:t>
            </w:r>
          </w:p>
          <w:p w:rsidR="00AA670E" w:rsidRPr="00AA670E" w:rsidRDefault="00AA670E" w:rsidP="00AA6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A670E" w:rsidRPr="00AA670E" w:rsidRDefault="00AA670E" w:rsidP="00AA670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Попроси своих друзей и знакомых, чтобы они предупреждали тебя о своем визите по телефону. Если звонят в вашу квартиру, не спеши открывать дверь, сначала посмотри в глазок и спроси, кто это (независимо от того, один ты дома или с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близкими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). На ответ "Я" дверь не открывай, попроси человека назваться. Если он представляется знакомым твоих родных, которых в данный момент </w:t>
            </w:r>
            <w:proofErr w:type="gramStart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нет</w:t>
            </w:r>
            <w:proofErr w:type="gramEnd"/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дома, не открывая двери, попроси его прийти в другой раз и позвони родителям. Если человек называет незнакомую тебе </w:t>
            </w: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фамилию, говоря, что ему дали этот адрес, не открывая двери, объясни ему, что неправильно записал нужный ему адрес и позвони родителям. Если незнакомец представился работником ЖЭУ, почты или другого учреждения сферы коммунальных услуг, попроси его назвать фамилию и причину прихода, затем позвони родителям и выполни их указания. Если пришедший представился сотрудником отдела внутренних дел (милиции), не открывая двери, попроси прийти его в другое время, когда родители будут дома, и сообщи им. Если незнакомец попросил воспользоваться телефоном для вызова милиции или "скорой помощи", не спеши открывать дверь; уточнив, что необходимо сделать, сам вызови нужную службу. Если на лестничной площадке собралась компания, распивающая спиртные напитки и мешающая твоему отдыху, не вступай с ней в конфликт, а вызови милицию. Вынося мусорное ведро или отправляясь за газетой, посмотри сначала в глазок, нет ли посторонних лиц вблизи твоей квартиры; выходя, запри дверь. В дверях квартиры не оставляй записки о том, куда и на сколько ты ушел.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AA6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Дом будет твоей крепостью, если ты сам будешь заботиться о своей безопасности.</w:t>
            </w:r>
          </w:p>
          <w:p w:rsidR="00AA670E" w:rsidRPr="00AA670E" w:rsidRDefault="00AA670E" w:rsidP="00AA6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6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 w:type="textWrapping" w:clear="all"/>
            </w:r>
          </w:p>
        </w:tc>
      </w:tr>
    </w:tbl>
    <w:p w:rsidR="007047CA" w:rsidRDefault="007047CA"/>
    <w:sectPr w:rsidR="007047CA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70E"/>
    <w:rsid w:val="006245C4"/>
    <w:rsid w:val="007047CA"/>
    <w:rsid w:val="00791131"/>
    <w:rsid w:val="0099783B"/>
    <w:rsid w:val="00AA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670E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A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6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2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8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1710</Words>
  <Characters>9751</Characters>
  <Application>Microsoft Office Word</Application>
  <DocSecurity>0</DocSecurity>
  <Lines>81</Lines>
  <Paragraphs>22</Paragraphs>
  <ScaleCrop>false</ScaleCrop>
  <Company>Krokoz™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2014-02-20T06:42:00Z</dcterms:created>
  <dcterms:modified xsi:type="dcterms:W3CDTF">2014-02-20T06:43:00Z</dcterms:modified>
</cp:coreProperties>
</file>