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-840" w:rightFromText="45" w:vertAnchor="text" w:tblpXSpec="right" w:tblpYSpec="center"/>
        <w:tblW w:w="101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3256"/>
        <w:gridCol w:w="3216"/>
      </w:tblGrid>
      <w:tr w:rsidR="005007BA" w:rsidRPr="005007BA" w:rsidTr="005007BA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7BA" w:rsidRPr="008B3418" w:rsidRDefault="008B3418" w:rsidP="005007BA">
            <w:pPr>
              <w:spacing w:after="15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8B3418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КОПИЯ ВЕРНА</w:t>
            </w:r>
          </w:p>
          <w:p w:rsidR="005007BA" w:rsidRP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007BA" w:rsidRPr="005007BA" w:rsidRDefault="008B3418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474646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325E0A" wp14:editId="024E6B2C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69215</wp:posOffset>
                  </wp:positionV>
                  <wp:extent cx="1476375" cy="1447800"/>
                  <wp:effectExtent l="285750" t="304800" r="276225" b="28575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09" t="9836" r="34761" b="7105"/>
                          <a:stretch/>
                        </pic:blipFill>
                        <pic:spPr bwMode="auto">
                          <a:xfrm rot="19566513">
                            <a:off x="0" y="0"/>
                            <a:ext cx="1476375" cy="1447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7BA" w:rsidRP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«РАССМОТРЕНО»</w:t>
            </w:r>
          </w:p>
          <w:p w:rsidR="005007BA" w:rsidRP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 заседании педагогического совета </w:t>
            </w:r>
          </w:p>
          <w:p w:rsidR="005007BA" w:rsidRP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Протокол от 25.12.2013</w:t>
            </w:r>
            <w:r w:rsidRPr="00500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 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07BA" w:rsidRP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00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УТВЕРЖДЕНО</w:t>
            </w:r>
          </w:p>
          <w:p w:rsid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Приказом директора</w:t>
            </w:r>
          </w:p>
          <w:p w:rsidR="005007BA" w:rsidRP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007BA" w:rsidRPr="005007BA" w:rsidRDefault="005007BA" w:rsidP="005007BA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Приказ от 25.</w:t>
            </w:r>
            <w:r w:rsidRPr="00500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2.2013</w:t>
            </w:r>
            <w:r w:rsidRPr="005007B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</w:t>
            </w:r>
          </w:p>
        </w:tc>
      </w:tr>
    </w:tbl>
    <w:p w:rsidR="008B3418" w:rsidRDefault="008B3418" w:rsidP="005007BA">
      <w:pPr>
        <w:shd w:val="clear" w:color="auto" w:fill="FFFFFF"/>
        <w:spacing w:after="150" w:line="255" w:lineRule="atLeast"/>
        <w:rPr>
          <w:rFonts w:ascii="Arial" w:eastAsia="Times New Roman" w:hAnsi="Arial" w:cs="Arial"/>
          <w:noProof/>
          <w:color w:val="474646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9527B47" wp14:editId="2C501495">
            <wp:simplePos x="0" y="0"/>
            <wp:positionH relativeFrom="column">
              <wp:posOffset>-397267</wp:posOffset>
            </wp:positionH>
            <wp:positionV relativeFrom="paragraph">
              <wp:posOffset>194310</wp:posOffset>
            </wp:positionV>
            <wp:extent cx="1009650" cy="6807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BA" w:rsidRPr="005007BA">
        <w:rPr>
          <w:rFonts w:ascii="Arial" w:eastAsia="Times New Roman" w:hAnsi="Arial" w:cs="Arial"/>
          <w:color w:val="474646"/>
          <w:sz w:val="20"/>
          <w:szCs w:val="20"/>
          <w:lang w:eastAsia="ru-RU"/>
        </w:rPr>
        <w:t> </w:t>
      </w:r>
    </w:p>
    <w:p w:rsidR="005007BA" w:rsidRPr="005007BA" w:rsidRDefault="005007BA" w:rsidP="005007BA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</w:p>
    <w:p w:rsidR="005007BA" w:rsidRPr="005007BA" w:rsidRDefault="005007BA" w:rsidP="005007BA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5007BA"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  <w:t> </w:t>
      </w: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bookmarkStart w:id="0" w:name="_GoBack"/>
      <w:r w:rsidRPr="005007BA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ПОЛОЖЕНИЕ</w:t>
      </w:r>
    </w:p>
    <w:bookmarkEnd w:id="0"/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о режиме учебных занятий МО</w:t>
      </w:r>
      <w:r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Б</w:t>
      </w:r>
      <w:r w:rsidRPr="005007BA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У</w:t>
      </w:r>
      <w:r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 Тыгдинская</w:t>
      </w:r>
      <w:r w:rsidRPr="005007BA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 xml:space="preserve"> СОШ</w:t>
      </w: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</w:t>
      </w: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.Общие положения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Положение о режиме учебных занятий разработано на основе следующих документов:</w:t>
      </w:r>
    </w:p>
    <w:p w:rsidR="005007BA" w:rsidRPr="005007BA" w:rsidRDefault="005007BA" w:rsidP="005007B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Конвенц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ии ОО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 о правах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ребёнка, Декларации прав ребенка;</w:t>
      </w:r>
    </w:p>
    <w:p w:rsidR="005007BA" w:rsidRPr="005007BA" w:rsidRDefault="005007BA" w:rsidP="005007BA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Конституция РФ от 12.12.1993 г.;</w:t>
      </w:r>
    </w:p>
    <w:p w:rsidR="005007BA" w:rsidRPr="005007BA" w:rsidRDefault="005007BA" w:rsidP="005007B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5007BA" w:rsidRPr="005007BA" w:rsidRDefault="005007BA" w:rsidP="005007BA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Закона РФ «Об образовании»;</w:t>
      </w:r>
    </w:p>
    <w:p w:rsidR="005007BA" w:rsidRPr="005007BA" w:rsidRDefault="005007BA" w:rsidP="005007B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Типового положения об образовательном учреждении, утвержденного постановлением правительства Российской Федерации от 23.12 2002 г №919, от 01.02. 2005 г №49, от 30.12.2005 г №854;</w:t>
      </w:r>
    </w:p>
    <w:p w:rsidR="005007BA" w:rsidRPr="005007BA" w:rsidRDefault="005007BA" w:rsidP="005007B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Санитарно – гигиенических правил и нормативов «Гигиенические требования к условиям обучения в общеобразовательных учреждениях» СанПиН 2.4.2.1178-10;</w:t>
      </w:r>
    </w:p>
    <w:p w:rsidR="005007BA" w:rsidRPr="005007BA" w:rsidRDefault="005007BA" w:rsidP="005007BA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Положение о режиме рабочего времени и времени отдыха работников образовательных учреждений, утвержденного приказом МО РФ от 01.03.2004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№ 945;</w:t>
      </w:r>
    </w:p>
    <w:p w:rsidR="005007BA" w:rsidRPr="005007BA" w:rsidRDefault="005007BA" w:rsidP="005007B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Трудового кодекса РФ от 01.02.2002г. (с изменениями и дополнениями);</w:t>
      </w:r>
    </w:p>
    <w:p w:rsidR="005007BA" w:rsidRPr="005007BA" w:rsidRDefault="005007BA" w:rsidP="005007B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Устава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школы</w:t>
      </w:r>
    </w:p>
    <w:p w:rsidR="005007BA" w:rsidRPr="005007BA" w:rsidRDefault="005007BA" w:rsidP="005007BA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Правил внутреннего трудового распорядка для работников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школы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Настоящее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Положение устанавливает режим М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Тыгдинская  СОШ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график посещения школы участниками образовательного процесса и иными лицами.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Режим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работы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определяется приказом администрации школы в начале учебного года.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1.3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Режим работы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график посещения школы участниками образовательного процесса и иными лицами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действует в течение учебного года. Временное изменение режима работы структурных подразделений возможно только на основании приказов по школе.</w:t>
      </w:r>
    </w:p>
    <w:p w:rsidR="005007BA" w:rsidRDefault="005007BA" w:rsidP="005007B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1.4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Настоящее положение регламентирует функционирование школы в период организации образовательного процесса, каникул,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летнего отдыха и оздоровления обучающихся,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 также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график посещения школы участниками образовательного процесса и иными лицами.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1.5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Режим работы директора школы и его заместителей определяется с учетом необходимости обеспечения руководства деятельностью школы.</w:t>
      </w: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Цели и задачи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Упорядочение учебно-воспитательного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процесса в соответствие с нормативно-правовыми документами;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Обеспечение конституционных прав обучающихся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 образование и </w:t>
      </w:r>
      <w:proofErr w:type="spell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здоровьесбережение</w:t>
      </w:r>
      <w:proofErr w:type="spell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III</w:t>
      </w: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Режим работы школы во время организации образовательного процесса.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Организация образовательного процесса в школе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регламентируется учебным планом, годовым календарным графиком, расписанием учебных, факультативных занятий, расписанием звонков.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3.1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Продолжительность учебного года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EC1C8B" w:rsidRDefault="005007BA" w:rsidP="005007B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Учебный год начинается 1 сентября. Продолжительность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учебного года</w:t>
      </w:r>
    </w:p>
    <w:p w:rsidR="00EC1C8B" w:rsidRDefault="005007BA" w:rsidP="005007B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1 классе 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равна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33 недели,</w:t>
      </w:r>
    </w:p>
    <w:p w:rsidR="00EC1C8B" w:rsidRDefault="005007BA" w:rsidP="00EC1C8B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во 2 – 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– 34 недели.</w:t>
      </w:r>
    </w:p>
    <w:p w:rsidR="00EC1C8B" w:rsidRPr="005007BA" w:rsidRDefault="00EC1C8B" w:rsidP="00EC1C8B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5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8, 10 классах– 35 недель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3.2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Регламентирование образовательного процесса.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Учебный год на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,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ступенях обучения делится на 4 четверти.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3.3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Регламентирование образовательного процесса на неделю.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Продолжительность учебной рабочей недели:</w:t>
      </w:r>
    </w:p>
    <w:p w:rsidR="005007BA" w:rsidRPr="005007BA" w:rsidRDefault="005007BA" w:rsidP="005007B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5-ти дневная рабочая неделя в 1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-9 классах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5007BA" w:rsidRPr="005007BA" w:rsidRDefault="00EC1C8B" w:rsidP="005007BA">
      <w:pPr>
        <w:numPr>
          <w:ilvl w:val="0"/>
          <w:numId w:val="2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6-ти дневная рабочая неделя во 10</w:t>
      </w:r>
      <w:r w:rsidR="005007BA"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-11</w:t>
      </w:r>
      <w:r w:rsidR="005007BA"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5007BA"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классах.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3.4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Регламентирование образовательного процесса на день.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Учебные занятия организуются в 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две смены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 Факультативы, занятия дополнительного образования (кружки, секции), группа продленного дня, обязательные индивидуальные и групповые занятия, элективные курсы и т. п. организуются через 40 минут после последнего урока.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3.4.1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Начало занятий в 8.30, пропуск учащихся в школу в 8.15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3.4.2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Продолжительность урока:</w:t>
      </w:r>
    </w:p>
    <w:p w:rsidR="005007BA" w:rsidRPr="005007BA" w:rsidRDefault="00EC1C8B" w:rsidP="005007BA">
      <w:pPr>
        <w:numPr>
          <w:ilvl w:val="0"/>
          <w:numId w:val="3"/>
        </w:numPr>
        <w:spacing w:after="0" w:line="240" w:lineRule="auto"/>
        <w:ind w:left="1095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45</w:t>
      </w:r>
      <w:r w:rsidR="005007BA"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минут – 2-11 классы</w:t>
      </w:r>
    </w:p>
    <w:p w:rsidR="005007BA" w:rsidRPr="005007BA" w:rsidRDefault="005007BA" w:rsidP="005007BA">
      <w:pPr>
        <w:numPr>
          <w:ilvl w:val="0"/>
          <w:numId w:val="3"/>
        </w:numPr>
        <w:spacing w:after="0" w:line="240" w:lineRule="auto"/>
        <w:ind w:left="1095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 клас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сентябре, октябре - по 3 урока в день по 35 минут каждый, в ноябре - декабре - по 4 урока по 35 минут каждый;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январь - май - по 4 урока по 45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минут каждый.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3.4.3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еред началом каждого урока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подается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звонок.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 окончании урока учитель и 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обучающиеся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3.4.4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Дежурство по школе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педагогов, классных коллективов и их классных руководителей осуществляются в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соответствии с «Положением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дежурстве» и определяется графиком дежурств, составленным заместителем директора по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воспитательной работе в начале учебного года и утверждается директором школы.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3.4.5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Время начала работы каждого учителя – за 15 минут до начала своего первого урока, в начальной школе за 20 минут. Дежурство учителей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школе начинается за 20 минут до начала учебных занятий и заканчивается через 20 минут после окончания последнего урока в смене и осуществляется в соответствии с должностной инструкцией дежурного учителя и Положением о дежурстве (правилами трудового распорядка).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3.4.6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3.4.7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3.4.8 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Ответственному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за пропускной режим школы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другие лица, не являющиеся участниками образовательного процесса.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3.4.9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Педагогам категорически запрещается вести при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softHyphen/>
        <w:t>ем родителей во время уроков.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3.4.10 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Прием родителей (законных представителей) директором школы осуществляется каждый понедельник с 9.00 до 15.00.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3.4.11</w:t>
      </w:r>
      <w:proofErr w:type="gramStart"/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3.4.12</w:t>
      </w:r>
      <w:proofErr w:type="gramStart"/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атегорически запрещается удаление обучающихся из класса, моральное или физическое воздействие на обучающихся.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3.4.13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Категорически запрещается выставление итоговых оценок или их изменение после даты, указанной в при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softHyphen/>
        <w:t>казе об окончании четверти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Перенос аттестации по уважительным причинам может быть разрешен только по заявлению родителей (законных представителей) обучающихся.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3.4.14</w:t>
      </w:r>
      <w:proofErr w:type="gramStart"/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атегорически запрещается производить замену уроков по договоренности между учителями без разрешения администрации школы.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3.5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Организация воспитательного процесса в школе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регламентируется расписанием работы группы продленного дня, кружков, секций, детских общественных объединений.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3.5.15 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3.5.16 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Классные руководители 1-4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классов сопровождают детей в столовую, присутствуют при приеме пищи детьми и обеспечивают порядок.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3.5.17 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который назначен приказом директора.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3.5.18 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Работа спортивных секций, кружков, кабинета информатики допускается только по расписанию, утвержденному директором школы.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3.5.19 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График питания обучающихся, дежурства по школе утверждается директором школы ежегодно.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3.6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Выход на работу учителя, педагога дополнительного образования или любого сотрудника школы после болезни возможен только по предъявлению директору больничного листа.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3.7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Школьное расписание уроков строится с учетом хода дневной и недельной кривой умственной работоспособности обучающихся.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3.8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школе с целью профилактики утомления, нарушения осанки, зрения обучающихся должно проводиться на уроках физкультурные минутки и гимнастика для глаз.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3.9</w:t>
      </w:r>
      <w:proofErr w:type="gramStart"/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3.10 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Изменение в режиме работы школы определяется приказом директора школы в соответствие с нормативными - правовыми документами в случаях объявления карантина,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приостановления образовательного процесса в связи с понижением температуры наружного воздуха.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3.11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се обучающихся 2-9 классов аттестуются по четвертям, 10-11 классов по полугодиям. Оценивание уровня знаний, умений и навыков, обучающихся и качество преподавания проводить в соответствии с Положениями: о текущем контроле, промежуточной аттестации, </w:t>
      </w:r>
      <w:proofErr w:type="spell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внутришкольном</w:t>
      </w:r>
      <w:proofErr w:type="spell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контроле.</w:t>
      </w:r>
    </w:p>
    <w:p w:rsidR="005007BA" w:rsidRDefault="005007BA" w:rsidP="005007B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3.12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Государственную (итоговую) аттестацию в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9, 11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классах и промежуточную итоговую аттестацию 2–8,10 классов проводить в соответствии с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нормативно-правовыми документами МО РФ, МО </w:t>
      </w:r>
      <w:r w:rsidR="00EC1C8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отдела образования Магдагачинского района.</w:t>
      </w:r>
    </w:p>
    <w:p w:rsidR="00EC1C8B" w:rsidRPr="005007BA" w:rsidRDefault="00EC1C8B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IV</w:t>
      </w: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Ведение документации.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сем педагогам при ведении журналов следует руководствоваться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Положением по ведению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классного журнала.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Внесение изменений в журналы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(зачисление и выбытие учеников) производит только классный руководитель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приказу директора школы. Исправление оценок в классном журнале допускается по заявлению учителя и разрешению директора.</w:t>
      </w: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proofErr w:type="gramStart"/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V</w:t>
      </w: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Режим работы в выходные и праздничные дни.</w:t>
      </w:r>
      <w:proofErr w:type="gramEnd"/>
    </w:p>
    <w:p w:rsidR="005007BA" w:rsidRDefault="005007BA" w:rsidP="005007BA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Работа сотрудников в выходные и праздничные дни осуществляется в соответствии со статьями 111,112 Трудового Кодекса Российской Федерации и регламентируется приказом директора.</w:t>
      </w:r>
    </w:p>
    <w:p w:rsidR="00EC1C8B" w:rsidRPr="005007BA" w:rsidRDefault="00EC1C8B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VI</w:t>
      </w: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Режим работы школы в каникулы.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 период осенних, зимних, весенних каникул педагогический и учебн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о-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вспомогательный персонал работают согласно утвержденному плану работы, графиками работ с указанием видов деятельности, которую будет выполнять педагог на каникулах.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 этот период он может привлекаться к педагогической, методической, организационной работе, связанной с реализацией образовательной </w:t>
      </w:r>
      <w:proofErr w:type="gramStart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программы</w:t>
      </w:r>
      <w:proofErr w:type="gramEnd"/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 пределах установленного ему объема учебной нагрузки (педагогической работы).</w:t>
      </w:r>
    </w:p>
    <w:p w:rsidR="005007BA" w:rsidRPr="005007BA" w:rsidRDefault="005007BA" w:rsidP="005007BA">
      <w:pPr>
        <w:spacing w:after="150" w:line="240" w:lineRule="auto"/>
        <w:jc w:val="center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VII</w:t>
      </w:r>
      <w:r w:rsidRPr="005007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Делопроизводство.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Режим работы школы регламентируется следующими документами: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10.1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Приказы директора школы:</w:t>
      </w:r>
    </w:p>
    <w:p w:rsidR="005007BA" w:rsidRPr="005007BA" w:rsidRDefault="005007BA" w:rsidP="005007BA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 режиме работы школы</w:t>
      </w:r>
      <w:r w:rsidRPr="005007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учебный год</w:t>
      </w:r>
    </w:p>
    <w:p w:rsidR="005007BA" w:rsidRPr="005007BA" w:rsidRDefault="005007BA" w:rsidP="005007BA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 организации питания</w:t>
      </w:r>
    </w:p>
    <w:p w:rsidR="005007BA" w:rsidRPr="005007BA" w:rsidRDefault="005007BA" w:rsidP="005007BA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Об организованном окончании четверти, учебного года</w:t>
      </w:r>
    </w:p>
    <w:p w:rsidR="005007BA" w:rsidRPr="005007BA" w:rsidRDefault="005007BA" w:rsidP="005007BA">
      <w:pPr>
        <w:numPr>
          <w:ilvl w:val="0"/>
          <w:numId w:val="4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 работе в выходные и праздничные дни.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10.2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Графики дежурств:</w:t>
      </w:r>
    </w:p>
    <w:p w:rsidR="005007BA" w:rsidRPr="005007BA" w:rsidRDefault="005007BA" w:rsidP="005007BA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классных коллективов</w:t>
      </w:r>
    </w:p>
    <w:p w:rsidR="005007BA" w:rsidRPr="005007BA" w:rsidRDefault="005007BA" w:rsidP="005007BA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педагогов на этажах и в столовой школы</w:t>
      </w:r>
    </w:p>
    <w:p w:rsidR="005007BA" w:rsidRPr="005007BA" w:rsidRDefault="005007BA" w:rsidP="005007BA">
      <w:pPr>
        <w:numPr>
          <w:ilvl w:val="0"/>
          <w:numId w:val="5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дежурных администраторов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10.3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Должностными обязанностями:</w:t>
      </w:r>
    </w:p>
    <w:p w:rsidR="005007BA" w:rsidRPr="005007BA" w:rsidRDefault="005007BA" w:rsidP="005007BA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дежурного администратора</w:t>
      </w:r>
    </w:p>
    <w:p w:rsidR="005007BA" w:rsidRPr="005007BA" w:rsidRDefault="005007BA" w:rsidP="005007BA">
      <w:pPr>
        <w:numPr>
          <w:ilvl w:val="0"/>
          <w:numId w:val="6"/>
        </w:numPr>
        <w:spacing w:before="100" w:beforeAutospacing="1" w:after="100" w:afterAutospacing="1" w:line="240" w:lineRule="auto"/>
        <w:ind w:left="375"/>
        <w:rPr>
          <w:rFonts w:ascii="Arial" w:eastAsia="Times New Roman" w:hAnsi="Arial" w:cs="Arial"/>
          <w:color w:val="474646"/>
          <w:sz w:val="24"/>
          <w:szCs w:val="24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дежурного учителя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10.4</w:t>
      </w:r>
      <w:r w:rsidRPr="005007BA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 Графики работы специалистов.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  <w:t> 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  <w:t> </w:t>
      </w:r>
    </w:p>
    <w:p w:rsidR="005007BA" w:rsidRPr="005007BA" w:rsidRDefault="005007BA" w:rsidP="005007BA">
      <w:pPr>
        <w:spacing w:after="150" w:line="240" w:lineRule="auto"/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</w:pPr>
      <w:r w:rsidRPr="005007BA">
        <w:rPr>
          <w:rFonts w:ascii="Arial" w:eastAsia="Times New Roman" w:hAnsi="Arial" w:cs="Arial"/>
          <w:color w:val="474646"/>
          <w:sz w:val="20"/>
          <w:szCs w:val="20"/>
          <w:shd w:val="clear" w:color="auto" w:fill="FFFFFF"/>
          <w:lang w:eastAsia="ru-RU"/>
        </w:rPr>
        <w:t> </w:t>
      </w:r>
    </w:p>
    <w:p w:rsidR="007047CA" w:rsidRDefault="007047CA"/>
    <w:p w:rsidR="00EC1C8B" w:rsidRDefault="00EC1C8B"/>
    <w:sectPr w:rsidR="00EC1C8B" w:rsidSect="0070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64A"/>
    <w:multiLevelType w:val="multilevel"/>
    <w:tmpl w:val="8AA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07336E"/>
    <w:multiLevelType w:val="multilevel"/>
    <w:tmpl w:val="A6E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BC43AE"/>
    <w:multiLevelType w:val="multilevel"/>
    <w:tmpl w:val="62E2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57774"/>
    <w:multiLevelType w:val="multilevel"/>
    <w:tmpl w:val="D0F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C0015E"/>
    <w:multiLevelType w:val="multilevel"/>
    <w:tmpl w:val="247E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A322F8"/>
    <w:multiLevelType w:val="multilevel"/>
    <w:tmpl w:val="801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7BA"/>
    <w:rsid w:val="004B7995"/>
    <w:rsid w:val="005007BA"/>
    <w:rsid w:val="006245C4"/>
    <w:rsid w:val="007047CA"/>
    <w:rsid w:val="008B3418"/>
    <w:rsid w:val="0099783B"/>
    <w:rsid w:val="00AB36E8"/>
    <w:rsid w:val="00B57ABE"/>
    <w:rsid w:val="00EC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07BA"/>
  </w:style>
  <w:style w:type="character" w:styleId="a4">
    <w:name w:val="Strong"/>
    <w:basedOn w:val="a0"/>
    <w:uiPriority w:val="22"/>
    <w:qFormat/>
    <w:rsid w:val="005007BA"/>
    <w:rPr>
      <w:b/>
      <w:bCs/>
    </w:rPr>
  </w:style>
  <w:style w:type="paragraph" w:styleId="a5">
    <w:name w:val="Title"/>
    <w:basedOn w:val="a"/>
    <w:link w:val="a6"/>
    <w:uiPriority w:val="10"/>
    <w:qFormat/>
    <w:rsid w:val="0050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500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0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007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00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007BA"/>
    <w:rPr>
      <w:i/>
      <w:iCs/>
    </w:rPr>
  </w:style>
  <w:style w:type="character" w:styleId="a8">
    <w:name w:val="Hyperlink"/>
    <w:basedOn w:val="a0"/>
    <w:uiPriority w:val="99"/>
    <w:semiHidden/>
    <w:unhideWhenUsed/>
    <w:rsid w:val="005007B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B3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3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207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2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dcterms:created xsi:type="dcterms:W3CDTF">2013-12-27T04:08:00Z</dcterms:created>
  <dcterms:modified xsi:type="dcterms:W3CDTF">2014-10-23T08:57:00Z</dcterms:modified>
</cp:coreProperties>
</file>