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4A" w:rsidRDefault="003D514A" w:rsidP="009A10E5">
      <w:pPr>
        <w:jc w:val="center"/>
        <w:rPr>
          <w:rFonts w:cs="Aharoni"/>
          <w:b/>
          <w:sz w:val="36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-577215</wp:posOffset>
            </wp:positionV>
            <wp:extent cx="4476115" cy="1276350"/>
            <wp:effectExtent l="0" t="0" r="0" b="0"/>
            <wp:wrapTight wrapText="bothSides">
              <wp:wrapPolygon edited="0">
                <wp:start x="4688" y="0"/>
                <wp:lineTo x="643" y="1612"/>
                <wp:lineTo x="552" y="2257"/>
                <wp:lineTo x="3493" y="5158"/>
                <wp:lineTo x="460" y="7093"/>
                <wp:lineTo x="552" y="11606"/>
                <wp:lineTo x="2390" y="15475"/>
                <wp:lineTo x="2942" y="15475"/>
                <wp:lineTo x="2482" y="17087"/>
                <wp:lineTo x="2850" y="19021"/>
                <wp:lineTo x="6619" y="20633"/>
                <wp:lineTo x="6619" y="20955"/>
                <wp:lineTo x="8457" y="21278"/>
                <wp:lineTo x="9193" y="21278"/>
                <wp:lineTo x="9652" y="21278"/>
                <wp:lineTo x="11215" y="21278"/>
                <wp:lineTo x="15444" y="20955"/>
                <wp:lineTo x="17374" y="20310"/>
                <wp:lineTo x="19765" y="17409"/>
                <wp:lineTo x="19581" y="15475"/>
                <wp:lineTo x="20684" y="15475"/>
                <wp:lineTo x="21327" y="13540"/>
                <wp:lineTo x="21419" y="8382"/>
                <wp:lineTo x="17099" y="645"/>
                <wp:lineTo x="5332" y="0"/>
                <wp:lineTo x="4688" y="0"/>
              </wp:wrapPolygon>
            </wp:wrapTight>
            <wp:docPr id="3" name="Рисунок 2" descr="C:\Users\Алёна\Desktop\наглядность\55e869f6bdc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наглядность\55e869f6bdc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0E5" w:rsidRPr="000D55CC" w:rsidRDefault="009A10E5" w:rsidP="009A10E5">
      <w:pPr>
        <w:jc w:val="center"/>
        <w:rPr>
          <w:rFonts w:cs="Aharoni"/>
          <w:b/>
          <w:sz w:val="36"/>
          <w:szCs w:val="32"/>
        </w:rPr>
      </w:pPr>
      <w:r w:rsidRPr="000D55CC">
        <w:rPr>
          <w:rFonts w:cs="Aharoni"/>
          <w:b/>
          <w:sz w:val="36"/>
          <w:szCs w:val="32"/>
        </w:rPr>
        <w:t>Библиотеки – это сокровищницы всех богатств человеческого духа.</w:t>
      </w:r>
    </w:p>
    <w:p w:rsidR="009A10E5" w:rsidRPr="003D514A" w:rsidRDefault="009A10E5" w:rsidP="003D514A">
      <w:pPr>
        <w:jc w:val="right"/>
        <w:rPr>
          <w:b/>
          <w:sz w:val="32"/>
          <w:szCs w:val="32"/>
        </w:rPr>
      </w:pPr>
      <w:r w:rsidRPr="000D55CC">
        <w:rPr>
          <w:b/>
          <w:sz w:val="32"/>
          <w:szCs w:val="32"/>
        </w:rPr>
        <w:t>Лейбниц</w:t>
      </w:r>
      <w:bookmarkStart w:id="0" w:name="_GoBack"/>
      <w:bookmarkEnd w:id="0"/>
    </w:p>
    <w:p w:rsidR="003D514A" w:rsidRPr="003D514A" w:rsidRDefault="009A10E5" w:rsidP="003D514A">
      <w:pPr>
        <w:rPr>
          <w:rFonts w:ascii="Times New Roman" w:hAnsi="Times New Roman" w:cs="Times New Roman"/>
          <w:sz w:val="32"/>
          <w:szCs w:val="32"/>
        </w:rPr>
      </w:pPr>
      <w:r w:rsidRPr="003D514A">
        <w:rPr>
          <w:rFonts w:ascii="Times New Roman" w:hAnsi="Times New Roman" w:cs="Times New Roman"/>
          <w:sz w:val="32"/>
          <w:szCs w:val="32"/>
        </w:rPr>
        <w:t>Библиотекарь Воробьева Ольга Павловна</w:t>
      </w:r>
      <w:r w:rsidR="003D514A" w:rsidRPr="003D51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514A" w:rsidRPr="003D514A" w:rsidRDefault="003D514A" w:rsidP="003D51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>Общие сведения о библиотекаре</w:t>
      </w:r>
    </w:p>
    <w:tbl>
      <w:tblPr>
        <w:tblStyle w:val="a5"/>
        <w:tblW w:w="0" w:type="auto"/>
        <w:tblLook w:val="04A0"/>
      </w:tblPr>
      <w:tblGrid>
        <w:gridCol w:w="2446"/>
        <w:gridCol w:w="2624"/>
        <w:gridCol w:w="4501"/>
      </w:tblGrid>
      <w:tr w:rsidR="003D514A" w:rsidRPr="003D514A" w:rsidTr="003D514A"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4A" w:rsidRPr="003D514A" w:rsidRDefault="003D514A" w:rsidP="00F8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4A" w:rsidRPr="003D514A" w:rsidRDefault="003D514A" w:rsidP="00F8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4A" w:rsidRPr="003D514A" w:rsidRDefault="003D514A" w:rsidP="00F8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3D514A" w:rsidRPr="003D514A" w:rsidTr="003D514A"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4A" w:rsidRPr="003D514A" w:rsidRDefault="003D514A" w:rsidP="00F8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4A" w:rsidRPr="003D514A" w:rsidRDefault="003D514A" w:rsidP="00F8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sz w:val="28"/>
                <w:szCs w:val="28"/>
              </w:rPr>
              <w:t>Библиотековедение и библиография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4A" w:rsidRPr="003D514A" w:rsidRDefault="003D514A" w:rsidP="00F8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sz w:val="28"/>
                <w:szCs w:val="28"/>
              </w:rPr>
              <w:t>Библиотекарь – библиограф общественн</w:t>
            </w:r>
            <w:proofErr w:type="gramStart"/>
            <w:r w:rsidRPr="003D514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D514A"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политической литературы</w:t>
            </w:r>
          </w:p>
        </w:tc>
      </w:tr>
    </w:tbl>
    <w:p w:rsidR="003D514A" w:rsidRPr="003D514A" w:rsidRDefault="003D514A" w:rsidP="003D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>Трудовой стаж  -  42 года</w:t>
      </w:r>
    </w:p>
    <w:p w:rsidR="003D514A" w:rsidRDefault="003D514A" w:rsidP="003D5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>Библиотечный стаж  -  40 лет</w:t>
      </w:r>
    </w:p>
    <w:p w:rsidR="003D514A" w:rsidRPr="003D514A" w:rsidRDefault="003D514A" w:rsidP="003D5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 xml:space="preserve">Библиотека находится в здании школы по адресу: Амурская область.   Магдагачинский район. Село Тыгда. Улица Мухина,2.  </w:t>
      </w:r>
    </w:p>
    <w:p w:rsidR="003D514A" w:rsidRPr="003D514A" w:rsidRDefault="003D514A" w:rsidP="003D5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346710</wp:posOffset>
            </wp:positionV>
            <wp:extent cx="5940425" cy="4457700"/>
            <wp:effectExtent l="19050" t="0" r="3175" b="0"/>
            <wp:wrapTight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ight>
            <wp:docPr id="1" name="Рисунок 1" descr="F:\фото\SAM_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SAM_29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0E5" w:rsidRPr="009A10E5" w:rsidRDefault="009A10E5" w:rsidP="009A10E5">
      <w:pPr>
        <w:jc w:val="center"/>
        <w:rPr>
          <w:sz w:val="32"/>
          <w:szCs w:val="32"/>
        </w:rPr>
      </w:pPr>
    </w:p>
    <w:p w:rsidR="009A10E5" w:rsidRDefault="009A10E5" w:rsidP="009A10E5">
      <w:pPr>
        <w:rPr>
          <w:sz w:val="32"/>
          <w:szCs w:val="32"/>
        </w:rPr>
      </w:pPr>
    </w:p>
    <w:p w:rsidR="009A10E5" w:rsidRDefault="009A10E5" w:rsidP="009A10E5">
      <w:pPr>
        <w:rPr>
          <w:sz w:val="32"/>
          <w:szCs w:val="32"/>
        </w:rPr>
      </w:pPr>
    </w:p>
    <w:p w:rsidR="009A10E5" w:rsidRDefault="009A10E5" w:rsidP="009A10E5">
      <w:pPr>
        <w:rPr>
          <w:sz w:val="32"/>
          <w:szCs w:val="32"/>
        </w:rPr>
      </w:pPr>
    </w:p>
    <w:p w:rsidR="009A10E5" w:rsidRDefault="009A10E5" w:rsidP="009A10E5">
      <w:pPr>
        <w:rPr>
          <w:sz w:val="32"/>
          <w:szCs w:val="32"/>
        </w:rPr>
      </w:pPr>
    </w:p>
    <w:p w:rsidR="0046365D" w:rsidRDefault="0046365D"/>
    <w:p w:rsidR="00790025" w:rsidRDefault="00790025"/>
    <w:p w:rsidR="00980F20" w:rsidRDefault="00980F20"/>
    <w:p w:rsidR="001F4983" w:rsidRPr="00980F20" w:rsidRDefault="001F4983" w:rsidP="00980F20">
      <w:pPr>
        <w:jc w:val="right"/>
      </w:pPr>
    </w:p>
    <w:sectPr w:rsidR="001F4983" w:rsidRPr="00980F20" w:rsidSect="0079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C29"/>
    <w:rsid w:val="000D55CC"/>
    <w:rsid w:val="00163E1C"/>
    <w:rsid w:val="001F4983"/>
    <w:rsid w:val="002D7B26"/>
    <w:rsid w:val="003D514A"/>
    <w:rsid w:val="0046365D"/>
    <w:rsid w:val="00513D2F"/>
    <w:rsid w:val="005B358E"/>
    <w:rsid w:val="00790025"/>
    <w:rsid w:val="00826380"/>
    <w:rsid w:val="008F6E18"/>
    <w:rsid w:val="00980F20"/>
    <w:rsid w:val="009A10E5"/>
    <w:rsid w:val="00B80D78"/>
    <w:rsid w:val="00D10F00"/>
    <w:rsid w:val="00FB1C29"/>
    <w:rsid w:val="00FD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C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Директор</cp:lastModifiedBy>
  <cp:revision>14</cp:revision>
  <dcterms:created xsi:type="dcterms:W3CDTF">2015-12-26T11:54:00Z</dcterms:created>
  <dcterms:modified xsi:type="dcterms:W3CDTF">2016-02-19T03:41:00Z</dcterms:modified>
</cp:coreProperties>
</file>